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Homely Farm (provisional)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Grupo IV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920"/>
        <w:gridCol w:w="2040"/>
        <w:gridCol w:w="6240"/>
        <w:tblGridChange w:id="0">
          <w:tblGrid>
            <w:gridCol w:w="1920"/>
            <w:gridCol w:w="2040"/>
            <w:gridCol w:w="6240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(13/08/2019)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ASISTENTES (Semana I):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-Pedro Araya. 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-Gabriel Echeverría.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-Scarlett Oswald.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discutió sobre el proyecto definido para el semestre, en los cuales se nombraron los siguientes puntos: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Organización del equipo.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Diseño de la maqueta experimental.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Que materiales reciclables se utilizarán.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 Se obtuvo una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idea clara de cómo va a ser el diseño de la maqueta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que materiales se van a utilizar y qué herramientas servirán para ello.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Empezar a investigar sobre el funcionamiento del RaspBerry pi y el Arduino, para evitar posibles retrasos en la planificación.</w:t>
              <w:tab/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Investigar cómo son los sensores y en qué ambientes trabajan, para la elaboración de la maqueta.</w:t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¿Nombre definitivo para el proyecto Hidropónico hogareño?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¿Donde se trabajará para la elaboración de la maqueta?, ¿Qué día? y ¿Hora?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¿Quién será el responsable de la maqueta?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¿Quiénes se encargarán de conseguir las herramientas y materiales?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20/08/2019</w:t>
            </w:r>
          </w:p>
        </w:tc>
      </w:tr>
      <w:tr>
        <w:trPr>
          <w:trHeight w:val="190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Obtener los materiales y herramientas necesarios para la elaboración de la maqueta experimental.  </w:t>
            </w:r>
          </w:p>
          <w:p w:rsidR="00000000" w:rsidDel="00000000" w:rsidP="00000000" w:rsidRDefault="00000000" w:rsidRPr="00000000" w14:paraId="0000002B">
            <w:pPr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Responsable: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Equipo de trabajo.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Realizar una carta Gantt para poder organizar bien el tiempo de las tareas que se realizarán durante el semestre. </w:t>
            </w:r>
          </w:p>
          <w:p w:rsidR="00000000" w:rsidDel="00000000" w:rsidP="00000000" w:rsidRDefault="00000000" w:rsidRPr="00000000" w14:paraId="0000002D">
            <w:pPr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Responsable: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Secretaria.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Diseñar y elaborar la maqueta experimental.</w:t>
            </w:r>
          </w:p>
          <w:p w:rsidR="00000000" w:rsidDel="00000000" w:rsidP="00000000" w:rsidRDefault="00000000" w:rsidRPr="00000000" w14:paraId="0000002F">
            <w:pPr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Responsable: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Equipo de trabajo.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Realizar el informe de la formulación de proyecto.</w:t>
            </w:r>
          </w:p>
          <w:p w:rsidR="00000000" w:rsidDel="00000000" w:rsidP="00000000" w:rsidRDefault="00000000" w:rsidRPr="00000000" w14:paraId="00000031">
            <w:pPr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Secretaria.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Formulación de Proyecto.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Maqueta Experimental.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2" w:w="12242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rebuchet MS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rtl w:val="0"/>
      </w:rPr>
      <w:t xml:space="preserve">PROYECTO II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- 20</w:t>
    </w:r>
    <w:r w:rsidDel="00000000" w:rsidR="00000000" w:rsidRPr="00000000">
      <w:rPr>
        <w:rFonts w:ascii="Arial" w:cs="Arial" w:eastAsia="Arial" w:hAnsi="Arial"/>
        <w:rtl w:val="0"/>
      </w:rPr>
      <w:t xml:space="preserve">1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3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9">
          <w:pPr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A">
          <w:pPr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B">
          <w:pPr>
            <w:jc w:val="center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○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PASnG98ZVk6mdHfO2t+ZrFtRGQ==">AMUW2mVm9xiZJC7VTEXOkrHYIqDmzIyUXrPm6M7gWBxO220R3xRho8zpa+963hY/enQMP4wJLUZOZVj/dj0HUlH47uEotjR6UYOlkNRCymvT5OoZL2S7WP1emSY/yBS0xBi6cWe8hdxo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