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3C" w:rsidRDefault="00417F3C" w:rsidP="00417F3C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:rsidR="00417F3C" w:rsidRDefault="00417F3C" w:rsidP="00417F3C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4"/>
        <w:gridCol w:w="7410"/>
      </w:tblGrid>
      <w:tr w:rsidR="00417F3C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417F3C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 w:rsidR="00417F3C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93"/>
        <w:gridCol w:w="4798"/>
      </w:tblGrid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417F3C" w:rsidRDefault="00E9707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07/09</w:t>
            </w:r>
            <w:r w:rsidR="00417F3C">
              <w:rPr>
                <w:rFonts w:ascii="Verdana" w:hAnsi="Verdana"/>
                <w:b/>
                <w:sz w:val="20"/>
                <w:lang w:val="es-CL"/>
              </w:rPr>
              <w:t>/2017</w:t>
            </w:r>
          </w:p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Leonel Alarcón B.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Camilo Mamani C.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Gonzalo</w:t>
            </w:r>
            <w:r w:rsidR="00103E42">
              <w:rPr>
                <w:rFonts w:ascii="Verdana" w:hAnsi="Verdana"/>
                <w:sz w:val="20"/>
                <w:lang w:val="es-CL"/>
              </w:rPr>
              <w:t xml:space="preserve"> Vega M.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AC6CAA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F43C2A">
              <w:rPr>
                <w:rFonts w:ascii="Verdana" w:hAnsi="Verdana"/>
                <w:sz w:val="20"/>
                <w:lang w:val="es-CL"/>
              </w:rPr>
              <w:t>modificó</w:t>
            </w:r>
            <w:r w:rsidR="00E9707C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e</w:t>
            </w:r>
            <w:r w:rsidR="00F43C2A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 xml:space="preserve"> “</w:t>
            </w:r>
            <w:r w:rsidR="00E9707C">
              <w:rPr>
                <w:rFonts w:ascii="Verdana" w:hAnsi="Verdana"/>
                <w:sz w:val="20"/>
                <w:lang w:val="es-CL"/>
              </w:rPr>
              <w:t>Plan</w:t>
            </w:r>
            <w:r>
              <w:rPr>
                <w:rFonts w:ascii="Verdana" w:hAnsi="Verdana"/>
                <w:sz w:val="20"/>
                <w:lang w:val="es-CL"/>
              </w:rPr>
              <w:t xml:space="preserve"> del proyecto”, c</w:t>
            </w:r>
            <w:r w:rsidR="00F43C2A">
              <w:rPr>
                <w:rFonts w:ascii="Verdana" w:hAnsi="Verdana"/>
                <w:sz w:val="20"/>
                <w:lang w:val="es-CL"/>
              </w:rPr>
              <w:t>orrigiendo</w:t>
            </w:r>
            <w:r w:rsidR="00E9707C">
              <w:rPr>
                <w:rFonts w:ascii="Verdana" w:hAnsi="Verdana"/>
                <w:sz w:val="20"/>
                <w:lang w:val="es-CL"/>
              </w:rPr>
              <w:t xml:space="preserve"> puntos y factores correspondientes.</w:t>
            </w:r>
          </w:p>
          <w:p w:rsidR="00E9707C" w:rsidRDefault="00E9707C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realizado </w:t>
            </w:r>
            <w:r w:rsidR="00F43C2A">
              <w:rPr>
                <w:rFonts w:ascii="Verdana" w:hAnsi="Verdana"/>
                <w:sz w:val="20"/>
                <w:lang w:val="es-CL"/>
              </w:rPr>
              <w:t>la carta Gantt para organizar las actividades pertinentes.</w:t>
            </w:r>
          </w:p>
          <w:p w:rsidR="00E9707C" w:rsidRPr="00E9707C" w:rsidRDefault="00F43C2A" w:rsidP="00F43C2A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Presentación inicial de los proyectos.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E9707C" w:rsidRDefault="00F43C2A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Aclarar mejor las dudas presentadas.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2A" w:rsidRPr="00F43C2A" w:rsidRDefault="00F43C2A" w:rsidP="00F43C2A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Mejorar la organización y comunicación del equipo.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F43C2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26</w:t>
            </w:r>
            <w:r w:rsidR="00AC6CAA">
              <w:rPr>
                <w:rFonts w:ascii="Verdana" w:hAnsi="Verdana"/>
                <w:sz w:val="20"/>
                <w:lang w:val="es-CL"/>
              </w:rPr>
              <w:t>/09/2017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>
              <w:t xml:space="preserve"> </w:t>
            </w:r>
            <w:r w:rsidR="00F43C2A">
              <w:rPr>
                <w:rFonts w:ascii="Verdana" w:hAnsi="Verdana"/>
                <w:sz w:val="20"/>
                <w:lang w:val="es-CL"/>
              </w:rPr>
              <w:t>Estudiar el lenguaje NXT</w:t>
            </w:r>
          </w:p>
          <w:p w:rsidR="00F43C2A" w:rsidRDefault="00F43C2A">
            <w:pPr>
              <w:rPr>
                <w:rFonts w:ascii="Verdana" w:hAnsi="Verdana"/>
                <w:sz w:val="20"/>
                <w:lang w:val="es-CL"/>
              </w:rPr>
            </w:pPr>
          </w:p>
          <w:p w:rsidR="00417F3C" w:rsidRPr="00004C4B" w:rsidRDefault="00417F3C" w:rsidP="00004C4B">
            <w:pPr>
              <w:rPr>
                <w:rFonts w:ascii="Verdana" w:hAnsi="Verdana"/>
                <w:sz w:val="20"/>
                <w:lang w:val="es-CL"/>
              </w:rPr>
            </w:pPr>
            <w:r w:rsidRPr="00004C4B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004C4B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004C4B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F43C2A">
              <w:rPr>
                <w:rFonts w:ascii="Verdana" w:hAnsi="Verdana"/>
                <w:sz w:val="20"/>
                <w:lang w:val="es-CL"/>
              </w:rPr>
              <w:t xml:space="preserve">José Vásquez </w:t>
            </w:r>
            <w:r w:rsidR="00F43C2A">
              <w:rPr>
                <w:rFonts w:ascii="Verdana" w:hAnsi="Verdana"/>
                <w:sz w:val="20"/>
                <w:lang w:val="es-CL"/>
              </w:rPr>
              <w:t>Gutiérrez</w:t>
            </w:r>
          </w:p>
          <w:p w:rsidR="00417F3C" w:rsidRDefault="00417F3C" w:rsidP="00004C4B">
            <w:pPr>
              <w:rPr>
                <w:rFonts w:ascii="Verdana" w:hAnsi="Verdana"/>
                <w:sz w:val="20"/>
                <w:lang w:val="es-CL"/>
              </w:rPr>
            </w:pPr>
          </w:p>
          <w:p w:rsidR="00E9707C" w:rsidRPr="00E9707C" w:rsidRDefault="00F43C2A" w:rsidP="00E9707C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Modificar el código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Mindcuber</w:t>
            </w:r>
            <w:proofErr w:type="spellEnd"/>
          </w:p>
          <w:p w:rsidR="00004C4B" w:rsidRPr="00E9707C" w:rsidRDefault="00004C4B" w:rsidP="00E9707C">
            <w:pPr>
              <w:pStyle w:val="Prrafodelista"/>
              <w:ind w:left="360"/>
              <w:rPr>
                <w:rFonts w:ascii="Verdana" w:hAnsi="Verdana"/>
                <w:sz w:val="20"/>
                <w:lang w:val="es-CL"/>
              </w:rPr>
            </w:pPr>
          </w:p>
          <w:p w:rsidR="00417F3C" w:rsidRDefault="00004C4B" w:rsidP="00004C4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 w:rsidR="00F43C2A">
              <w:rPr>
                <w:rFonts w:ascii="Verdana" w:hAnsi="Verdana"/>
                <w:sz w:val="20"/>
                <w:lang w:val="es-CL"/>
              </w:rPr>
              <w:t>José Vásquez Gutiérrez</w:t>
            </w:r>
          </w:p>
          <w:p w:rsidR="00F43C2A" w:rsidRDefault="00F43C2A" w:rsidP="00004C4B">
            <w:pPr>
              <w:rPr>
                <w:rFonts w:ascii="Verdana" w:hAnsi="Verdana"/>
                <w:sz w:val="20"/>
                <w:lang w:val="es-CL"/>
              </w:rPr>
            </w:pPr>
          </w:p>
          <w:p w:rsidR="00F43C2A" w:rsidRPr="00F43C2A" w:rsidRDefault="00F43C2A" w:rsidP="00F43C2A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Crear los patrones a realizar en el cubo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Rubik</w:t>
            </w:r>
            <w:proofErr w:type="spellEnd"/>
          </w:p>
          <w:p w:rsidR="00E9707C" w:rsidRDefault="00E9707C" w:rsidP="00004C4B">
            <w:pPr>
              <w:rPr>
                <w:rFonts w:ascii="Verdana" w:hAnsi="Verdana"/>
                <w:sz w:val="20"/>
                <w:lang w:val="es-CL"/>
              </w:rPr>
            </w:pPr>
          </w:p>
          <w:p w:rsidR="003A16B5" w:rsidRPr="00F43C2A" w:rsidRDefault="003A16B5" w:rsidP="00F43C2A">
            <w:pPr>
              <w:rPr>
                <w:rFonts w:ascii="Verdana" w:hAnsi="Verdana"/>
                <w:sz w:val="20"/>
                <w:lang w:val="es-CL"/>
              </w:rPr>
            </w:pPr>
            <w:r w:rsidRPr="00F43C2A"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 w:rsidR="00F43C2A">
              <w:rPr>
                <w:rFonts w:ascii="Verdana" w:hAnsi="Verdana"/>
                <w:sz w:val="20"/>
                <w:lang w:val="es-CL"/>
              </w:rPr>
              <w:t>Camilo Mamani Cáceres</w:t>
            </w:r>
          </w:p>
          <w:p w:rsidR="00004C4B" w:rsidRPr="00004C4B" w:rsidRDefault="00004C4B" w:rsidP="00004C4B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5" w:rsidRDefault="00417F3C" w:rsidP="00717D55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717D55">
              <w:rPr>
                <w:rFonts w:ascii="Verdana" w:hAnsi="Verdana"/>
                <w:sz w:val="20"/>
                <w:lang w:val="es-CL"/>
              </w:rPr>
              <w:t>Discutir sobre los patrones del cubo.</w:t>
            </w:r>
          </w:p>
          <w:p w:rsidR="00717D55" w:rsidRDefault="00717D55" w:rsidP="00717D55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 WIKI: mejorar el diseño de este.</w:t>
            </w:r>
          </w:p>
          <w:p w:rsidR="00717D55" w:rsidRDefault="00717D55" w:rsidP="00717D55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 Manipulación</w:t>
            </w:r>
            <w:bookmarkStart w:id="0" w:name="_GoBack"/>
            <w:bookmarkEnd w:id="0"/>
            <w:r>
              <w:rPr>
                <w:rFonts w:ascii="Verdana" w:hAnsi="Verdana"/>
                <w:sz w:val="20"/>
                <w:lang w:val="es-CL"/>
              </w:rPr>
              <w:t xml:space="preserve"> remotamente el robot.</w:t>
            </w:r>
          </w:p>
          <w:p w:rsidR="009D143A" w:rsidRDefault="009D143A" w:rsidP="003A16B5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417F3C" w:rsidRDefault="00417F3C" w:rsidP="00417F3C">
      <w:pPr>
        <w:rPr>
          <w:rFonts w:ascii="Verdana" w:hAnsi="Verdana"/>
          <w:lang w:val="es-CL"/>
        </w:rPr>
      </w:pPr>
    </w:p>
    <w:p w:rsidR="009947FD" w:rsidRDefault="009947FD"/>
    <w:sectPr w:rsidR="00994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3C"/>
    <w:rsid w:val="00004C4B"/>
    <w:rsid w:val="00103E42"/>
    <w:rsid w:val="003A16B5"/>
    <w:rsid w:val="00417F3C"/>
    <w:rsid w:val="00717D55"/>
    <w:rsid w:val="009947FD"/>
    <w:rsid w:val="009D143A"/>
    <w:rsid w:val="00AC6CAA"/>
    <w:rsid w:val="00E9707C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2017-09-07T13:51:00Z</dcterms:created>
  <dcterms:modified xsi:type="dcterms:W3CDTF">2017-09-14T13:59:00Z</dcterms:modified>
</cp:coreProperties>
</file>