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3C7" w:rsidRDefault="008263C7">
      <w:pPr>
        <w:widowControl w:val="0"/>
        <w:spacing w:line="276" w:lineRule="auto"/>
      </w:pPr>
    </w:p>
    <w:p w:rsidR="008263C7" w:rsidRDefault="00AA7D3A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BITÁCORA DE AVANCE -  Proyecto I (CC091)</w:t>
      </w:r>
    </w:p>
    <w:p w:rsidR="008263C7" w:rsidRDefault="008263C7">
      <w:pPr>
        <w:jc w:val="center"/>
        <w:rPr>
          <w:rFonts w:ascii="Verdana" w:eastAsia="Verdana" w:hAnsi="Verdana" w:cs="Verdana"/>
          <w:b/>
          <w:sz w:val="20"/>
          <w:szCs w:val="20"/>
        </w:rPr>
      </w:pPr>
    </w:p>
    <w:tbl>
      <w:tblPr>
        <w:tblW w:w="9964" w:type="dxa"/>
        <w:tblLayout w:type="fixed"/>
        <w:tblLook w:val="0000" w:firstRow="0" w:lastRow="0" w:firstColumn="0" w:lastColumn="0" w:noHBand="0" w:noVBand="0"/>
      </w:tblPr>
      <w:tblGrid>
        <w:gridCol w:w="3570"/>
        <w:gridCol w:w="6394"/>
      </w:tblGrid>
      <w:tr w:rsidR="008263C7">
        <w:trPr>
          <w:trHeight w:val="309"/>
        </w:trPr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3C7" w:rsidRDefault="00AA7D3A">
            <w:pPr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Grupo de taller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3C7" w:rsidRDefault="00AA7D3A">
            <w:pPr>
              <w:widowControl w:val="0"/>
              <w:rPr>
                <w:rFonts w:ascii="Arial" w:eastAsia="Verdana" w:hAnsi="Arial" w:cs="Verdana"/>
                <w:color w:val="666666"/>
                <w:sz w:val="18"/>
                <w:szCs w:val="18"/>
              </w:rPr>
            </w:pPr>
            <w:r>
              <w:rPr>
                <w:rFonts w:ascii="Arial" w:eastAsia="Verdana" w:hAnsi="Arial" w:cs="Verdana"/>
                <w:color w:val="666666"/>
                <w:sz w:val="18"/>
                <w:szCs w:val="18"/>
              </w:rPr>
              <w:t>B</w:t>
            </w:r>
          </w:p>
        </w:tc>
      </w:tr>
      <w:tr w:rsidR="008263C7">
        <w:trPr>
          <w:trHeight w:val="309"/>
        </w:trPr>
        <w:tc>
          <w:tcPr>
            <w:tcW w:w="3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3C7" w:rsidRDefault="00AA7D3A">
            <w:pPr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Nombre del grupo </w:t>
            </w:r>
          </w:p>
        </w:tc>
        <w:tc>
          <w:tcPr>
            <w:tcW w:w="6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3C7" w:rsidRDefault="00543A2F">
            <w:pPr>
              <w:widowControl w:val="0"/>
              <w:rPr>
                <w:rFonts w:ascii="Arial" w:hAnsi="Arial"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color w:val="666666"/>
                <w:sz w:val="18"/>
                <w:szCs w:val="18"/>
              </w:rPr>
              <w:t>SP-7</w:t>
            </w:r>
          </w:p>
        </w:tc>
      </w:tr>
      <w:tr w:rsidR="008263C7">
        <w:trPr>
          <w:trHeight w:val="309"/>
        </w:trPr>
        <w:tc>
          <w:tcPr>
            <w:tcW w:w="3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3C7" w:rsidRDefault="00AA7D3A">
            <w:pPr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Integrantes</w:t>
            </w:r>
          </w:p>
        </w:tc>
        <w:tc>
          <w:tcPr>
            <w:tcW w:w="6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3C7" w:rsidRDefault="00AA7D3A" w:rsidP="00032741">
            <w:pPr>
              <w:widowControl w:val="0"/>
              <w:rPr>
                <w:rFonts w:ascii="Arial" w:hAnsi="Arial"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color w:val="666666"/>
                <w:sz w:val="18"/>
                <w:szCs w:val="18"/>
              </w:rPr>
              <w:t xml:space="preserve"> A</w:t>
            </w:r>
            <w:r w:rsidR="00032741">
              <w:rPr>
                <w:rFonts w:ascii="Arial" w:hAnsi="Arial"/>
                <w:color w:val="666666"/>
                <w:sz w:val="18"/>
                <w:szCs w:val="18"/>
              </w:rPr>
              <w:t>riel Ortega,</w:t>
            </w:r>
          </w:p>
          <w:p w:rsidR="00032741" w:rsidRDefault="00032741" w:rsidP="00032741">
            <w:pPr>
              <w:widowControl w:val="0"/>
              <w:rPr>
                <w:rFonts w:ascii="Arial" w:hAnsi="Arial"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color w:val="666666"/>
                <w:sz w:val="18"/>
                <w:szCs w:val="18"/>
              </w:rPr>
              <w:t>Carla Flores,</w:t>
            </w:r>
          </w:p>
          <w:p w:rsidR="00032741" w:rsidRDefault="00032741" w:rsidP="00032741">
            <w:pPr>
              <w:widowControl w:val="0"/>
              <w:rPr>
                <w:rFonts w:ascii="Arial" w:hAnsi="Arial"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color w:val="666666"/>
                <w:sz w:val="18"/>
                <w:szCs w:val="18"/>
              </w:rPr>
              <w:t>Constanza Serrano,</w:t>
            </w:r>
          </w:p>
          <w:p w:rsidR="00032741" w:rsidRDefault="00032741" w:rsidP="00032741">
            <w:pPr>
              <w:widowControl w:val="0"/>
              <w:rPr>
                <w:rFonts w:ascii="Arial" w:hAnsi="Arial"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color w:val="666666"/>
                <w:sz w:val="18"/>
                <w:szCs w:val="18"/>
              </w:rPr>
              <w:t>Martin Chávez,</w:t>
            </w:r>
          </w:p>
          <w:p w:rsidR="00032741" w:rsidRDefault="00032741" w:rsidP="00032741">
            <w:pPr>
              <w:widowControl w:val="0"/>
              <w:rPr>
                <w:rFonts w:ascii="Arial" w:hAnsi="Arial"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color w:val="666666"/>
                <w:sz w:val="18"/>
                <w:szCs w:val="18"/>
              </w:rPr>
              <w:t>Jerry Quiroga.</w:t>
            </w:r>
          </w:p>
        </w:tc>
      </w:tr>
      <w:tr w:rsidR="008263C7">
        <w:trPr>
          <w:trHeight w:val="309"/>
        </w:trPr>
        <w:tc>
          <w:tcPr>
            <w:tcW w:w="3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3C7" w:rsidRDefault="00AA7D3A">
            <w:pPr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Semana de trabajo N°</w:t>
            </w:r>
          </w:p>
        </w:tc>
        <w:tc>
          <w:tcPr>
            <w:tcW w:w="6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3C7" w:rsidRDefault="00032741">
            <w:pPr>
              <w:widowControl w:val="0"/>
              <w:rPr>
                <w:rFonts w:ascii="Arial" w:hAnsi="Arial"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color w:val="666666"/>
                <w:sz w:val="18"/>
                <w:szCs w:val="18"/>
              </w:rPr>
              <w:t>7</w:t>
            </w:r>
          </w:p>
        </w:tc>
      </w:tr>
      <w:tr w:rsidR="008263C7">
        <w:trPr>
          <w:trHeight w:val="309"/>
        </w:trPr>
        <w:tc>
          <w:tcPr>
            <w:tcW w:w="99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3C7" w:rsidRDefault="00AA7D3A">
            <w:pPr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1) Trabajo realizado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durante la última semana:</w:t>
            </w:r>
          </w:p>
        </w:tc>
      </w:tr>
      <w:tr w:rsidR="008263C7">
        <w:trPr>
          <w:trHeight w:val="309"/>
        </w:trPr>
        <w:tc>
          <w:tcPr>
            <w:tcW w:w="99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3C7" w:rsidRDefault="008263C7">
            <w:pP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</w:pPr>
          </w:p>
          <w:p w:rsidR="008263C7" w:rsidRDefault="00032741">
            <w:pPr>
              <w:pStyle w:val="Prrafodelista"/>
              <w:widowControl w:val="0"/>
              <w:numPr>
                <w:ilvl w:val="0"/>
                <w:numId w:val="3"/>
              </w:numPr>
              <w:jc w:val="both"/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Actividad 1: tarea 1:  Terminando la codificación/ Ariel Ortega</w:t>
            </w:r>
          </w:p>
          <w:p w:rsidR="008263C7" w:rsidRDefault="00032741">
            <w:pPr>
              <w:pStyle w:val="Prrafodelista"/>
              <w:widowControl w:val="0"/>
              <w:numPr>
                <w:ilvl w:val="0"/>
                <w:numId w:val="3"/>
              </w:numPr>
              <w:jc w:val="both"/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Actividad 1: tarea 2: Ajustando detalles de la codificación (ángulos y la fuerza) </w:t>
            </w:r>
            <w:r w:rsidR="00AA7D3A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/</w:t>
            </w:r>
            <w: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 Ariel Ortega y Martin </w:t>
            </w:r>
            <w:proofErr w:type="spellStart"/>
            <w: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Chavez</w:t>
            </w:r>
            <w:proofErr w:type="spellEnd"/>
            <w: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.</w:t>
            </w:r>
          </w:p>
          <w:p w:rsidR="00032741" w:rsidRDefault="00032741">
            <w:pPr>
              <w:pStyle w:val="Prrafodelista"/>
              <w:widowControl w:val="0"/>
              <w:numPr>
                <w:ilvl w:val="0"/>
                <w:numId w:val="3"/>
              </w:numPr>
              <w:jc w:val="both"/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Actividad 2: avanzando en la interfaz/ Carla Flores y Constanza Serrano.</w:t>
            </w:r>
          </w:p>
          <w:p w:rsidR="008263C7" w:rsidRDefault="008263C7"/>
        </w:tc>
      </w:tr>
      <w:tr w:rsidR="008263C7">
        <w:trPr>
          <w:trHeight w:val="370"/>
        </w:trPr>
        <w:tc>
          <w:tcPr>
            <w:tcW w:w="99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3C7" w:rsidRDefault="00AA7D3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2) Problemas encontrados y posibles soluciones:</w:t>
            </w:r>
          </w:p>
        </w:tc>
      </w:tr>
      <w:tr w:rsidR="008263C7">
        <w:trPr>
          <w:trHeight w:val="370"/>
        </w:trPr>
        <w:tc>
          <w:tcPr>
            <w:tcW w:w="99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A2F" w:rsidRDefault="00543A2F">
            <w:pP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</w:pPr>
          </w:p>
          <w:p w:rsidR="007E2C91" w:rsidRDefault="00543A2F">
            <w: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El problema que se nos presentó en la codificación fue que l</w:t>
            </w:r>
            <w:r w:rsidR="00032741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a semana pasada se había degradado la versión del SPIKE PRIME para que funcionara bien la </w:t>
            </w:r>
            <w: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codificación</w:t>
            </w:r>
            <w:r w:rsidR="00032741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 y no funciono por lo que en esta semana </w:t>
            </w:r>
            <w: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la solución que encontramos fue actualizarlo a una versión más nueva y si nos resultó.</w:t>
            </w:r>
            <w:r w:rsidR="007E2C91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 Después tuvimos problemas con el sensor de colores que no reconocía algunos colores y la luz del sensor afectaba la base donde estaban los bloques reconociéndolo como color, pero pud</w:t>
            </w:r>
            <w:bookmarkStart w:id="0" w:name="_GoBack"/>
            <w:bookmarkEnd w:id="0"/>
            <w:r w:rsidR="007E2C91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imos arreglarlo.</w:t>
            </w:r>
          </w:p>
          <w:p w:rsidR="008263C7" w:rsidRDefault="008263C7"/>
          <w:p w:rsidR="008263C7" w:rsidRDefault="008263C7"/>
        </w:tc>
      </w:tr>
      <w:tr w:rsidR="008263C7">
        <w:trPr>
          <w:trHeight w:val="370"/>
        </w:trPr>
        <w:tc>
          <w:tcPr>
            <w:tcW w:w="99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3C7" w:rsidRDefault="00AA7D3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3) ¿El proyecto avanza según lo planeado?</w:t>
            </w:r>
          </w:p>
        </w:tc>
      </w:tr>
      <w:tr w:rsidR="008263C7">
        <w:trPr>
          <w:trHeight w:val="370"/>
        </w:trPr>
        <w:tc>
          <w:tcPr>
            <w:tcW w:w="99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3C7" w:rsidRDefault="008263C7">
            <w:pP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</w:pPr>
          </w:p>
          <w:p w:rsidR="008263C7" w:rsidRDefault="00543A2F">
            <w: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Sinceramente no vamos tan bien pero nos juntaremos fuera de clases para avanzar lo que nos falta.</w:t>
            </w:r>
          </w:p>
          <w:p w:rsidR="008263C7" w:rsidRDefault="008263C7"/>
          <w:p w:rsidR="008263C7" w:rsidRDefault="008263C7"/>
        </w:tc>
      </w:tr>
      <w:tr w:rsidR="008263C7">
        <w:trPr>
          <w:trHeight w:val="370"/>
        </w:trPr>
        <w:tc>
          <w:tcPr>
            <w:tcW w:w="99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3C7" w:rsidRDefault="00AA7D3A">
            <w:r>
              <w:rPr>
                <w:rFonts w:ascii="Arial" w:hAnsi="Arial"/>
                <w:b/>
                <w:bCs/>
                <w:sz w:val="20"/>
                <w:szCs w:val="20"/>
              </w:rPr>
              <w:t>4) ¿Cuáles son las tareas para la próxima semana</w:t>
            </w:r>
            <w:r>
              <w:t>?</w:t>
            </w:r>
          </w:p>
        </w:tc>
      </w:tr>
      <w:tr w:rsidR="008263C7">
        <w:trPr>
          <w:trHeight w:val="370"/>
        </w:trPr>
        <w:tc>
          <w:tcPr>
            <w:tcW w:w="99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3C7" w:rsidRDefault="008263C7">
            <w:pP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</w:pPr>
          </w:p>
          <w:p w:rsidR="008263C7" w:rsidRDefault="008263C7">
            <w:pP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</w:pPr>
          </w:p>
          <w:p w:rsidR="008263C7" w:rsidRDefault="00543A2F" w:rsidP="00543A2F">
            <w:pPr>
              <w:pStyle w:val="Prrafodelista"/>
              <w:widowControl w:val="0"/>
              <w:numPr>
                <w:ilvl w:val="0"/>
                <w:numId w:val="4"/>
              </w:numPr>
              <w:jc w:val="both"/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Actividad 1: Avanzar más en la interfaz para tenerla casi lista</w:t>
            </w:r>
            <w:r w:rsidR="00AA7D3A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/ </w:t>
            </w:r>
            <w: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Todos</w:t>
            </w:r>
            <w:r w:rsidR="00AA7D3A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.</w:t>
            </w:r>
          </w:p>
          <w:p w:rsidR="00543A2F" w:rsidRPr="00543A2F" w:rsidRDefault="00543A2F" w:rsidP="00543A2F">
            <w:pPr>
              <w:pStyle w:val="Prrafodelista"/>
              <w:widowControl w:val="0"/>
              <w:numPr>
                <w:ilvl w:val="0"/>
                <w:numId w:val="4"/>
              </w:numPr>
              <w:jc w:val="both"/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Actividad 2: Avanzar en el informe 2</w:t>
            </w:r>
          </w:p>
          <w:p w:rsidR="008263C7" w:rsidRDefault="008263C7"/>
          <w:p w:rsidR="008263C7" w:rsidRDefault="008263C7"/>
        </w:tc>
      </w:tr>
    </w:tbl>
    <w:p w:rsidR="008263C7" w:rsidRDefault="008263C7"/>
    <w:sectPr w:rsidR="008263C7">
      <w:headerReference w:type="default" r:id="rId7"/>
      <w:pgSz w:w="12240" w:h="15840"/>
      <w:pgMar w:top="1134" w:right="1134" w:bottom="1134" w:left="1134" w:header="42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D3A" w:rsidRDefault="00AA7D3A">
      <w:r>
        <w:separator/>
      </w:r>
    </w:p>
  </w:endnote>
  <w:endnote w:type="continuationSeparator" w:id="0">
    <w:p w:rsidR="00AA7D3A" w:rsidRDefault="00AA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D3A" w:rsidRDefault="00AA7D3A">
      <w:r>
        <w:separator/>
      </w:r>
    </w:p>
  </w:footnote>
  <w:footnote w:type="continuationSeparator" w:id="0">
    <w:p w:rsidR="00AA7D3A" w:rsidRDefault="00AA7D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3C7" w:rsidRDefault="008263C7">
    <w:pPr>
      <w:widowControl w:val="0"/>
      <w:spacing w:line="276" w:lineRule="auto"/>
      <w:rPr>
        <w:rFonts w:ascii="Verdana" w:eastAsia="Verdana" w:hAnsi="Verdana" w:cs="Verdana"/>
      </w:rPr>
    </w:pPr>
  </w:p>
  <w:p w:rsidR="008263C7" w:rsidRDefault="00AA7D3A">
    <w:pPr>
      <w:widowControl w:val="0"/>
      <w:spacing w:line="276" w:lineRule="auto"/>
    </w:pPr>
    <w:r>
      <w:rPr>
        <w:noProof/>
        <w:lang w:val="es-ES" w:eastAsia="es-ES"/>
      </w:rPr>
      <mc:AlternateContent>
        <mc:Choice Requires="wpg">
          <w:drawing>
            <wp:inline distT="0" distB="0" distL="0" distR="0">
              <wp:extent cx="6322060" cy="774700"/>
              <wp:effectExtent l="9525" t="0" r="3175" b="6350"/>
              <wp:docPr id="1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1960" cy="774720"/>
                        <a:chOff x="0" y="0"/>
                        <a:chExt cx="6321960" cy="774720"/>
                      </a:xfrm>
                    </wpg:grpSpPr>
                    <wps:wsp>
                      <wps:cNvPr id="2" name="Forma libre 2"/>
                      <wps:cNvSpPr/>
                      <wps:spPr>
                        <a:xfrm>
                          <a:off x="6480" y="6480"/>
                          <a:ext cx="6309360" cy="762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7800" h="762000">
                              <a:moveTo>
                                <a:pt x="63500" y="0"/>
                              </a:moveTo>
                              <a:lnTo>
                                <a:pt x="6464300" y="0"/>
                              </a:lnTo>
                              <a:lnTo>
                                <a:pt x="6489017" y="4990"/>
                              </a:lnTo>
                              <a:lnTo>
                                <a:pt x="6509201" y="18598"/>
                              </a:lnTo>
                              <a:lnTo>
                                <a:pt x="6522809" y="38782"/>
                              </a:lnTo>
                              <a:lnTo>
                                <a:pt x="6527800" y="63500"/>
                              </a:lnTo>
                              <a:lnTo>
                                <a:pt x="6527800" y="698500"/>
                              </a:lnTo>
                              <a:lnTo>
                                <a:pt x="6522809" y="723217"/>
                              </a:lnTo>
                              <a:lnTo>
                                <a:pt x="6509201" y="743401"/>
                              </a:lnTo>
                              <a:lnTo>
                                <a:pt x="6489017" y="757009"/>
                              </a:lnTo>
                              <a:lnTo>
                                <a:pt x="6464300" y="762000"/>
                              </a:lnTo>
                              <a:lnTo>
                                <a:pt x="63500" y="762000"/>
                              </a:lnTo>
                              <a:lnTo>
                                <a:pt x="38782" y="757009"/>
                              </a:lnTo>
                              <a:lnTo>
                                <a:pt x="18598" y="743401"/>
                              </a:lnTo>
                              <a:lnTo>
                                <a:pt x="4990" y="723217"/>
                              </a:lnTo>
                              <a:lnTo>
                                <a:pt x="0" y="698500"/>
                              </a:lnTo>
                              <a:lnTo>
                                <a:pt x="0" y="63500"/>
                              </a:lnTo>
                              <a:lnTo>
                                <a:pt x="4990" y="38782"/>
                              </a:lnTo>
                              <a:lnTo>
                                <a:pt x="18598" y="18598"/>
                              </a:lnTo>
                              <a:lnTo>
                                <a:pt x="38782" y="4990"/>
                              </a:lnTo>
                              <a:lnTo>
                                <a:pt x="63500" y="0"/>
                              </a:lnTo>
                              <a:close/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3" name="Image 2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313200" y="158760"/>
                          <a:ext cx="379080" cy="5079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4" name="Rectángulo 4"/>
                      <wps:cNvSpPr/>
                      <wps:spPr>
                        <a:xfrm>
                          <a:off x="0" y="0"/>
                          <a:ext cx="6321960" cy="774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263C7" w:rsidRDefault="00AA7D3A">
                            <w:pPr>
                              <w:jc w:val="center"/>
                            </w:pPr>
                            <w:r>
                              <w:rPr>
                                <w:rFonts w:ascii="Verdana" w:eastAsia="Calibri" w:hAnsi="Verdana"/>
                                <w:b/>
                                <w:bCs/>
                                <w:color w:val="00000A"/>
                                <w:sz w:val="20"/>
                                <w:szCs w:val="20"/>
                                <w:lang w:val="en-US"/>
                              </w:rPr>
                              <w:t>UNIVERSIDAD DE TARAPACÁ</w:t>
                            </w:r>
                          </w:p>
                          <w:p w:rsidR="008263C7" w:rsidRDefault="00AA7D3A">
                            <w:pPr>
                              <w:jc w:val="center"/>
                            </w:pPr>
                            <w:r>
                              <w:rPr>
                                <w:rFonts w:ascii="Verdana" w:eastAsia="Calibri" w:hAnsi="Verdana"/>
                                <w:b/>
                                <w:bCs/>
                                <w:color w:val="00000A"/>
                                <w:sz w:val="20"/>
                                <w:szCs w:val="20"/>
                                <w:lang w:val="en-US"/>
                              </w:rPr>
                              <w:t>FACULTAD DE INGENIERÍA</w:t>
                            </w:r>
                          </w:p>
                          <w:p w:rsidR="008263C7" w:rsidRDefault="00AA7D3A">
                            <w:pPr>
                              <w:jc w:val="center"/>
                            </w:pPr>
                            <w:r>
                              <w:rPr>
                                <w:rFonts w:ascii="Verdana" w:eastAsia="Calibri" w:hAnsi="Verdana"/>
                                <w:b/>
                                <w:bCs/>
                                <w:color w:val="00000A"/>
                                <w:sz w:val="20"/>
                                <w:szCs w:val="20"/>
                                <w:lang w:val="en-US"/>
                              </w:rPr>
                              <w:t xml:space="preserve">            DEPARTAMENTO DE INGENIERÍA EN COMPUTACIÓN E INFORMÁTICA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id="shape_0" alt="Forma1" style="position:absolute;margin-left:0pt;margin-top:-61.55pt;width:497.8pt;height:61pt" coordorigin="0,-1231" coordsize="9956,12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 2" stroked="f" o:allowincell="f" style="position:absolute;left:493;top:-981;width:596;height:799;mso-wrap-style:none;v-text-anchor:middle;mso-position-vertical:top" type="_x0000_t75">
                <v:imagedata r:id="rId2" o:detectmouseclick="t"/>
                <v:stroke color="#3465a4" joinstyle="round" endcap="flat"/>
                <w10:wrap type="square"/>
              </v:shape>
              <v:rect id="shape_0" path="m0,0l-2147483645,0l-2147483645,-2147483646l0,-2147483646xe" stroked="f" o:allowincell="f" style="position:absolute;left:0;top:-1231;width:9955;height:1219;mso-wrap-style:square;v-text-anchor:middle;mso-position-vertical:top">
                <v:textbox>
                  <w:txbxContent>
                    <w:p>
                      <w:pPr>
                        <w:bidi w:val="0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20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/>
                          <w:iCs w:val="false"/>
                          <w:smallCaps w:val="false"/>
                          <w:caps w:val="false"/>
                          <w:rFonts w:ascii="Verdana" w:hAnsi="Verdana" w:eastAsia="Calibri"/>
                          <w:color w:val="00000A"/>
                          <w:lang w:val="en-US"/>
                        </w:rPr>
                        <w:t>UNIVERSIDAD DE TARAPACÁ</w:t>
                      </w:r>
                    </w:p>
                    <w:p>
                      <w:pPr>
                        <w:bidi w:val="0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20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/>
                          <w:iCs w:val="false"/>
                          <w:smallCaps w:val="false"/>
                          <w:caps w:val="false"/>
                          <w:rFonts w:ascii="Verdana" w:hAnsi="Verdana" w:eastAsia="Calibri"/>
                          <w:color w:val="00000A"/>
                          <w:lang w:val="en-US"/>
                        </w:rPr>
                        <w:t>FACULTAD DE INGENIERÍA</w:t>
                      </w:r>
                    </w:p>
                    <w:p>
                      <w:pPr>
                        <w:bidi w:val="0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20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/>
                          <w:iCs w:val="false"/>
                          <w:smallCaps w:val="false"/>
                          <w:caps w:val="false"/>
                          <w:rFonts w:ascii="Verdana" w:hAnsi="Verdana" w:eastAsia="Calibri"/>
                          <w:color w:val="00000A"/>
                          <w:lang w:val="en-US"/>
                        </w:rPr>
                        <w:t xml:space="preserve">            DEPARTAMENTO DE INGENIERÍA EN COMPUTACIÓN E INFORMÁTICA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rect>
            </v:group>
          </w:pict>
        </mc:Fallback>
      </mc:AlternateContent>
    </w:r>
  </w:p>
  <w:p w:rsidR="008263C7" w:rsidRDefault="008263C7">
    <w:pPr>
      <w:tabs>
        <w:tab w:val="center" w:pos="4252"/>
        <w:tab w:val="right" w:pos="8504"/>
      </w:tabs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247CE"/>
    <w:multiLevelType w:val="multilevel"/>
    <w:tmpl w:val="E86405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B6D285C"/>
    <w:multiLevelType w:val="multilevel"/>
    <w:tmpl w:val="31D2B804"/>
    <w:lvl w:ilvl="0">
      <w:start w:val="1"/>
      <w:numFmt w:val="bullet"/>
      <w:pStyle w:val="Ttulo3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63B909B7"/>
    <w:multiLevelType w:val="multilevel"/>
    <w:tmpl w:val="D682EF2A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3C7"/>
    <w:rsid w:val="00032741"/>
    <w:rsid w:val="0043352E"/>
    <w:rsid w:val="00543A2F"/>
    <w:rsid w:val="007E2C91"/>
    <w:rsid w:val="008263C7"/>
    <w:rsid w:val="00AA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FC0A46-A600-4413-AB09-4156BD15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="Arial Narrow" w:hAnsi="Arial Narrow" w:cs="Arial Narrow"/>
        <w:sz w:val="24"/>
        <w:szCs w:val="24"/>
        <w:lang w:val="es-CL" w:eastAsia="es-MX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tabs>
        <w:tab w:val="left" w:pos="720"/>
      </w:tabs>
      <w:ind w:left="720" w:hanging="720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numPr>
        <w:numId w:val="2"/>
      </w:numPr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Pr>
      <w:rFonts w:ascii="Arial Narrow" w:hAnsi="Arial Narrow"/>
      <w:sz w:val="24"/>
      <w:lang w:eastAsia="es-MX"/>
    </w:rPr>
  </w:style>
  <w:style w:type="character" w:customStyle="1" w:styleId="PiedepginaCar">
    <w:name w:val="Pie de página Car"/>
    <w:basedOn w:val="Fuentedeprrafopredeter"/>
    <w:link w:val="Piedepgina"/>
    <w:qFormat/>
    <w:rPr>
      <w:rFonts w:ascii="Arial Narrow" w:hAnsi="Arial Narrow"/>
      <w:sz w:val="24"/>
      <w:lang w:eastAsia="es-MX"/>
    </w:rPr>
  </w:style>
  <w:style w:type="character" w:customStyle="1" w:styleId="EnlacedeInternet">
    <w:name w:val="Enlace de Internet"/>
    <w:basedOn w:val="Fuentedeprrafopredeter"/>
    <w:rPr>
      <w:color w:val="0000FF"/>
      <w:u w:val="single"/>
    </w:rPr>
  </w:style>
  <w:style w:type="character" w:customStyle="1" w:styleId="TextoindependienteCar">
    <w:name w:val="Texto independiente Car"/>
    <w:link w:val="Textoindependiente"/>
    <w:qFormat/>
    <w:rPr>
      <w:sz w:val="24"/>
      <w:lang w:eastAsia="es-MX"/>
    </w:rPr>
  </w:style>
  <w:style w:type="character" w:customStyle="1" w:styleId="UnresolvedMention">
    <w:name w:val="Unresolved Mention"/>
    <w:basedOn w:val="Fuentedeprrafopredeter"/>
    <w:qFormat/>
    <w:rPr>
      <w:color w:val="605E5C"/>
      <w:shd w:val="clear" w:color="auto" w:fill="E1DFDD"/>
    </w:rPr>
  </w:style>
  <w:style w:type="character" w:customStyle="1" w:styleId="Smbolosdenumeracin">
    <w:name w:val="Símbolos de numeración"/>
    <w:qFormat/>
    <w:rPr>
      <w:rFonts w:ascii="Verdana" w:eastAsia="Verdana" w:hAnsi="Verdana" w:cs="Verdana"/>
      <w:b w:val="0"/>
      <w:bCs w:val="0"/>
      <w:i/>
      <w:iCs/>
      <w:color w:val="666666"/>
      <w:sz w:val="22"/>
      <w:szCs w:val="22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pPr>
      <w:jc w:val="both"/>
    </w:pPr>
    <w:rPr>
      <w:rFonts w:ascii="Times New Roman" w:hAnsi="Times New Roman"/>
    </w:r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Puest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sinformato">
    <w:name w:val="Plain Text"/>
    <w:basedOn w:val="Normal"/>
    <w:qFormat/>
    <w:rPr>
      <w:rFonts w:ascii="Courier New" w:hAnsi="Courier New"/>
      <w:sz w:val="20"/>
    </w:rPr>
  </w:style>
  <w:style w:type="paragraph" w:styleId="Sangradetextonormal">
    <w:name w:val="Body Text Indent"/>
    <w:basedOn w:val="Normal"/>
    <w:pPr>
      <w:ind w:left="567" w:hanging="567"/>
      <w:jc w:val="both"/>
    </w:pPr>
    <w:rPr>
      <w:rFonts w:ascii="Times New Roman" w:hAnsi="Times New Roman"/>
      <w:sz w:val="20"/>
      <w:lang w:val="en-US"/>
    </w:rPr>
  </w:style>
  <w:style w:type="paragraph" w:styleId="Sangra2detindependiente">
    <w:name w:val="Body Text Indent 2"/>
    <w:basedOn w:val="Normal"/>
    <w:qFormat/>
    <w:pPr>
      <w:ind w:left="567" w:hanging="567"/>
      <w:jc w:val="both"/>
    </w:pPr>
    <w:rPr>
      <w:rFonts w:ascii="Times New Roman" w:hAnsi="Times New Roman"/>
      <w:sz w:val="16"/>
      <w:lang w:val="en-US"/>
    </w:rPr>
  </w:style>
  <w:style w:type="paragraph" w:styleId="Sangra3detindependiente">
    <w:name w:val="Body Text Indent 3"/>
    <w:basedOn w:val="Normal"/>
    <w:qFormat/>
    <w:pPr>
      <w:widowControl w:val="0"/>
      <w:ind w:left="567" w:hanging="567"/>
      <w:jc w:val="both"/>
    </w:pPr>
    <w:rPr>
      <w:lang w:val="en-US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dc:description/>
  <cp:lastModifiedBy>alumnos</cp:lastModifiedBy>
  <cp:revision>3</cp:revision>
  <dcterms:created xsi:type="dcterms:W3CDTF">2025-11-07T14:25:00Z</dcterms:created>
  <dcterms:modified xsi:type="dcterms:W3CDTF">2025-11-07T15:13:00Z</dcterms:modified>
  <dc:language>es-CL</dc:language>
</cp:coreProperties>
</file>