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xml" PartName="/customXML/item2.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2.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3">
      <w:pPr>
        <w:widowControl w:val="0"/>
        <w:ind w:left="1440" w:firstLine="720"/>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    UNIVERSIDAD DE TARAPACÁ</w:t>
      </w:r>
    </w:p>
    <w:p w:rsidR="00000000" w:rsidDel="00000000" w:rsidP="00000000" w:rsidRDefault="00000000" w:rsidRPr="00000000" w14:paraId="00000004">
      <w:pPr>
        <w:widowControl w:val="0"/>
        <w:jc w:val="center"/>
        <w:rPr>
          <w:rFonts w:ascii="Trebuchet MS" w:cs="Trebuchet MS" w:eastAsia="Trebuchet MS" w:hAnsi="Trebuchet MS"/>
        </w:rPr>
      </w:pPr>
      <w:r w:rsidDel="00000000" w:rsidR="00000000" w:rsidRPr="00000000">
        <w:rPr>
          <w:rFonts w:ascii="Trebuchet MS" w:cs="Trebuchet MS" w:eastAsia="Trebuchet MS" w:hAnsi="Trebuchet MS"/>
        </w:rPr>
        <w:pict>
          <v:shape id="_x0000_i1025" style="width:36pt;height:57.6pt" o:ole="" type="#_x0000_t75">
            <v:imagedata cropbottom="1548f" cropleft="17022f" cropright="19775f" croptop="19093f" r:id="rId1" o:title=""/>
          </v:shape>
          <o:OLEObject DrawAspect="Content" r:id="rId2" ObjectID="_1822406487" ProgID="MSPhotoEd.3" ShapeID="_x0000_i1025" Type="Embed"/>
        </w:pict>
      </w: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05">
      <w:pPr>
        <w:widowControl w:val="0"/>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                             FACULTAD DE INGENIERÍA </w:t>
      </w:r>
    </w:p>
    <w:p w:rsidR="00000000" w:rsidDel="00000000" w:rsidP="00000000" w:rsidRDefault="00000000" w:rsidRPr="00000000" w14:paraId="00000006">
      <w:pPr>
        <w:widowControl w:val="0"/>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7">
      <w:pPr>
        <w:widowControl w:val="0"/>
        <w:jc w:val="center"/>
        <w:rPr>
          <w:rFonts w:ascii="Trebuchet MS" w:cs="Trebuchet MS" w:eastAsia="Trebuchet MS" w:hAnsi="Trebuchet MS"/>
        </w:rPr>
      </w:pPr>
      <w:r w:rsidDel="00000000" w:rsidR="00000000" w:rsidRPr="00000000">
        <w:rPr>
          <w:rFonts w:ascii="Trebuchet MS" w:cs="Trebuchet MS" w:eastAsia="Trebuchet MS" w:hAnsi="Trebuchet MS"/>
          <w:sz w:val="28"/>
          <w:szCs w:val="28"/>
          <w:rtl w:val="0"/>
        </w:rPr>
        <w:t xml:space="preserve">Departamento de Ingeniería en Computación e Informática</w:t>
      </w:r>
      <w:r w:rsidDel="00000000" w:rsidR="00000000" w:rsidRPr="00000000">
        <w:rPr>
          <w:rtl w:val="0"/>
        </w:rPr>
      </w:r>
    </w:p>
    <w:p w:rsidR="00000000" w:rsidDel="00000000" w:rsidP="00000000" w:rsidRDefault="00000000" w:rsidRPr="00000000" w14:paraId="00000008">
      <w:pPr>
        <w:widowControl w:val="0"/>
        <w:jc w:val="center"/>
        <w:rPr>
          <w:rFonts w:ascii="Trebuchet MS" w:cs="Trebuchet MS" w:eastAsia="Trebuchet MS" w:hAnsi="Trebuchet MS"/>
          <w:b w:val="1"/>
          <w:sz w:val="36"/>
          <w:szCs w:val="36"/>
        </w:rPr>
      </w:pPr>
      <w:r w:rsidDel="00000000" w:rsidR="00000000" w:rsidRPr="00000000">
        <w:rPr/>
        <w:drawing>
          <wp:inline distB="0" distT="0" distL="0" distR="0">
            <wp:extent cx="1447800" cy="723900"/>
            <wp:effectExtent b="0" l="0" r="0" t="0"/>
            <wp:docPr id="9"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44780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widowControl w:val="0"/>
        <w:jc w:val="center"/>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Sistema de riego automatizado</w:t>
      </w:r>
    </w:p>
    <w:p w:rsidR="00000000" w:rsidDel="00000000" w:rsidP="00000000" w:rsidRDefault="00000000" w:rsidRPr="00000000" w14:paraId="0000000A">
      <w:pPr>
        <w:widowControl w:val="0"/>
        <w:jc w:val="center"/>
        <w:rPr>
          <w:rFonts w:ascii="Trebuchet MS" w:cs="Trebuchet MS" w:eastAsia="Trebuchet MS" w:hAnsi="Trebuchet MS"/>
          <w:b w:val="1"/>
          <w:sz w:val="40"/>
          <w:szCs w:val="40"/>
        </w:rPr>
      </w:pPr>
      <w:r w:rsidDel="00000000" w:rsidR="00000000" w:rsidRPr="00000000">
        <w:rPr>
          <w:rtl w:val="0"/>
        </w:rPr>
      </w:r>
    </w:p>
    <w:p w:rsidR="00000000" w:rsidDel="00000000" w:rsidP="00000000" w:rsidRDefault="00000000" w:rsidRPr="00000000" w14:paraId="0000000B">
      <w:pPr>
        <w:widowControl w:val="0"/>
        <w:ind w:left="5760" w:firstLine="0"/>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Autor(es):</w:t>
      </w:r>
      <w:r w:rsidDel="00000000" w:rsidR="00000000" w:rsidRPr="00000000">
        <w:rPr>
          <w:rFonts w:ascii="Trebuchet MS" w:cs="Trebuchet MS" w:eastAsia="Trebuchet MS" w:hAnsi="Trebuchet MS"/>
          <w:sz w:val="24"/>
          <w:szCs w:val="24"/>
          <w:rtl w:val="0"/>
        </w:rPr>
        <w:t xml:space="preserve"> </w:t>
        <w:tab/>
        <w:t xml:space="preserve">Bairon Núñez</w:t>
      </w:r>
    </w:p>
    <w:p w:rsidR="00000000" w:rsidDel="00000000" w:rsidP="00000000" w:rsidRDefault="00000000" w:rsidRPr="00000000" w14:paraId="0000000C">
      <w:pPr>
        <w:widowControl w:val="0"/>
        <w:ind w:left="576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ab/>
        <w:t xml:space="preserve">Christopher Romo</w:t>
      </w:r>
    </w:p>
    <w:p w:rsidR="00000000" w:rsidDel="00000000" w:rsidP="00000000" w:rsidRDefault="00000000" w:rsidRPr="00000000" w14:paraId="0000000D">
      <w:pPr>
        <w:widowControl w:val="0"/>
        <w:ind w:left="576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ab/>
        <w:t xml:space="preserve">Gustavo Morales</w:t>
      </w:r>
    </w:p>
    <w:p w:rsidR="00000000" w:rsidDel="00000000" w:rsidP="00000000" w:rsidRDefault="00000000" w:rsidRPr="00000000" w14:paraId="0000000E">
      <w:pPr>
        <w:widowControl w:val="0"/>
        <w:ind w:left="576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ab/>
        <w:t xml:space="preserve">Felipe Lira</w:t>
      </w:r>
    </w:p>
    <w:p w:rsidR="00000000" w:rsidDel="00000000" w:rsidP="00000000" w:rsidRDefault="00000000" w:rsidRPr="00000000" w14:paraId="0000000F">
      <w:pPr>
        <w:widowControl w:val="0"/>
        <w:ind w:left="5040" w:firstLine="72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Asignatura:</w:t>
      </w:r>
      <w:r w:rsidDel="00000000" w:rsidR="00000000" w:rsidRPr="00000000">
        <w:rPr>
          <w:rFonts w:ascii="Trebuchet MS" w:cs="Trebuchet MS" w:eastAsia="Trebuchet MS" w:hAnsi="Trebuchet MS"/>
          <w:sz w:val="24"/>
          <w:szCs w:val="24"/>
          <w:rtl w:val="0"/>
        </w:rPr>
        <w:t xml:space="preserve"> Proyecto II</w:t>
      </w:r>
    </w:p>
    <w:p w:rsidR="00000000" w:rsidDel="00000000" w:rsidP="00000000" w:rsidRDefault="00000000" w:rsidRPr="00000000" w14:paraId="00000010">
      <w:pPr>
        <w:widowControl w:val="0"/>
        <w:ind w:firstLine="720"/>
        <w:jc w:val="right"/>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Profesor(es):</w:t>
      </w:r>
      <w:r w:rsidDel="00000000" w:rsidR="00000000" w:rsidRPr="00000000">
        <w:rPr>
          <w:rFonts w:ascii="Trebuchet MS" w:cs="Trebuchet MS" w:eastAsia="Trebuchet MS" w:hAnsi="Trebuchet MS"/>
          <w:sz w:val="24"/>
          <w:szCs w:val="24"/>
          <w:rtl w:val="0"/>
        </w:rPr>
        <w:t xml:space="preserve"> Diego Aracena Pizarro</w:t>
      </w:r>
    </w:p>
    <w:p w:rsidR="00000000" w:rsidDel="00000000" w:rsidP="00000000" w:rsidRDefault="00000000" w:rsidRPr="00000000" w14:paraId="00000011">
      <w:pPr>
        <w:widowControl w:val="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2">
      <w:pPr>
        <w:widowControl w:val="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3">
      <w:pPr>
        <w:widowControl w:val="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4">
      <w:pPr>
        <w:widowControl w:val="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5">
      <w:pPr>
        <w:widowControl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ARICA, 28 de octubre del 2025</w:t>
      </w:r>
    </w:p>
    <w:p w:rsidR="00000000" w:rsidDel="00000000" w:rsidP="00000000" w:rsidRDefault="00000000" w:rsidRPr="00000000" w14:paraId="00000016">
      <w:pPr>
        <w:pStyle w:val="Heading1"/>
        <w:jc w:val="center"/>
        <w:rPr>
          <w:color w:val="000000"/>
          <w:u w:val="single"/>
        </w:rPr>
      </w:pPr>
      <w:r w:rsidDel="00000000" w:rsidR="00000000" w:rsidRPr="00000000">
        <w:rPr>
          <w:color w:val="000000"/>
          <w:u w:val="single"/>
          <w:rtl w:val="0"/>
        </w:rPr>
        <w:t xml:space="preserve">Historial de Cambios</w:t>
      </w:r>
    </w:p>
    <w:p w:rsidR="00000000" w:rsidDel="00000000" w:rsidP="00000000" w:rsidRDefault="00000000" w:rsidRPr="00000000" w14:paraId="00000017">
      <w:pPr>
        <w:rPr>
          <w:rFonts w:ascii="Cambria" w:cs="Cambria" w:eastAsia="Cambria" w:hAnsi="Cambria"/>
        </w:rPr>
      </w:pPr>
      <w:r w:rsidDel="00000000" w:rsidR="00000000" w:rsidRPr="00000000">
        <w:rPr>
          <w:rtl w:val="0"/>
        </w:rPr>
      </w:r>
    </w:p>
    <w:tbl>
      <w:tblPr>
        <w:tblStyle w:val="Table1"/>
        <w:tblW w:w="864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6"/>
        <w:gridCol w:w="1417"/>
        <w:gridCol w:w="3320"/>
        <w:gridCol w:w="2161"/>
        <w:tblGridChange w:id="0">
          <w:tblGrid>
            <w:gridCol w:w="1746"/>
            <w:gridCol w:w="1417"/>
            <w:gridCol w:w="3320"/>
            <w:gridCol w:w="2161"/>
          </w:tblGrid>
        </w:tblGridChange>
      </w:tblGrid>
      <w:tr>
        <w:trPr>
          <w:cantSplit w:val="0"/>
          <w:tblHeader w:val="0"/>
        </w:trPr>
        <w:tc>
          <w:tcPr>
            <w:shd w:fill="d9d9d9" w:val="clear"/>
          </w:tcPr>
          <w:p w:rsidR="00000000" w:rsidDel="00000000" w:rsidP="00000000" w:rsidRDefault="00000000" w:rsidRPr="00000000" w14:paraId="00000018">
            <w:pPr>
              <w:jc w:val="center"/>
              <w:rPr>
                <w:rFonts w:ascii="Cambria" w:cs="Cambria" w:eastAsia="Cambria" w:hAnsi="Cambria"/>
                <w:b w:val="1"/>
              </w:rPr>
            </w:pPr>
            <w:r w:rsidDel="00000000" w:rsidR="00000000" w:rsidRPr="00000000">
              <w:rPr>
                <w:rFonts w:ascii="Cambria" w:cs="Cambria" w:eastAsia="Cambria" w:hAnsi="Cambria"/>
                <w:b w:val="1"/>
                <w:rtl w:val="0"/>
              </w:rPr>
              <w:t xml:space="preserve">Fecha</w:t>
            </w:r>
          </w:p>
        </w:tc>
        <w:tc>
          <w:tcPr>
            <w:shd w:fill="d9d9d9" w:val="clear"/>
          </w:tcPr>
          <w:p w:rsidR="00000000" w:rsidDel="00000000" w:rsidP="00000000" w:rsidRDefault="00000000" w:rsidRPr="00000000" w14:paraId="00000019">
            <w:pPr>
              <w:jc w:val="center"/>
              <w:rPr>
                <w:rFonts w:ascii="Cambria" w:cs="Cambria" w:eastAsia="Cambria" w:hAnsi="Cambria"/>
                <w:b w:val="1"/>
              </w:rPr>
            </w:pPr>
            <w:r w:rsidDel="00000000" w:rsidR="00000000" w:rsidRPr="00000000">
              <w:rPr>
                <w:rFonts w:ascii="Cambria" w:cs="Cambria" w:eastAsia="Cambria" w:hAnsi="Cambria"/>
                <w:b w:val="1"/>
                <w:rtl w:val="0"/>
              </w:rPr>
              <w:t xml:space="preserve">Versión</w:t>
            </w:r>
          </w:p>
        </w:tc>
        <w:tc>
          <w:tcPr>
            <w:shd w:fill="d9d9d9" w:val="clear"/>
          </w:tcPr>
          <w:p w:rsidR="00000000" w:rsidDel="00000000" w:rsidP="00000000" w:rsidRDefault="00000000" w:rsidRPr="00000000" w14:paraId="0000001A">
            <w:pPr>
              <w:jc w:val="center"/>
              <w:rPr>
                <w:rFonts w:ascii="Cambria" w:cs="Cambria" w:eastAsia="Cambria" w:hAnsi="Cambria"/>
                <w:b w:val="1"/>
              </w:rPr>
            </w:pPr>
            <w:r w:rsidDel="00000000" w:rsidR="00000000" w:rsidRPr="00000000">
              <w:rPr>
                <w:rFonts w:ascii="Cambria" w:cs="Cambria" w:eastAsia="Cambria" w:hAnsi="Cambria"/>
                <w:b w:val="1"/>
                <w:rtl w:val="0"/>
              </w:rPr>
              <w:t xml:space="preserve">Descripción</w:t>
            </w:r>
          </w:p>
        </w:tc>
        <w:tc>
          <w:tcPr>
            <w:shd w:fill="d9d9d9" w:val="clear"/>
          </w:tcPr>
          <w:p w:rsidR="00000000" w:rsidDel="00000000" w:rsidP="00000000" w:rsidRDefault="00000000" w:rsidRPr="00000000" w14:paraId="0000001B">
            <w:pPr>
              <w:jc w:val="center"/>
              <w:rPr>
                <w:rFonts w:ascii="Cambria" w:cs="Cambria" w:eastAsia="Cambria" w:hAnsi="Cambria"/>
                <w:b w:val="1"/>
              </w:rPr>
            </w:pPr>
            <w:r w:rsidDel="00000000" w:rsidR="00000000" w:rsidRPr="00000000">
              <w:rPr>
                <w:rFonts w:ascii="Cambria" w:cs="Cambria" w:eastAsia="Cambria" w:hAnsi="Cambria"/>
                <w:b w:val="1"/>
                <w:rtl w:val="0"/>
              </w:rPr>
              <w:t xml:space="preserve">Autor(es)</w:t>
            </w:r>
          </w:p>
        </w:tc>
      </w:tr>
      <w:tr>
        <w:trPr>
          <w:cantSplit w:val="0"/>
          <w:tblHeader w:val="0"/>
        </w:trPr>
        <w:tc>
          <w:tcPr/>
          <w:p w:rsidR="00000000" w:rsidDel="00000000" w:rsidP="00000000" w:rsidRDefault="00000000" w:rsidRPr="00000000" w14:paraId="0000001C">
            <w:pPr>
              <w:jc w:val="center"/>
              <w:rPr>
                <w:rFonts w:ascii="Cambria" w:cs="Cambria" w:eastAsia="Cambria" w:hAnsi="Cambria"/>
              </w:rPr>
            </w:pPr>
            <w:r w:rsidDel="00000000" w:rsidR="00000000" w:rsidRPr="00000000">
              <w:rPr>
                <w:rFonts w:ascii="Cambria" w:cs="Cambria" w:eastAsia="Cambria" w:hAnsi="Cambria"/>
                <w:rtl w:val="0"/>
              </w:rPr>
              <w:t xml:space="preserve">16/10/2025</w:t>
            </w:r>
          </w:p>
        </w:tc>
        <w:tc>
          <w:tcPr/>
          <w:p w:rsidR="00000000" w:rsidDel="00000000" w:rsidP="00000000" w:rsidRDefault="00000000" w:rsidRPr="00000000" w14:paraId="0000001D">
            <w:pPr>
              <w:jc w:val="center"/>
              <w:rPr>
                <w:rFonts w:ascii="Cambria" w:cs="Cambria" w:eastAsia="Cambria" w:hAnsi="Cambria"/>
              </w:rPr>
            </w:pPr>
            <w:r w:rsidDel="00000000" w:rsidR="00000000" w:rsidRPr="00000000">
              <w:rPr>
                <w:rFonts w:ascii="Cambria" w:cs="Cambria" w:eastAsia="Cambria" w:hAnsi="Cambria"/>
                <w:rtl w:val="0"/>
              </w:rPr>
              <w:t xml:space="preserve">1.0</w:t>
            </w:r>
          </w:p>
        </w:tc>
        <w:tc>
          <w:tcPr/>
          <w:p w:rsidR="00000000" w:rsidDel="00000000" w:rsidP="00000000" w:rsidRDefault="00000000" w:rsidRPr="00000000" w14:paraId="0000001E">
            <w:pPr>
              <w:jc w:val="center"/>
              <w:rPr>
                <w:rFonts w:ascii="Cambria" w:cs="Cambria" w:eastAsia="Cambria" w:hAnsi="Cambria"/>
              </w:rPr>
            </w:pPr>
            <w:r w:rsidDel="00000000" w:rsidR="00000000" w:rsidRPr="00000000">
              <w:rPr>
                <w:rFonts w:ascii="Cambria" w:cs="Cambria" w:eastAsia="Cambria" w:hAnsi="Cambria"/>
                <w:rtl w:val="0"/>
              </w:rPr>
              <w:t xml:space="preserve">Versión preliminar del formato</w:t>
            </w:r>
          </w:p>
        </w:tc>
        <w:tc>
          <w:tcPr/>
          <w:p w:rsidR="00000000" w:rsidDel="00000000" w:rsidP="00000000" w:rsidRDefault="00000000" w:rsidRPr="00000000" w14:paraId="0000001F">
            <w:pPr>
              <w:jc w:val="center"/>
              <w:rPr>
                <w:rFonts w:ascii="Cambria" w:cs="Cambria" w:eastAsia="Cambria" w:hAnsi="Cambria"/>
              </w:rPr>
            </w:pPr>
            <w:r w:rsidDel="00000000" w:rsidR="00000000" w:rsidRPr="00000000">
              <w:rPr>
                <w:rFonts w:ascii="Cambria" w:cs="Cambria" w:eastAsia="Cambria" w:hAnsi="Cambria"/>
                <w:rtl w:val="0"/>
              </w:rPr>
              <w:t xml:space="preserve">Gustavo Morales</w:t>
            </w:r>
          </w:p>
          <w:p w:rsidR="00000000" w:rsidDel="00000000" w:rsidP="00000000" w:rsidRDefault="00000000" w:rsidRPr="00000000" w14:paraId="00000020">
            <w:pPr>
              <w:rPr>
                <w:rFonts w:ascii="Cambria" w:cs="Cambria" w:eastAsia="Cambria" w:hAnsi="Cambria"/>
              </w:rPr>
            </w:pPr>
            <w:sdt>
              <w:sdtPr>
                <w:id w:val="-1892333016"/>
                <w:tag w:val="goog_rdk_0"/>
              </w:sdtPr>
              <w:sdtContent>
                <w:commentRangeStart w:id="0"/>
              </w:sdtContent>
            </w:sdt>
            <w:r w:rsidDel="00000000" w:rsidR="00000000" w:rsidRPr="00000000">
              <w:rPr>
                <w:rtl w:val="0"/>
              </w:rPr>
            </w:r>
          </w:p>
        </w:tc>
      </w:tr>
      <w:tr>
        <w:trPr>
          <w:cantSplit w:val="0"/>
          <w:tblHeader w:val="0"/>
        </w:trPr>
        <w:tc>
          <w:tcPr/>
          <w:p w:rsidR="00000000" w:rsidDel="00000000" w:rsidP="00000000" w:rsidRDefault="00000000" w:rsidRPr="00000000" w14:paraId="00000021">
            <w:pPr>
              <w:jc w:val="center"/>
              <w:rPr>
                <w:rFonts w:ascii="Cambria" w:cs="Cambria" w:eastAsia="Cambria" w:hAnsi="Cambria"/>
              </w:rPr>
            </w:pPr>
            <w:commentRangeEnd w:id="0"/>
            <w:r w:rsidDel="00000000" w:rsidR="00000000" w:rsidRPr="00000000">
              <w:commentReference w:id="0"/>
            </w:r>
            <w:r w:rsidDel="00000000" w:rsidR="00000000" w:rsidRPr="00000000">
              <w:rPr>
                <w:rFonts w:ascii="Cambria" w:cs="Cambria" w:eastAsia="Cambria" w:hAnsi="Cambria"/>
                <w:rtl w:val="0"/>
              </w:rPr>
              <w:t xml:space="preserve">21/10/2025</w:t>
            </w:r>
          </w:p>
        </w:tc>
        <w:tc>
          <w:tcPr/>
          <w:p w:rsidR="00000000" w:rsidDel="00000000" w:rsidP="00000000" w:rsidRDefault="00000000" w:rsidRPr="00000000" w14:paraId="00000022">
            <w:pPr>
              <w:jc w:val="center"/>
              <w:rPr>
                <w:rFonts w:ascii="Cambria" w:cs="Cambria" w:eastAsia="Cambria" w:hAnsi="Cambria"/>
              </w:rPr>
            </w:pPr>
            <w:r w:rsidDel="00000000" w:rsidR="00000000" w:rsidRPr="00000000">
              <w:rPr>
                <w:rFonts w:ascii="Cambria" w:cs="Cambria" w:eastAsia="Cambria" w:hAnsi="Cambria"/>
                <w:rtl w:val="0"/>
              </w:rPr>
              <w:t xml:space="preserve">1.1</w:t>
            </w:r>
          </w:p>
        </w:tc>
        <w:tc>
          <w:tcPr/>
          <w:p w:rsidR="00000000" w:rsidDel="00000000" w:rsidP="00000000" w:rsidRDefault="00000000" w:rsidRPr="00000000" w14:paraId="00000023">
            <w:pPr>
              <w:jc w:val="center"/>
              <w:rPr>
                <w:rFonts w:ascii="Cambria" w:cs="Cambria" w:eastAsia="Cambria" w:hAnsi="Cambria"/>
              </w:rPr>
            </w:pPr>
            <w:r w:rsidDel="00000000" w:rsidR="00000000" w:rsidRPr="00000000">
              <w:rPr>
                <w:rFonts w:ascii="Cambria" w:cs="Cambria" w:eastAsia="Cambria" w:hAnsi="Cambria"/>
                <w:rtl w:val="0"/>
              </w:rPr>
              <w:t xml:space="preserve">Revisión y modificación del plan</w:t>
            </w:r>
          </w:p>
        </w:tc>
        <w:tc>
          <w:tcPr/>
          <w:p w:rsidR="00000000" w:rsidDel="00000000" w:rsidP="00000000" w:rsidRDefault="00000000" w:rsidRPr="00000000" w14:paraId="00000024">
            <w:pPr>
              <w:jc w:val="center"/>
              <w:rPr>
                <w:rFonts w:ascii="Cambria" w:cs="Cambria" w:eastAsia="Cambria" w:hAnsi="Cambria"/>
              </w:rPr>
            </w:pPr>
            <w:r w:rsidDel="00000000" w:rsidR="00000000" w:rsidRPr="00000000">
              <w:rPr>
                <w:rFonts w:ascii="Cambria" w:cs="Cambria" w:eastAsia="Cambria" w:hAnsi="Cambria"/>
                <w:rtl w:val="0"/>
              </w:rPr>
              <w:t xml:space="preserve">Gustavo Morales</w:t>
            </w:r>
          </w:p>
        </w:tc>
      </w:tr>
      <w:tr>
        <w:trPr>
          <w:cantSplit w:val="0"/>
          <w:tblHeader w:val="0"/>
        </w:trPr>
        <w:tc>
          <w:tcPr/>
          <w:p w:rsidR="00000000" w:rsidDel="00000000" w:rsidP="00000000" w:rsidRDefault="00000000" w:rsidRPr="00000000" w14:paraId="00000025">
            <w:pPr>
              <w:jc w:val="center"/>
              <w:rPr>
                <w:rFonts w:ascii="Cambria" w:cs="Cambria" w:eastAsia="Cambria" w:hAnsi="Cambria"/>
              </w:rPr>
            </w:pPr>
            <w:r w:rsidDel="00000000" w:rsidR="00000000" w:rsidRPr="00000000">
              <w:rPr>
                <w:rFonts w:ascii="Cambria" w:cs="Cambria" w:eastAsia="Cambria" w:hAnsi="Cambria"/>
                <w:rtl w:val="0"/>
              </w:rPr>
              <w:t xml:space="preserve">23/10/2025</w:t>
            </w:r>
          </w:p>
        </w:tc>
        <w:tc>
          <w:tcPr/>
          <w:p w:rsidR="00000000" w:rsidDel="00000000" w:rsidP="00000000" w:rsidRDefault="00000000" w:rsidRPr="00000000" w14:paraId="00000026">
            <w:pPr>
              <w:jc w:val="center"/>
              <w:rPr>
                <w:rFonts w:ascii="Cambria" w:cs="Cambria" w:eastAsia="Cambria" w:hAnsi="Cambria"/>
              </w:rPr>
            </w:pPr>
            <w:r w:rsidDel="00000000" w:rsidR="00000000" w:rsidRPr="00000000">
              <w:rPr>
                <w:rFonts w:ascii="Cambria" w:cs="Cambria" w:eastAsia="Cambria" w:hAnsi="Cambria"/>
                <w:rtl w:val="0"/>
              </w:rPr>
              <w:t xml:space="preserve">1.2</w:t>
            </w:r>
          </w:p>
        </w:tc>
        <w:tc>
          <w:tcPr/>
          <w:p w:rsidR="00000000" w:rsidDel="00000000" w:rsidP="00000000" w:rsidRDefault="00000000" w:rsidRPr="00000000" w14:paraId="00000027">
            <w:pPr>
              <w:jc w:val="center"/>
              <w:rPr>
                <w:rFonts w:ascii="Cambria" w:cs="Cambria" w:eastAsia="Cambria" w:hAnsi="Cambria"/>
              </w:rPr>
            </w:pPr>
            <w:r w:rsidDel="00000000" w:rsidR="00000000" w:rsidRPr="00000000">
              <w:rPr>
                <w:rFonts w:ascii="Cambria" w:cs="Cambria" w:eastAsia="Cambria" w:hAnsi="Cambria"/>
                <w:rtl w:val="0"/>
              </w:rPr>
              <w:t xml:space="preserve">Ajustes y refinamiento del informe</w:t>
            </w:r>
          </w:p>
        </w:tc>
        <w:tc>
          <w:tcPr/>
          <w:p w:rsidR="00000000" w:rsidDel="00000000" w:rsidP="00000000" w:rsidRDefault="00000000" w:rsidRPr="00000000" w14:paraId="00000028">
            <w:pPr>
              <w:jc w:val="center"/>
              <w:rPr>
                <w:rFonts w:ascii="Cambria" w:cs="Cambria" w:eastAsia="Cambria" w:hAnsi="Cambria"/>
              </w:rPr>
            </w:pPr>
            <w:r w:rsidDel="00000000" w:rsidR="00000000" w:rsidRPr="00000000">
              <w:rPr>
                <w:rFonts w:ascii="Cambria" w:cs="Cambria" w:eastAsia="Cambria" w:hAnsi="Cambria"/>
                <w:rtl w:val="0"/>
              </w:rPr>
              <w:t xml:space="preserve">Gustavo Morales</w:t>
            </w:r>
          </w:p>
        </w:tc>
      </w:tr>
      <w:tr>
        <w:trPr>
          <w:cantSplit w:val="0"/>
          <w:trHeight w:val="1196" w:hRule="atLeast"/>
          <w:tblHeader w:val="0"/>
        </w:trPr>
        <w:tc>
          <w:tcPr/>
          <w:p w:rsidR="00000000" w:rsidDel="00000000" w:rsidP="00000000" w:rsidRDefault="00000000" w:rsidRPr="00000000" w14:paraId="00000029">
            <w:pPr>
              <w:jc w:val="center"/>
              <w:rPr>
                <w:rFonts w:ascii="Cambria" w:cs="Cambria" w:eastAsia="Cambria" w:hAnsi="Cambria"/>
              </w:rPr>
            </w:pPr>
            <w:r w:rsidDel="00000000" w:rsidR="00000000" w:rsidRPr="00000000">
              <w:rPr>
                <w:rFonts w:ascii="Cambria" w:cs="Cambria" w:eastAsia="Cambria" w:hAnsi="Cambria"/>
                <w:rtl w:val="0"/>
              </w:rPr>
              <w:t xml:space="preserve">27/10/2025</w:t>
            </w:r>
          </w:p>
        </w:tc>
        <w:tc>
          <w:tcPr/>
          <w:p w:rsidR="00000000" w:rsidDel="00000000" w:rsidP="00000000" w:rsidRDefault="00000000" w:rsidRPr="00000000" w14:paraId="0000002A">
            <w:pPr>
              <w:jc w:val="center"/>
              <w:rPr>
                <w:rFonts w:ascii="Cambria" w:cs="Cambria" w:eastAsia="Cambria" w:hAnsi="Cambria"/>
              </w:rPr>
            </w:pPr>
            <w:r w:rsidDel="00000000" w:rsidR="00000000" w:rsidRPr="00000000">
              <w:rPr>
                <w:rFonts w:ascii="Cambria" w:cs="Cambria" w:eastAsia="Cambria" w:hAnsi="Cambria"/>
                <w:rtl w:val="0"/>
              </w:rPr>
              <w:t xml:space="preserve">1.3</w:t>
            </w:r>
          </w:p>
        </w:tc>
        <w:tc>
          <w:tcPr/>
          <w:p w:rsidR="00000000" w:rsidDel="00000000" w:rsidP="00000000" w:rsidRDefault="00000000" w:rsidRPr="00000000" w14:paraId="0000002B">
            <w:pPr>
              <w:jc w:val="center"/>
              <w:rPr>
                <w:rFonts w:ascii="Cambria" w:cs="Cambria" w:eastAsia="Cambria" w:hAnsi="Cambria"/>
              </w:rPr>
            </w:pPr>
            <w:r w:rsidDel="00000000" w:rsidR="00000000" w:rsidRPr="00000000">
              <w:rPr>
                <w:rFonts w:ascii="Cambria" w:cs="Cambria" w:eastAsia="Cambria" w:hAnsi="Cambria"/>
                <w:rtl w:val="0"/>
              </w:rPr>
              <w:t xml:space="preserve">Ajustes finales</w:t>
            </w:r>
          </w:p>
        </w:tc>
        <w:tc>
          <w:tcPr/>
          <w:p w:rsidR="00000000" w:rsidDel="00000000" w:rsidP="00000000" w:rsidRDefault="00000000" w:rsidRPr="00000000" w14:paraId="0000002C">
            <w:pPr>
              <w:jc w:val="center"/>
              <w:rPr>
                <w:rFonts w:ascii="Cambria" w:cs="Cambria" w:eastAsia="Cambria" w:hAnsi="Cambria"/>
              </w:rPr>
            </w:pPr>
            <w:r w:rsidDel="00000000" w:rsidR="00000000" w:rsidRPr="00000000">
              <w:rPr>
                <w:rFonts w:ascii="Cambria" w:cs="Cambria" w:eastAsia="Cambria" w:hAnsi="Cambria"/>
                <w:rtl w:val="0"/>
              </w:rPr>
              <w:t xml:space="preserve">Gustavo Morales</w:t>
            </w:r>
          </w:p>
        </w:tc>
      </w:tr>
      <w:tr>
        <w:trPr>
          <w:cantSplit w:val="0"/>
          <w:trHeight w:val="1196" w:hRule="atLeast"/>
          <w:tblHeader w:val="0"/>
        </w:trPr>
        <w:tc>
          <w:tcPr/>
          <w:p w:rsidR="00000000" w:rsidDel="00000000" w:rsidP="00000000" w:rsidRDefault="00000000" w:rsidRPr="00000000" w14:paraId="0000002D">
            <w:pPr>
              <w:jc w:val="center"/>
              <w:rPr>
                <w:rFonts w:ascii="Cambria" w:cs="Cambria" w:eastAsia="Cambria" w:hAnsi="Cambria"/>
              </w:rPr>
            </w:pPr>
            <w:r w:rsidDel="00000000" w:rsidR="00000000" w:rsidRPr="00000000">
              <w:rPr>
                <w:rFonts w:ascii="Cambria" w:cs="Cambria" w:eastAsia="Cambria" w:hAnsi="Cambria"/>
                <w:rtl w:val="0"/>
              </w:rPr>
              <w:t xml:space="preserve">27/10/2025</w:t>
            </w:r>
          </w:p>
        </w:tc>
        <w:tc>
          <w:tcPr/>
          <w:p w:rsidR="00000000" w:rsidDel="00000000" w:rsidP="00000000" w:rsidRDefault="00000000" w:rsidRPr="00000000" w14:paraId="0000002E">
            <w:pPr>
              <w:jc w:val="center"/>
              <w:rPr>
                <w:rFonts w:ascii="Cambria" w:cs="Cambria" w:eastAsia="Cambria" w:hAnsi="Cambria"/>
              </w:rPr>
            </w:pPr>
            <w:r w:rsidDel="00000000" w:rsidR="00000000" w:rsidRPr="00000000">
              <w:rPr>
                <w:rFonts w:ascii="Cambria" w:cs="Cambria" w:eastAsia="Cambria" w:hAnsi="Cambria"/>
                <w:rtl w:val="0"/>
              </w:rPr>
              <w:t xml:space="preserve">1.4</w:t>
            </w:r>
          </w:p>
        </w:tc>
        <w:tc>
          <w:tcPr/>
          <w:p w:rsidR="00000000" w:rsidDel="00000000" w:rsidP="00000000" w:rsidRDefault="00000000" w:rsidRPr="00000000" w14:paraId="0000002F">
            <w:pPr>
              <w:jc w:val="center"/>
              <w:rPr>
                <w:rFonts w:ascii="Cambria" w:cs="Cambria" w:eastAsia="Cambria" w:hAnsi="Cambria"/>
              </w:rPr>
            </w:pPr>
            <w:r w:rsidDel="00000000" w:rsidR="00000000" w:rsidRPr="00000000">
              <w:rPr>
                <w:rFonts w:ascii="Cambria" w:cs="Cambria" w:eastAsia="Cambria" w:hAnsi="Cambria"/>
                <w:rtl w:val="0"/>
              </w:rPr>
              <w:t xml:space="preserve">Versión final del informe</w:t>
            </w:r>
          </w:p>
        </w:tc>
        <w:tc>
          <w:tcPr/>
          <w:p w:rsidR="00000000" w:rsidDel="00000000" w:rsidP="00000000" w:rsidRDefault="00000000" w:rsidRPr="00000000" w14:paraId="00000030">
            <w:pPr>
              <w:jc w:val="center"/>
              <w:rPr>
                <w:rFonts w:ascii="Cambria" w:cs="Cambria" w:eastAsia="Cambria" w:hAnsi="Cambria"/>
              </w:rPr>
            </w:pPr>
            <w:r w:rsidDel="00000000" w:rsidR="00000000" w:rsidRPr="00000000">
              <w:rPr>
                <w:rFonts w:ascii="Cambria" w:cs="Cambria" w:eastAsia="Cambria" w:hAnsi="Cambria"/>
                <w:rtl w:val="0"/>
              </w:rPr>
              <w:t xml:space="preserve">Bairon Núñez</w:t>
            </w:r>
          </w:p>
        </w:tc>
      </w:tr>
    </w:tbl>
    <w:p w:rsidR="00000000" w:rsidDel="00000000" w:rsidP="00000000" w:rsidRDefault="00000000" w:rsidRPr="00000000" w14:paraId="00000031">
      <w:pPr>
        <w:widowControl w:val="0"/>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2">
      <w:pPr>
        <w:widowControl w:val="0"/>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3">
      <w:pPr>
        <w:widowControl w:val="0"/>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4">
      <w:pPr>
        <w:widowControl w:val="0"/>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5">
      <w:pPr>
        <w:widowControl w:val="0"/>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6">
      <w:pPr>
        <w:widowControl w:val="0"/>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7">
      <w:pPr>
        <w:widowControl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8">
      <w:pPr>
        <w:widowControl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9">
      <w:pPr>
        <w:widowControl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A">
      <w:pPr>
        <w:widowControl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B">
      <w:pPr>
        <w:widowControl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C">
      <w:pPr>
        <w:widowControl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D">
      <w:pPr>
        <w:widowControl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E">
      <w:pPr>
        <w:widowControl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F">
      <w:pPr>
        <w:widowControl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0">
      <w:pPr>
        <w:widowControl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1">
      <w:pPr>
        <w:widowControl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2">
      <w:pPr>
        <w:pStyle w:val="Title"/>
        <w:widowControl w:val="0"/>
        <w:rPr>
          <w:color w:val="000000"/>
          <w:sz w:val="50"/>
          <w:szCs w:val="50"/>
        </w:rPr>
      </w:pPr>
      <w:bookmarkStart w:colFirst="0" w:colLast="0" w:name="_heading=h.kky7j04gxg1z" w:id="0"/>
      <w:bookmarkEnd w:id="0"/>
      <w:r w:rsidDel="00000000" w:rsidR="00000000" w:rsidRPr="00000000">
        <w:rPr>
          <w:color w:val="000000"/>
          <w:sz w:val="50"/>
          <w:szCs w:val="50"/>
          <w:rtl w:val="0"/>
        </w:rPr>
        <w:t xml:space="preserve">Índice de Contenido</w:t>
      </w:r>
      <w:r w:rsidDel="00000000" w:rsidR="00000000" w:rsidRPr="00000000">
        <w:rPr>
          <w:rtl w:val="0"/>
        </w:rPr>
      </w:r>
    </w:p>
    <w:sdt>
      <w:sdtPr>
        <w:id w:val="13043856"/>
        <w:docPartObj>
          <w:docPartGallery w:val="Table of Contents"/>
          <w:docPartUnique w:val="1"/>
        </w:docPartObj>
      </w:sdtPr>
      <w:sdtContent>
        <w:p w:rsidR="00000000" w:rsidDel="00000000" w:rsidP="00000000" w:rsidRDefault="00000000" w:rsidRPr="00000000" w14:paraId="00000043">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Historial de Cambios</w:t>
              <w:tab/>
              <w:t xml:space="preserve">2</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plhzmlktogo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Panorama General</w:t>
              <w:tab/>
              <w:t xml:space="preserve">5</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6g8hausd6j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Introducción</w:t>
              <w:tab/>
              <w:t xml:space="preserve">5</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z8ocvd6zz85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Resumen del Proyecto</w:t>
              <w:tab/>
              <w:t xml:space="preserve">5</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nq56foh61qf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1.2.1. Propósito</w:t>
              <w:tab/>
              <w:t xml:space="preserve">5</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lqfosf21529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1.2.2. Alcance</w:t>
              <w:tab/>
              <w:t xml:space="preserve">5</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vhi5fwkxa9s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1.2.3. Restricciones</w:t>
              <w:tab/>
              <w:t xml:space="preserve">5</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ehj2v1huktj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1.2.4. Objetivos</w:t>
              <w:tab/>
              <w:t xml:space="preserve">6</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7tb619l580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1.2.5. Suposiciones y restricciones</w:t>
              <w:tab/>
              <w:t xml:space="preserve">7</w:t>
            </w:r>
          </w:hyperlink>
          <w:r w:rsidDel="00000000" w:rsidR="00000000" w:rsidRPr="00000000">
            <w:rPr>
              <w:rtl w:val="0"/>
            </w:rPr>
          </w:r>
        </w:p>
        <w:p w:rsidR="00000000" w:rsidDel="00000000" w:rsidP="00000000" w:rsidRDefault="00000000" w:rsidRPr="00000000" w14:paraId="0000004C">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aphpjql9wq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1.2.6. Entregables del Proyecto</w:t>
              <w:tab/>
              <w:t xml:space="preserve">8</w:t>
            </w:r>
          </w:hyperlink>
          <w:r w:rsidDel="00000000" w:rsidR="00000000" w:rsidRPr="00000000">
            <w:rPr>
              <w:rtl w:val="0"/>
            </w:rPr>
          </w:r>
        </w:p>
        <w:p w:rsidR="00000000" w:rsidDel="00000000" w:rsidP="00000000" w:rsidRDefault="00000000" w:rsidRPr="00000000" w14:paraId="0000004D">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xekn9ojylnm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 Organización del proyecto</w:t>
              <w:tab/>
              <w:t xml:space="preserve">9</w:t>
            </w:r>
          </w:hyperlink>
          <w:r w:rsidDel="00000000" w:rsidR="00000000" w:rsidRPr="00000000">
            <w:rPr>
              <w:rtl w:val="0"/>
            </w:rPr>
          </w:r>
        </w:p>
        <w:p w:rsidR="00000000" w:rsidDel="00000000" w:rsidP="00000000" w:rsidRDefault="00000000" w:rsidRPr="00000000" w14:paraId="0000004E">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930n8h8s5us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 Personal</w:t>
              <w:tab/>
              <w:t xml:space="preserve">9</w:t>
            </w:r>
          </w:hyperlink>
          <w:r w:rsidDel="00000000" w:rsidR="00000000" w:rsidRPr="00000000">
            <w:rPr>
              <w:rtl w:val="0"/>
            </w:rPr>
          </w:r>
        </w:p>
        <w:p w:rsidR="00000000" w:rsidDel="00000000" w:rsidP="00000000" w:rsidRDefault="00000000" w:rsidRPr="00000000" w14:paraId="0000004F">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nq1uvuvl4j4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 Roles y responsabilidades</w:t>
              <w:tab/>
              <w:t xml:space="preserve">9</w:t>
            </w:r>
          </w:hyperlink>
          <w:r w:rsidDel="00000000" w:rsidR="00000000" w:rsidRPr="00000000">
            <w:rPr>
              <w:rtl w:val="0"/>
            </w:rPr>
          </w:r>
        </w:p>
        <w:p w:rsidR="00000000" w:rsidDel="00000000" w:rsidP="00000000" w:rsidRDefault="00000000" w:rsidRPr="00000000" w14:paraId="00000050">
          <w:pPr>
            <w:widowControl w:val="0"/>
            <w:tabs>
              <w:tab w:val="right" w:leader="dot" w:pos="12000"/>
            </w:tabs>
            <w:spacing w:after="0"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heading=h.dsdc6798zc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Tabla 1: Roles y Responsabilidades</w:t>
              <w:tab/>
              <w:t xml:space="preserve">9</w:t>
            </w:r>
          </w:hyperlink>
          <w:r w:rsidDel="00000000" w:rsidR="00000000" w:rsidRPr="00000000">
            <w:rPr>
              <w:rtl w:val="0"/>
            </w:rPr>
          </w:r>
        </w:p>
        <w:p w:rsidR="00000000" w:rsidDel="00000000" w:rsidP="00000000" w:rsidRDefault="00000000" w:rsidRPr="00000000" w14:paraId="00000051">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7hvkss1hq2i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 Mecanismos de comunicación</w:t>
              <w:tab/>
              <w:t xml:space="preserve">10</w:t>
            </w:r>
          </w:hyperlink>
          <w:r w:rsidDel="00000000" w:rsidR="00000000" w:rsidRPr="00000000">
            <w:rPr>
              <w:rtl w:val="0"/>
            </w:rPr>
          </w:r>
        </w:p>
        <w:p w:rsidR="00000000" w:rsidDel="00000000" w:rsidP="00000000" w:rsidRDefault="00000000" w:rsidRPr="00000000" w14:paraId="00000052">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6hjz0sewn0e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 Planificación de los procesos del proyecto</w:t>
              <w:tab/>
              <w:t xml:space="preserve">11</w:t>
            </w:r>
          </w:hyperlink>
          <w:r w:rsidDel="00000000" w:rsidR="00000000" w:rsidRPr="00000000">
            <w:rPr>
              <w:rtl w:val="0"/>
            </w:rPr>
          </w:r>
        </w:p>
        <w:p w:rsidR="00000000" w:rsidDel="00000000" w:rsidP="00000000" w:rsidRDefault="00000000" w:rsidRPr="00000000" w14:paraId="00000053">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xu342h82b8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 Planificación inicial del proyecto</w:t>
              <w:tab/>
              <w:t xml:space="preserve">11</w:t>
            </w:r>
          </w:hyperlink>
          <w:r w:rsidDel="00000000" w:rsidR="00000000" w:rsidRPr="00000000">
            <w:rPr>
              <w:rtl w:val="0"/>
            </w:rPr>
          </w:r>
        </w:p>
        <w:p w:rsidR="00000000" w:rsidDel="00000000" w:rsidP="00000000" w:rsidRDefault="00000000" w:rsidRPr="00000000" w14:paraId="00000054">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5625ae5khp7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3.1.1. Estimaciones</w:t>
              <w:tab/>
              <w:t xml:space="preserve">11</w:t>
            </w:r>
          </w:hyperlink>
          <w:r w:rsidDel="00000000" w:rsidR="00000000" w:rsidRPr="00000000">
            <w:rPr>
              <w:rtl w:val="0"/>
            </w:rPr>
          </w:r>
        </w:p>
        <w:p w:rsidR="00000000" w:rsidDel="00000000" w:rsidP="00000000" w:rsidRDefault="00000000" w:rsidRPr="00000000" w14:paraId="00000055">
          <w:pPr>
            <w:widowControl w:val="0"/>
            <w:tabs>
              <w:tab w:val="right" w:leader="dot" w:pos="12000"/>
            </w:tabs>
            <w:spacing w:after="0"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heading=h.a93kclscvdg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Tabla 2: Estimaciones</w:t>
              <w:tab/>
              <w:t xml:space="preserve">11</w:t>
            </w:r>
          </w:hyperlink>
          <w:r w:rsidDel="00000000" w:rsidR="00000000" w:rsidRPr="00000000">
            <w:rPr>
              <w:rtl w:val="0"/>
            </w:rPr>
          </w:r>
        </w:p>
        <w:p w:rsidR="00000000" w:rsidDel="00000000" w:rsidP="00000000" w:rsidRDefault="00000000" w:rsidRPr="00000000" w14:paraId="00000056">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3.1.2. Planificación de Recursos Humanos</w:t>
              <w:tab/>
              <w:t xml:space="preserve">12</w:t>
            </w:r>
          </w:hyperlink>
          <w:r w:rsidDel="00000000" w:rsidR="00000000" w:rsidRPr="00000000">
            <w:rPr>
              <w:rtl w:val="0"/>
            </w:rPr>
          </w:r>
        </w:p>
        <w:p w:rsidR="00000000" w:rsidDel="00000000" w:rsidP="00000000" w:rsidRDefault="00000000" w:rsidRPr="00000000" w14:paraId="00000057">
          <w:pPr>
            <w:widowControl w:val="0"/>
            <w:tabs>
              <w:tab w:val="right" w:leader="dot" w:pos="12000"/>
            </w:tabs>
            <w:spacing w:after="0"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heading=h.xgl9tsnqjtq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Tabla 3: Recursos humanos</w:t>
              <w:tab/>
              <w:t xml:space="preserve">12</w:t>
            </w:r>
          </w:hyperlink>
          <w:r w:rsidDel="00000000" w:rsidR="00000000" w:rsidRPr="00000000">
            <w:rPr>
              <w:rtl w:val="0"/>
            </w:rPr>
          </w:r>
        </w:p>
        <w:p w:rsidR="00000000" w:rsidDel="00000000" w:rsidP="00000000" w:rsidRDefault="00000000" w:rsidRPr="00000000" w14:paraId="00000058">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eqxcf25gnei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 Actividades de trabajo (Carta Gantt)</w:t>
              <w:tab/>
              <w:t xml:space="preserve">13</w:t>
            </w:r>
          </w:hyperlink>
          <w:r w:rsidDel="00000000" w:rsidR="00000000" w:rsidRPr="00000000">
            <w:rPr>
              <w:rtl w:val="0"/>
            </w:rPr>
          </w:r>
        </w:p>
        <w:p w:rsidR="00000000" w:rsidDel="00000000" w:rsidP="00000000" w:rsidRDefault="00000000" w:rsidRPr="00000000" w14:paraId="00000059">
          <w:pPr>
            <w:widowControl w:val="0"/>
            <w:tabs>
              <w:tab w:val="right" w:leader="dot" w:pos="12000"/>
            </w:tabs>
            <w:spacing w:after="0"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1k5p483r1cz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Figura 1: Carta Gantt</w:t>
              <w:tab/>
              <w:t xml:space="preserve">13</w:t>
            </w:r>
          </w:hyperlink>
          <w:r w:rsidDel="00000000" w:rsidR="00000000" w:rsidRPr="00000000">
            <w:rPr>
              <w:rtl w:val="0"/>
            </w:rPr>
          </w:r>
        </w:p>
        <w:p w:rsidR="00000000" w:rsidDel="00000000" w:rsidP="00000000" w:rsidRDefault="00000000" w:rsidRPr="00000000" w14:paraId="0000005A">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wwbcinee4d7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3.3. Planificación de Riesgos</w:t>
              <w:tab/>
              <w:t xml:space="preserve">14</w:t>
            </w:r>
          </w:hyperlink>
          <w:r w:rsidDel="00000000" w:rsidR="00000000" w:rsidRPr="00000000">
            <w:rPr>
              <w:rtl w:val="0"/>
            </w:rPr>
          </w:r>
        </w:p>
        <w:p w:rsidR="00000000" w:rsidDel="00000000" w:rsidP="00000000" w:rsidRDefault="00000000" w:rsidRPr="00000000" w14:paraId="0000005B">
          <w:pPr>
            <w:widowControl w:val="0"/>
            <w:tabs>
              <w:tab w:val="right" w:leader="dot" w:pos="12000"/>
            </w:tabs>
            <w:spacing w:after="0"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heading=h.kbhovkjafu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Tabla 4: Riesgos</w:t>
              <w:tab/>
              <w:t xml:space="preserve">15</w:t>
            </w:r>
          </w:hyperlink>
          <w:r w:rsidDel="00000000" w:rsidR="00000000" w:rsidRPr="00000000">
            <w:rPr>
              <w:rtl w:val="0"/>
            </w:rPr>
          </w:r>
        </w:p>
        <w:p w:rsidR="00000000" w:rsidDel="00000000" w:rsidP="00000000" w:rsidRDefault="00000000" w:rsidRPr="00000000" w14:paraId="0000005C">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8gjaqdlxahac">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 Conclusión</w:t>
              <w:tab/>
              <w:t xml:space="preserve">16</w:t>
            </w:r>
          </w:hyperlink>
          <w:r w:rsidDel="00000000" w:rsidR="00000000" w:rsidRPr="00000000">
            <w:rPr>
              <w:rtl w:val="0"/>
            </w:rPr>
          </w:r>
        </w:p>
        <w:p w:rsidR="00000000" w:rsidDel="00000000" w:rsidP="00000000" w:rsidRDefault="00000000" w:rsidRPr="00000000" w14:paraId="0000005D">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8f2z6bcx7b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Referencias</w:t>
              <w:tab/>
              <w:t xml:space="preserve">17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E">
      <w:pPr>
        <w:widowControl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F">
      <w:pPr>
        <w:pStyle w:val="Title"/>
        <w:widowControl w:val="0"/>
        <w:rPr>
          <w:color w:val="000000"/>
          <w:sz w:val="50"/>
          <w:szCs w:val="50"/>
        </w:rPr>
      </w:pPr>
      <w:bookmarkStart w:colFirst="0" w:colLast="0" w:name="_heading=h.pdef4nmdah1x" w:id="1"/>
      <w:bookmarkEnd w:id="1"/>
      <w:r w:rsidDel="00000000" w:rsidR="00000000" w:rsidRPr="00000000">
        <w:rPr>
          <w:color w:val="000000"/>
          <w:sz w:val="50"/>
          <w:szCs w:val="50"/>
          <w:rtl w:val="0"/>
        </w:rPr>
        <w:t xml:space="preserve">Índice de Figuras</w:t>
      </w:r>
      <w:r w:rsidDel="00000000" w:rsidR="00000000" w:rsidRPr="00000000">
        <w:rPr>
          <w:rtl w:val="0"/>
        </w:rPr>
      </w:r>
    </w:p>
    <w:sdt>
      <w:sdtPr>
        <w:id w:val="433444702"/>
        <w:docPartObj>
          <w:docPartGallery w:val="Table of Contents"/>
          <w:docPartUnique w:val="1"/>
        </w:docPartObj>
      </w:sdtPr>
      <w:sdtContent>
        <w:p w:rsidR="00000000" w:rsidDel="00000000" w:rsidP="00000000" w:rsidRDefault="00000000" w:rsidRPr="00000000" w14:paraId="00000060">
          <w:pPr>
            <w:widowControl w:val="0"/>
            <w:tabs>
              <w:tab w:val="right" w:leader="dot" w:pos="12000"/>
            </w:tabs>
            <w:spacing w:after="0" w:before="60" w:line="240" w:lineRule="auto"/>
            <w:ind w:left="1080" w:firstLine="0"/>
            <w:rPr>
              <w:color w:val="000000"/>
              <w:u w:val="none"/>
            </w:rPr>
          </w:pPr>
          <w:r w:rsidDel="00000000" w:rsidR="00000000" w:rsidRPr="00000000">
            <w:fldChar w:fldCharType="begin"/>
            <w:instrText xml:space="preserve"> TOC \h \u \z \t "Heading 4,4,Heading 5,5,Heading 6,6,"</w:instrText>
            <w:fldChar w:fldCharType="separate"/>
          </w:r>
          <w:hyperlink w:anchor="_heading=h.1k5p483r1cz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Figura 1 Carta Gantt</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1">
      <w:pPr>
        <w:widowControl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2">
      <w:pPr>
        <w:pStyle w:val="Title"/>
        <w:widowControl w:val="0"/>
        <w:rPr/>
      </w:pPr>
      <w:bookmarkStart w:colFirst="0" w:colLast="0" w:name="_heading=h.q1242mwxmk6d" w:id="2"/>
      <w:bookmarkEnd w:id="2"/>
      <w:r w:rsidDel="00000000" w:rsidR="00000000" w:rsidRPr="00000000">
        <w:rPr>
          <w:rtl w:val="0"/>
        </w:rPr>
      </w:r>
    </w:p>
    <w:p w:rsidR="00000000" w:rsidDel="00000000" w:rsidP="00000000" w:rsidRDefault="00000000" w:rsidRPr="00000000" w14:paraId="00000063">
      <w:pPr>
        <w:pStyle w:val="Title"/>
        <w:widowControl w:val="0"/>
        <w:rPr/>
      </w:pPr>
      <w:bookmarkStart w:colFirst="0" w:colLast="0" w:name="_heading=h.ry7w9q9tlfm6" w:id="3"/>
      <w:bookmarkEnd w:id="3"/>
      <w:r w:rsidDel="00000000" w:rsidR="00000000" w:rsidRPr="00000000">
        <w:rPr>
          <w:rtl w:val="0"/>
        </w:rPr>
        <w:t xml:space="preserve">Índice de Tablas</w:t>
      </w:r>
    </w:p>
    <w:sdt>
      <w:sdtPr>
        <w:id w:val="528044713"/>
        <w:docPartObj>
          <w:docPartGallery w:val="Table of Contents"/>
          <w:docPartUnique w:val="1"/>
        </w:docPartObj>
      </w:sdtPr>
      <w:sdtContent>
        <w:p w:rsidR="00000000" w:rsidDel="00000000" w:rsidP="00000000" w:rsidRDefault="00000000" w:rsidRPr="00000000" w14:paraId="00000064">
          <w:pPr>
            <w:widowControl w:val="0"/>
            <w:tabs>
              <w:tab w:val="right" w:leader="dot" w:pos="12000"/>
            </w:tabs>
            <w:spacing w:after="0" w:before="60" w:line="240" w:lineRule="auto"/>
            <w:ind w:left="1440" w:firstLine="0"/>
            <w:rPr>
              <w:color w:val="000000"/>
              <w:u w:val="none"/>
            </w:rPr>
          </w:pPr>
          <w:r w:rsidDel="00000000" w:rsidR="00000000" w:rsidRPr="00000000">
            <w:fldChar w:fldCharType="begin"/>
            <w:instrText xml:space="preserve"> TOC \h \u \z \t "Heading 5,5,Heading 6,6,"</w:instrText>
            <w:fldChar w:fldCharType="separate"/>
          </w:r>
          <w:hyperlink w:anchor="_heading=h.dsdc6798zc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Tabla 1: Roles y Responsabilidades</w:t>
              <w:tab/>
              <w:t xml:space="preserve">9</w:t>
            </w:r>
          </w:hyperlink>
          <w:r w:rsidDel="00000000" w:rsidR="00000000" w:rsidRPr="00000000">
            <w:rPr>
              <w:rtl w:val="0"/>
            </w:rPr>
          </w:r>
        </w:p>
        <w:p w:rsidR="00000000" w:rsidDel="00000000" w:rsidP="00000000" w:rsidRDefault="00000000" w:rsidRPr="00000000" w14:paraId="00000065">
          <w:pPr>
            <w:widowControl w:val="0"/>
            <w:tabs>
              <w:tab w:val="right" w:leader="dot" w:pos="12000"/>
            </w:tabs>
            <w:spacing w:after="0" w:before="60" w:line="240" w:lineRule="auto"/>
            <w:ind w:left="1440" w:firstLine="0"/>
            <w:rPr>
              <w:color w:val="000000"/>
              <w:u w:val="none"/>
            </w:rPr>
          </w:pPr>
          <w:hyperlink w:anchor="_heading=h.a93kclscvdgp">
            <w:r w:rsidDel="00000000" w:rsidR="00000000" w:rsidRPr="00000000">
              <w:rPr>
                <w:color w:val="000000"/>
                <w:u w:val="none"/>
                <w:rtl w:val="0"/>
              </w:rPr>
              <w:t xml:space="preserve">Tabla 2: Estimaciones</w:t>
              <w:tab/>
              <w:t xml:space="preserve">11</w:t>
            </w:r>
          </w:hyperlink>
          <w:r w:rsidDel="00000000" w:rsidR="00000000" w:rsidRPr="00000000">
            <w:rPr>
              <w:rtl w:val="0"/>
            </w:rPr>
          </w:r>
        </w:p>
        <w:p w:rsidR="00000000" w:rsidDel="00000000" w:rsidP="00000000" w:rsidRDefault="00000000" w:rsidRPr="00000000" w14:paraId="00000066">
          <w:pPr>
            <w:widowControl w:val="0"/>
            <w:tabs>
              <w:tab w:val="right" w:leader="dot" w:pos="12000"/>
            </w:tabs>
            <w:spacing w:after="0" w:before="60" w:line="240" w:lineRule="auto"/>
            <w:ind w:left="1440" w:firstLine="0"/>
            <w:rPr>
              <w:color w:val="000000"/>
              <w:u w:val="none"/>
            </w:rPr>
          </w:pPr>
          <w:hyperlink w:anchor="_heading=h.xgl9tsnqjtq4">
            <w:r w:rsidDel="00000000" w:rsidR="00000000" w:rsidRPr="00000000">
              <w:rPr>
                <w:color w:val="000000"/>
                <w:u w:val="none"/>
                <w:rtl w:val="0"/>
              </w:rPr>
              <w:t xml:space="preserve">Tabla 3: Recursos humanos</w:t>
              <w:tab/>
              <w:t xml:space="preserve">12</w:t>
            </w:r>
          </w:hyperlink>
          <w:r w:rsidDel="00000000" w:rsidR="00000000" w:rsidRPr="00000000">
            <w:rPr>
              <w:rtl w:val="0"/>
            </w:rPr>
          </w:r>
        </w:p>
        <w:p w:rsidR="00000000" w:rsidDel="00000000" w:rsidP="00000000" w:rsidRDefault="00000000" w:rsidRPr="00000000" w14:paraId="00000067">
          <w:pPr>
            <w:widowControl w:val="0"/>
            <w:tabs>
              <w:tab w:val="right" w:leader="dot" w:pos="12000"/>
            </w:tabs>
            <w:spacing w:after="0" w:before="60" w:line="240" w:lineRule="auto"/>
            <w:ind w:left="1440" w:firstLine="0"/>
            <w:rPr>
              <w:color w:val="000000"/>
              <w:u w:val="none"/>
            </w:rPr>
          </w:pPr>
          <w:hyperlink w:anchor="_heading=h.kbhovkjafuk">
            <w:r w:rsidDel="00000000" w:rsidR="00000000" w:rsidRPr="00000000">
              <w:rPr>
                <w:color w:val="000000"/>
                <w:u w:val="none"/>
                <w:rtl w:val="0"/>
              </w:rPr>
              <w:t xml:space="preserve">Tabla 4: Riesgos</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8">
      <w:pPr>
        <w:rPr/>
        <w:sectPr>
          <w:headerReference r:id="rId13" w:type="default"/>
          <w:headerReference r:id="rId14" w:type="even"/>
          <w:footerReference r:id="rId15" w:type="default"/>
          <w:footerReference r:id="rId16" w:type="even"/>
          <w:pgSz w:h="15842" w:w="12242" w:orient="portrait"/>
          <w:pgMar w:bottom="1701" w:top="1701" w:left="1418" w:right="1418" w:header="709" w:footer="709"/>
          <w:pgNumType w:start="1"/>
          <w:titlePg w:val="1"/>
        </w:sectPr>
      </w:pPr>
      <w:r w:rsidDel="00000000" w:rsidR="00000000" w:rsidRPr="00000000">
        <w:rPr>
          <w:rtl w:val="0"/>
        </w:rPr>
      </w:r>
    </w:p>
    <w:p w:rsidR="00000000" w:rsidDel="00000000" w:rsidP="00000000" w:rsidRDefault="00000000" w:rsidRPr="00000000" w14:paraId="00000069">
      <w:pPr>
        <w:pStyle w:val="Heading1"/>
        <w:numPr>
          <w:ilvl w:val="0"/>
          <w:numId w:val="2"/>
        </w:numPr>
        <w:ind w:left="720" w:hanging="360"/>
        <w:rPr>
          <w:u w:val="none"/>
        </w:rPr>
      </w:pPr>
      <w:bookmarkStart w:colFirst="0" w:colLast="0" w:name="_heading=h.plhzmlktogos" w:id="4"/>
      <w:bookmarkEnd w:id="4"/>
      <w:r w:rsidDel="00000000" w:rsidR="00000000" w:rsidRPr="00000000">
        <w:rPr>
          <w:rtl w:val="0"/>
        </w:rPr>
        <w:t xml:space="preserve">Panorama General</w:t>
      </w:r>
    </w:p>
    <w:p w:rsidR="00000000" w:rsidDel="00000000" w:rsidP="00000000" w:rsidRDefault="00000000" w:rsidRPr="00000000" w14:paraId="0000006A">
      <w:pPr>
        <w:pStyle w:val="Heading2"/>
        <w:spacing w:after="0" w:lineRule="auto"/>
        <w:rPr/>
      </w:pPr>
      <w:bookmarkStart w:colFirst="0" w:colLast="0" w:name="_heading=h.p6g8hausd6jd" w:id="5"/>
      <w:bookmarkEnd w:id="5"/>
      <w:r w:rsidDel="00000000" w:rsidR="00000000" w:rsidRPr="00000000">
        <w:rPr>
          <w:rtl w:val="0"/>
        </w:rPr>
        <w:t xml:space="preserve">1.1. Introducción</w:t>
      </w:r>
    </w:p>
    <w:p w:rsidR="00000000" w:rsidDel="00000000" w:rsidP="00000000" w:rsidRDefault="00000000" w:rsidRPr="00000000" w14:paraId="0000006B">
      <w:pPr>
        <w:rPr/>
      </w:pPr>
      <w:r w:rsidDel="00000000" w:rsidR="00000000" w:rsidRPr="00000000">
        <w:rPr>
          <w:rtl w:val="0"/>
        </w:rPr>
        <w:t xml:space="preserve">El presente proyecto consiste en el desarrollo de un huerto automatizado capaz de controlar el riego de manera inteligente según los niveles de humedad del suelo y temperatura ambiental.Para ello, se utiliza una Raspberry Pi 4, junto con sensores que recopilan información del entorno. Cuando el sistema detecta condiciones de sequedad, activa automáticamente una bomba de agua encargada de regar las plantas hasta restablecer los valores óptimos de humedad.El objetivo principal es optimizar el uso del agua y facilitar el cuidado de las plantas, especialmente en entornos donde la supervisión humana constante no es posible. </w:t>
      </w:r>
      <w:r w:rsidDel="00000000" w:rsidR="00000000" w:rsidRPr="00000000">
        <w:rPr>
          <w:rtl w:val="0"/>
        </w:rPr>
      </w:r>
    </w:p>
    <w:p w:rsidR="00000000" w:rsidDel="00000000" w:rsidP="00000000" w:rsidRDefault="00000000" w:rsidRPr="00000000" w14:paraId="0000006C">
      <w:pPr>
        <w:pStyle w:val="Heading2"/>
        <w:spacing w:after="0" w:lineRule="auto"/>
        <w:rPr/>
      </w:pPr>
      <w:bookmarkStart w:colFirst="0" w:colLast="0" w:name="_heading=h.z8ocvd6zz85l" w:id="6"/>
      <w:bookmarkEnd w:id="6"/>
      <w:r w:rsidDel="00000000" w:rsidR="00000000" w:rsidRPr="00000000">
        <w:rPr>
          <w:rtl w:val="0"/>
        </w:rPr>
        <w:t xml:space="preserve">1.2.  Resumen del Proyecto</w:t>
      </w:r>
    </w:p>
    <w:p w:rsidR="00000000" w:rsidDel="00000000" w:rsidP="00000000" w:rsidRDefault="00000000" w:rsidRPr="00000000" w14:paraId="0000006D">
      <w:pPr>
        <w:pStyle w:val="Heading3"/>
        <w:spacing w:after="0" w:lineRule="auto"/>
        <w:rPr/>
      </w:pPr>
      <w:bookmarkStart w:colFirst="0" w:colLast="0" w:name="_heading=h.nq56foh61qfu" w:id="7"/>
      <w:bookmarkEnd w:id="7"/>
      <w:r w:rsidDel="00000000" w:rsidR="00000000" w:rsidRPr="00000000">
        <w:rPr>
          <w:rtl w:val="0"/>
        </w:rPr>
        <w:t xml:space="preserve">1.2.1. Propósito</w:t>
      </w:r>
    </w:p>
    <w:p w:rsidR="00000000" w:rsidDel="00000000" w:rsidP="00000000" w:rsidRDefault="00000000" w:rsidRPr="00000000" w14:paraId="0000006E">
      <w:pPr>
        <w:rPr/>
      </w:pPr>
      <w:r w:rsidDel="00000000" w:rsidR="00000000" w:rsidRPr="00000000">
        <w:rPr>
          <w:rtl w:val="0"/>
        </w:rPr>
        <w:t xml:space="preserve">El proyecto busca desarrollar un prototipo de huerto automatizado que controle el riego de forma inteligente. A través de sensores de humedad y temperatura conectados a una Raspberry Pi, el sistema permitirá regar solo cuando el suelo lo necesite, optimizando el uso del agua y mejorando el cuidado de las plantas.</w:t>
      </w:r>
      <w:r w:rsidDel="00000000" w:rsidR="00000000" w:rsidRPr="00000000">
        <w:rPr>
          <w:rtl w:val="0"/>
        </w:rPr>
      </w:r>
    </w:p>
    <w:p w:rsidR="00000000" w:rsidDel="00000000" w:rsidP="00000000" w:rsidRDefault="00000000" w:rsidRPr="00000000" w14:paraId="0000006F">
      <w:pPr>
        <w:pStyle w:val="Heading3"/>
        <w:spacing w:after="0" w:lineRule="auto"/>
        <w:rPr/>
      </w:pPr>
      <w:bookmarkStart w:colFirst="0" w:colLast="0" w:name="_heading=h.lqfosf21529f" w:id="8"/>
      <w:bookmarkEnd w:id="8"/>
      <w:r w:rsidDel="00000000" w:rsidR="00000000" w:rsidRPr="00000000">
        <w:rPr>
          <w:rtl w:val="0"/>
        </w:rPr>
        <w:t xml:space="preserve">1.2.2. Alcance</w:t>
      </w:r>
    </w:p>
    <w:p w:rsidR="00000000" w:rsidDel="00000000" w:rsidP="00000000" w:rsidRDefault="00000000" w:rsidRPr="00000000" w14:paraId="00000070">
      <w:pPr>
        <w:rPr/>
      </w:pPr>
      <w:r w:rsidDel="00000000" w:rsidR="00000000" w:rsidRPr="00000000">
        <w:rPr>
          <w:rtl w:val="0"/>
        </w:rPr>
        <w:t xml:space="preserve">El trabajo se desarrollará en una maqueta a pequeña escala, que incluirá:</w:t>
      </w:r>
    </w:p>
    <w:p w:rsidR="00000000" w:rsidDel="00000000" w:rsidP="00000000" w:rsidRDefault="00000000" w:rsidRPr="00000000" w14:paraId="00000071">
      <w:pPr>
        <w:numPr>
          <w:ilvl w:val="0"/>
          <w:numId w:val="3"/>
        </w:numPr>
        <w:spacing w:after="0" w:afterAutospacing="0"/>
        <w:ind w:left="720" w:hanging="360"/>
        <w:rPr>
          <w:u w:val="none"/>
        </w:rPr>
      </w:pPr>
      <w:r w:rsidDel="00000000" w:rsidR="00000000" w:rsidRPr="00000000">
        <w:rPr>
          <w:rtl w:val="0"/>
        </w:rPr>
        <w:t xml:space="preserve">Sensores de humedad y temperatura.</w:t>
      </w:r>
    </w:p>
    <w:p w:rsidR="00000000" w:rsidDel="00000000" w:rsidP="00000000" w:rsidRDefault="00000000" w:rsidRPr="00000000" w14:paraId="00000072">
      <w:pPr>
        <w:numPr>
          <w:ilvl w:val="0"/>
          <w:numId w:val="3"/>
        </w:numPr>
        <w:spacing w:after="0" w:afterAutospacing="0"/>
        <w:ind w:left="720" w:hanging="360"/>
        <w:rPr>
          <w:u w:val="none"/>
        </w:rPr>
      </w:pPr>
      <w:r w:rsidDel="00000000" w:rsidR="00000000" w:rsidRPr="00000000">
        <w:rPr>
          <w:rtl w:val="0"/>
        </w:rPr>
        <w:t xml:space="preserve">Una bomba de agua controlada electrónicamente.</w:t>
      </w:r>
    </w:p>
    <w:p w:rsidR="00000000" w:rsidDel="00000000" w:rsidP="00000000" w:rsidRDefault="00000000" w:rsidRPr="00000000" w14:paraId="00000073">
      <w:pPr>
        <w:numPr>
          <w:ilvl w:val="0"/>
          <w:numId w:val="3"/>
        </w:numPr>
        <w:ind w:left="720" w:hanging="360"/>
        <w:rPr>
          <w:u w:val="none"/>
        </w:rPr>
      </w:pPr>
      <w:r w:rsidDel="00000000" w:rsidR="00000000" w:rsidRPr="00000000">
        <w:rPr>
          <w:rtl w:val="0"/>
        </w:rPr>
        <w:t xml:space="preserve">Un módulo de control basado en Raspberry Pi 4.</w:t>
      </w:r>
    </w:p>
    <w:p w:rsidR="00000000" w:rsidDel="00000000" w:rsidP="00000000" w:rsidRDefault="00000000" w:rsidRPr="00000000" w14:paraId="00000074">
      <w:pPr>
        <w:rPr/>
      </w:pPr>
      <w:r w:rsidDel="00000000" w:rsidR="00000000" w:rsidRPr="00000000">
        <w:rPr>
          <w:rtl w:val="0"/>
        </w:rPr>
        <w:t xml:space="preserve">El objetivo es demostrar el funcionamiento del sistema automatizado, su capacidad de respuesta y su potencial aplicación práctica en huertos reales o invernaderos domésticos.</w:t>
      </w:r>
    </w:p>
    <w:p w:rsidR="00000000" w:rsidDel="00000000" w:rsidP="00000000" w:rsidRDefault="00000000" w:rsidRPr="00000000" w14:paraId="00000075">
      <w:pPr>
        <w:pStyle w:val="Heading3"/>
        <w:rPr/>
      </w:pPr>
      <w:bookmarkStart w:colFirst="0" w:colLast="0" w:name="_heading=h.vhi5fwkxa9se" w:id="9"/>
      <w:bookmarkEnd w:id="9"/>
      <w:r w:rsidDel="00000000" w:rsidR="00000000" w:rsidRPr="00000000">
        <w:rPr>
          <w:rtl w:val="0"/>
        </w:rPr>
        <w:t xml:space="preserve">1.2.3. Restricciones</w:t>
      </w:r>
    </w:p>
    <w:p w:rsidR="00000000" w:rsidDel="00000000" w:rsidP="00000000" w:rsidRDefault="00000000" w:rsidRPr="00000000" w14:paraId="00000076">
      <w:pPr>
        <w:ind w:left="0" w:firstLine="0"/>
        <w:rPr/>
      </w:pPr>
      <w:r w:rsidDel="00000000" w:rsidR="00000000" w:rsidRPr="00000000">
        <w:rPr>
          <w:rtl w:val="0"/>
        </w:rPr>
        <w:t xml:space="preserve">El proyecto se desarrollará bajo las siguientes limitaciones funcionales y de escala para garantizar su viabilidad como prototipo:</w:t>
      </w:r>
    </w:p>
    <w:p w:rsidR="00000000" w:rsidDel="00000000" w:rsidP="00000000" w:rsidRDefault="00000000" w:rsidRPr="00000000" w14:paraId="00000077">
      <w:pPr>
        <w:numPr>
          <w:ilvl w:val="0"/>
          <w:numId w:val="1"/>
        </w:numPr>
        <w:spacing w:after="0" w:afterAutospacing="0"/>
        <w:ind w:left="720" w:hanging="360"/>
        <w:rPr>
          <w:u w:val="none"/>
        </w:rPr>
      </w:pPr>
      <w:r w:rsidDel="00000000" w:rsidR="00000000" w:rsidRPr="00000000">
        <w:rPr>
          <w:b w:val="1"/>
          <w:rtl w:val="0"/>
        </w:rPr>
        <w:t xml:space="preserve">Escala Reducida:</w:t>
      </w:r>
      <w:r w:rsidDel="00000000" w:rsidR="00000000" w:rsidRPr="00000000">
        <w:rPr>
          <w:rtl w:val="0"/>
        </w:rPr>
        <w:t xml:space="preserve"> El sistema se implementará exclusivamente en una maqueta a escala pequeña, por lo que las conclusiones se centrarán en la funcionalidad y la prueba de concepto, y no en el rendimiento de un huerto real o de grandes dimensiones.</w:t>
      </w:r>
    </w:p>
    <w:p w:rsidR="00000000" w:rsidDel="00000000" w:rsidP="00000000" w:rsidRDefault="00000000" w:rsidRPr="00000000" w14:paraId="00000078">
      <w:pPr>
        <w:numPr>
          <w:ilvl w:val="0"/>
          <w:numId w:val="1"/>
        </w:numPr>
        <w:spacing w:after="0" w:afterAutospacing="0"/>
        <w:ind w:left="720" w:hanging="360"/>
        <w:rPr>
          <w:u w:val="none"/>
        </w:rPr>
      </w:pPr>
      <w:r w:rsidDel="00000000" w:rsidR="00000000" w:rsidRPr="00000000">
        <w:rPr>
          <w:b w:val="1"/>
          <w:rtl w:val="0"/>
        </w:rPr>
        <w:t xml:space="preserve">Hardware Específico:</w:t>
      </w:r>
      <w:r w:rsidDel="00000000" w:rsidR="00000000" w:rsidRPr="00000000">
        <w:rPr>
          <w:rtl w:val="0"/>
        </w:rPr>
        <w:t xml:space="preserve"> El control se limitará al uso de la tarjeta Raspberry Pi 4.</w:t>
      </w:r>
    </w:p>
    <w:p w:rsidR="00000000" w:rsidDel="00000000" w:rsidP="00000000" w:rsidRDefault="00000000" w:rsidRPr="00000000" w14:paraId="00000079">
      <w:pPr>
        <w:numPr>
          <w:ilvl w:val="0"/>
          <w:numId w:val="1"/>
        </w:numPr>
        <w:ind w:left="720" w:hanging="360"/>
        <w:rPr>
          <w:u w:val="none"/>
        </w:rPr>
      </w:pPr>
      <w:r w:rsidDel="00000000" w:rsidR="00000000" w:rsidRPr="00000000">
        <w:rPr>
          <w:b w:val="1"/>
          <w:rtl w:val="0"/>
        </w:rPr>
        <w:t xml:space="preserve">Funcionalidad del Control:</w:t>
      </w:r>
      <w:r w:rsidDel="00000000" w:rsidR="00000000" w:rsidRPr="00000000">
        <w:rPr>
          <w:rtl w:val="0"/>
        </w:rPr>
        <w:t xml:space="preserve"> La única acción automatizada será la activación de una bomba de agua, controlando únicamente las variables de</w:t>
      </w:r>
      <w:r w:rsidDel="00000000" w:rsidR="00000000" w:rsidRPr="00000000">
        <w:rPr>
          <w:b w:val="1"/>
          <w:rtl w:val="0"/>
        </w:rPr>
        <w:t xml:space="preserve"> </w:t>
      </w:r>
      <w:r w:rsidDel="00000000" w:rsidR="00000000" w:rsidRPr="00000000">
        <w:rPr>
          <w:rtl w:val="0"/>
        </w:rPr>
        <w:t xml:space="preserve">humedad del suelo</w:t>
      </w:r>
      <w:r w:rsidDel="00000000" w:rsidR="00000000" w:rsidRPr="00000000">
        <w:rPr>
          <w:b w:val="1"/>
          <w:rtl w:val="0"/>
        </w:rPr>
        <w:t xml:space="preserve"> </w:t>
      </w:r>
      <w:r w:rsidDel="00000000" w:rsidR="00000000" w:rsidRPr="00000000">
        <w:rPr>
          <w:rtl w:val="0"/>
        </w:rPr>
        <w:t xml:space="preserve">y temperatura ambiental. Se excluyen el control de iluminación, ventilación o suministro de nutrientes.</w:t>
      </w:r>
    </w:p>
    <w:p w:rsidR="00000000" w:rsidDel="00000000" w:rsidP="00000000" w:rsidRDefault="00000000" w:rsidRPr="00000000" w14:paraId="0000007A">
      <w:pPr>
        <w:pStyle w:val="Heading3"/>
        <w:ind w:left="0" w:firstLine="0"/>
        <w:rPr/>
      </w:pPr>
      <w:bookmarkStart w:colFirst="0" w:colLast="0" w:name="_heading=h.ehj2v1huktj0" w:id="10"/>
      <w:bookmarkEnd w:id="10"/>
      <w:r w:rsidDel="00000000" w:rsidR="00000000" w:rsidRPr="00000000">
        <w:rPr>
          <w:rtl w:val="0"/>
        </w:rPr>
        <w:t xml:space="preserve">   1.2.4. Objetivos</w:t>
      </w:r>
    </w:p>
    <w:p w:rsidR="00000000" w:rsidDel="00000000" w:rsidP="00000000" w:rsidRDefault="00000000" w:rsidRPr="00000000" w14:paraId="0000007B">
      <w:pPr>
        <w:rPr>
          <w:b w:val="1"/>
          <w:sz w:val="24"/>
          <w:szCs w:val="24"/>
        </w:rPr>
      </w:pPr>
      <w:r w:rsidDel="00000000" w:rsidR="00000000" w:rsidRPr="00000000">
        <w:rPr>
          <w:b w:val="1"/>
          <w:sz w:val="24"/>
          <w:szCs w:val="24"/>
          <w:rtl w:val="0"/>
        </w:rPr>
        <w:t xml:space="preserve">Objetivo general</w:t>
      </w:r>
    </w:p>
    <w:p w:rsidR="00000000" w:rsidDel="00000000" w:rsidP="00000000" w:rsidRDefault="00000000" w:rsidRPr="00000000" w14:paraId="0000007C">
      <w:pPr>
        <w:jc w:val="both"/>
        <w:rPr>
          <w:sz w:val="24"/>
          <w:szCs w:val="24"/>
        </w:rPr>
      </w:pPr>
      <w:r w:rsidDel="00000000" w:rsidR="00000000" w:rsidRPr="00000000">
        <w:rPr>
          <w:sz w:val="24"/>
          <w:szCs w:val="24"/>
          <w:rtl w:val="0"/>
        </w:rPr>
        <w:t xml:space="preserve">Desarrollar un prototipo de huerto automatizado controlado por una Raspberry Pi 4, capaz de regular el riego de manera inteligente en función de los niveles de humedad y temperatura, con el fin de optimizar el consumo de agua y mejorar el mantenimiento de las plantas.</w:t>
      </w:r>
    </w:p>
    <w:p w:rsidR="00000000" w:rsidDel="00000000" w:rsidP="00000000" w:rsidRDefault="00000000" w:rsidRPr="00000000" w14:paraId="0000007D">
      <w:pPr>
        <w:rPr>
          <w:b w:val="1"/>
          <w:sz w:val="24"/>
          <w:szCs w:val="24"/>
        </w:rPr>
      </w:pPr>
      <w:r w:rsidDel="00000000" w:rsidR="00000000" w:rsidRPr="00000000">
        <w:rPr>
          <w:b w:val="1"/>
          <w:sz w:val="24"/>
          <w:szCs w:val="24"/>
          <w:rtl w:val="0"/>
        </w:rPr>
        <w:t xml:space="preserve">Objetivos específicos</w:t>
      </w:r>
    </w:p>
    <w:p w:rsidR="00000000" w:rsidDel="00000000" w:rsidP="00000000" w:rsidRDefault="00000000" w:rsidRPr="00000000" w14:paraId="0000007E">
      <w:pPr>
        <w:numPr>
          <w:ilvl w:val="0"/>
          <w:numId w:val="4"/>
        </w:numPr>
        <w:ind w:left="720" w:hanging="360"/>
        <w:jc w:val="both"/>
        <w:rPr>
          <w:sz w:val="24"/>
          <w:szCs w:val="24"/>
        </w:rPr>
      </w:pPr>
      <w:r w:rsidDel="00000000" w:rsidR="00000000" w:rsidRPr="00000000">
        <w:rPr>
          <w:sz w:val="24"/>
          <w:szCs w:val="24"/>
          <w:rtl w:val="0"/>
        </w:rPr>
        <w:t xml:space="preserve">Diseñar y programar un sistema de control basado en Raspberry Pi 4 que gestione la activación automática de la bomba de agua.</w:t>
      </w:r>
    </w:p>
    <w:p w:rsidR="00000000" w:rsidDel="00000000" w:rsidP="00000000" w:rsidRDefault="00000000" w:rsidRPr="00000000" w14:paraId="0000007F">
      <w:pPr>
        <w:numPr>
          <w:ilvl w:val="0"/>
          <w:numId w:val="4"/>
        </w:numPr>
        <w:ind w:left="720" w:hanging="360"/>
        <w:jc w:val="both"/>
        <w:rPr>
          <w:sz w:val="24"/>
          <w:szCs w:val="24"/>
        </w:rPr>
      </w:pPr>
      <w:r w:rsidDel="00000000" w:rsidR="00000000" w:rsidRPr="00000000">
        <w:rPr>
          <w:sz w:val="24"/>
          <w:szCs w:val="24"/>
          <w:rtl w:val="0"/>
        </w:rPr>
        <w:t xml:space="preserve">Integrar sensores de humedad y temperatura que permitan monitorear en tiempo real las condiciones del ambiente y del suelo.</w:t>
      </w:r>
    </w:p>
    <w:p w:rsidR="00000000" w:rsidDel="00000000" w:rsidP="00000000" w:rsidRDefault="00000000" w:rsidRPr="00000000" w14:paraId="00000080">
      <w:pPr>
        <w:numPr>
          <w:ilvl w:val="0"/>
          <w:numId w:val="4"/>
        </w:numPr>
        <w:ind w:left="720" w:hanging="360"/>
        <w:jc w:val="both"/>
        <w:rPr>
          <w:sz w:val="24"/>
          <w:szCs w:val="24"/>
        </w:rPr>
      </w:pPr>
      <w:r w:rsidDel="00000000" w:rsidR="00000000" w:rsidRPr="00000000">
        <w:rPr>
          <w:sz w:val="24"/>
          <w:szCs w:val="24"/>
          <w:rtl w:val="0"/>
        </w:rPr>
        <w:t xml:space="preserve">Implementar un circuito electrónico que conecte los sensores, la bomba de agua y la unidad de control, garantizando su correcto funcionamiento.</w:t>
      </w:r>
    </w:p>
    <w:p w:rsidR="00000000" w:rsidDel="00000000" w:rsidP="00000000" w:rsidRDefault="00000000" w:rsidRPr="00000000" w14:paraId="00000081">
      <w:pPr>
        <w:numPr>
          <w:ilvl w:val="0"/>
          <w:numId w:val="4"/>
        </w:numPr>
        <w:ind w:left="720" w:hanging="360"/>
        <w:jc w:val="both"/>
        <w:rPr>
          <w:sz w:val="24"/>
          <w:szCs w:val="24"/>
        </w:rPr>
      </w:pPr>
      <w:r w:rsidDel="00000000" w:rsidR="00000000" w:rsidRPr="00000000">
        <w:rPr>
          <w:sz w:val="24"/>
          <w:szCs w:val="24"/>
          <w:rtl w:val="0"/>
        </w:rPr>
        <w:t xml:space="preserve">Simular el comportamiento del sistema en una maqueta a escala, demostrando la eficiencia del riego automatizado.</w:t>
      </w:r>
    </w:p>
    <w:p w:rsidR="00000000" w:rsidDel="00000000" w:rsidP="00000000" w:rsidRDefault="00000000" w:rsidRPr="00000000" w14:paraId="00000082">
      <w:pPr>
        <w:numPr>
          <w:ilvl w:val="0"/>
          <w:numId w:val="4"/>
        </w:numPr>
        <w:ind w:left="720" w:hanging="360"/>
        <w:jc w:val="both"/>
        <w:rPr>
          <w:sz w:val="24"/>
          <w:szCs w:val="24"/>
        </w:rPr>
      </w:pPr>
      <w:r w:rsidDel="00000000" w:rsidR="00000000" w:rsidRPr="00000000">
        <w:rPr>
          <w:sz w:val="24"/>
          <w:szCs w:val="24"/>
          <w:rtl w:val="0"/>
        </w:rPr>
        <w:t xml:space="preserve">Evaluar el rendimiento del prototipo, verificando su capacidad para reducir el consumo de agua y mantener niveles óptimos de humedad en el suelo.</w:t>
      </w:r>
    </w:p>
    <w:p w:rsidR="00000000" w:rsidDel="00000000" w:rsidP="00000000" w:rsidRDefault="00000000" w:rsidRPr="00000000" w14:paraId="00000083">
      <w:pPr>
        <w:numPr>
          <w:ilvl w:val="0"/>
          <w:numId w:val="4"/>
        </w:numPr>
        <w:ind w:left="720" w:hanging="360"/>
        <w:jc w:val="both"/>
        <w:rPr>
          <w:sz w:val="24"/>
          <w:szCs w:val="24"/>
        </w:rPr>
      </w:pPr>
      <w:r w:rsidDel="00000000" w:rsidR="00000000" w:rsidRPr="00000000">
        <w:rPr>
          <w:sz w:val="24"/>
          <w:szCs w:val="24"/>
          <w:rtl w:val="0"/>
        </w:rPr>
        <w:t xml:space="preserve">Proponer mejoras o ampliaciones futuras, como la incorporación de monitoreo remoto o la integración de otros factores (luz, nutrientes o pH).</w:t>
      </w:r>
    </w:p>
    <w:p w:rsidR="00000000" w:rsidDel="00000000" w:rsidP="00000000" w:rsidRDefault="00000000" w:rsidRPr="00000000" w14:paraId="00000084">
      <w:pPr>
        <w:jc w:val="both"/>
        <w:rPr>
          <w:sz w:val="24"/>
          <w:szCs w:val="24"/>
        </w:rPr>
      </w:pPr>
      <w:r w:rsidDel="00000000" w:rsidR="00000000" w:rsidRPr="00000000">
        <w:rPr>
          <w:rtl w:val="0"/>
        </w:rPr>
      </w:r>
    </w:p>
    <w:p w:rsidR="00000000" w:rsidDel="00000000" w:rsidP="00000000" w:rsidRDefault="00000000" w:rsidRPr="00000000" w14:paraId="00000085">
      <w:pPr>
        <w:jc w:val="both"/>
        <w:rPr>
          <w:sz w:val="24"/>
          <w:szCs w:val="24"/>
        </w:rPr>
      </w:pPr>
      <w:r w:rsidDel="00000000" w:rsidR="00000000" w:rsidRPr="00000000">
        <w:rPr>
          <w:rtl w:val="0"/>
        </w:rPr>
      </w:r>
    </w:p>
    <w:p w:rsidR="00000000" w:rsidDel="00000000" w:rsidP="00000000" w:rsidRDefault="00000000" w:rsidRPr="00000000" w14:paraId="00000086">
      <w:pPr>
        <w:jc w:val="both"/>
        <w:rPr>
          <w:sz w:val="24"/>
          <w:szCs w:val="24"/>
        </w:rPr>
      </w:pPr>
      <w:r w:rsidDel="00000000" w:rsidR="00000000" w:rsidRPr="00000000">
        <w:rPr>
          <w:rtl w:val="0"/>
        </w:rPr>
      </w:r>
    </w:p>
    <w:p w:rsidR="00000000" w:rsidDel="00000000" w:rsidP="00000000" w:rsidRDefault="00000000" w:rsidRPr="00000000" w14:paraId="00000087">
      <w:pPr>
        <w:jc w:val="both"/>
        <w:rPr>
          <w:sz w:val="24"/>
          <w:szCs w:val="24"/>
        </w:rPr>
      </w:pPr>
      <w:r w:rsidDel="00000000" w:rsidR="00000000" w:rsidRPr="00000000">
        <w:rPr>
          <w:rtl w:val="0"/>
        </w:rPr>
      </w:r>
    </w:p>
    <w:p w:rsidR="00000000" w:rsidDel="00000000" w:rsidP="00000000" w:rsidRDefault="00000000" w:rsidRPr="00000000" w14:paraId="00000088">
      <w:pPr>
        <w:jc w:val="both"/>
        <w:rPr>
          <w:sz w:val="24"/>
          <w:szCs w:val="24"/>
        </w:rPr>
      </w:pPr>
      <w:r w:rsidDel="00000000" w:rsidR="00000000" w:rsidRPr="00000000">
        <w:rPr>
          <w:rtl w:val="0"/>
        </w:rPr>
      </w:r>
    </w:p>
    <w:p w:rsidR="00000000" w:rsidDel="00000000" w:rsidP="00000000" w:rsidRDefault="00000000" w:rsidRPr="00000000" w14:paraId="00000089">
      <w:pPr>
        <w:jc w:val="both"/>
        <w:rPr>
          <w:sz w:val="24"/>
          <w:szCs w:val="24"/>
        </w:rPr>
      </w:pPr>
      <w:r w:rsidDel="00000000" w:rsidR="00000000" w:rsidRPr="00000000">
        <w:rPr>
          <w:rtl w:val="0"/>
        </w:rPr>
      </w:r>
    </w:p>
    <w:p w:rsidR="00000000" w:rsidDel="00000000" w:rsidP="00000000" w:rsidRDefault="00000000" w:rsidRPr="00000000" w14:paraId="0000008A">
      <w:pPr>
        <w:jc w:val="both"/>
        <w:rPr>
          <w:sz w:val="24"/>
          <w:szCs w:val="24"/>
        </w:rPr>
      </w:pPr>
      <w:r w:rsidDel="00000000" w:rsidR="00000000" w:rsidRPr="00000000">
        <w:rPr>
          <w:rtl w:val="0"/>
        </w:rPr>
      </w:r>
    </w:p>
    <w:p w:rsidR="00000000" w:rsidDel="00000000" w:rsidP="00000000" w:rsidRDefault="00000000" w:rsidRPr="00000000" w14:paraId="0000008B">
      <w:pPr>
        <w:pStyle w:val="Heading3"/>
        <w:rPr/>
      </w:pPr>
      <w:bookmarkStart w:colFirst="0" w:colLast="0" w:name="_heading=h.7tb619l580n3" w:id="11"/>
      <w:bookmarkEnd w:id="11"/>
      <w:r w:rsidDel="00000000" w:rsidR="00000000" w:rsidRPr="00000000">
        <w:rPr>
          <w:rtl w:val="0"/>
        </w:rPr>
        <w:t xml:space="preserve">1.2.5. Suposiciones y restricciones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jc w:val="both"/>
        <w:rPr>
          <w:b w:val="1"/>
          <w:sz w:val="24"/>
          <w:szCs w:val="24"/>
        </w:rPr>
      </w:pPr>
      <w:r w:rsidDel="00000000" w:rsidR="00000000" w:rsidRPr="00000000">
        <w:rPr>
          <w:b w:val="1"/>
          <w:sz w:val="24"/>
          <w:szCs w:val="24"/>
          <w:rtl w:val="0"/>
        </w:rPr>
        <w:t xml:space="preserve">Suposiciones:</w:t>
      </w:r>
    </w:p>
    <w:p w:rsidR="00000000" w:rsidDel="00000000" w:rsidP="00000000" w:rsidRDefault="00000000" w:rsidRPr="00000000" w14:paraId="0000008E">
      <w:pPr>
        <w:numPr>
          <w:ilvl w:val="0"/>
          <w:numId w:val="8"/>
        </w:numPr>
        <w:ind w:left="720" w:hanging="360"/>
        <w:jc w:val="both"/>
        <w:rPr>
          <w:sz w:val="24"/>
          <w:szCs w:val="24"/>
        </w:rPr>
      </w:pPr>
      <w:r w:rsidDel="00000000" w:rsidR="00000000" w:rsidRPr="00000000">
        <w:rPr>
          <w:sz w:val="24"/>
          <w:szCs w:val="24"/>
          <w:rtl w:val="0"/>
        </w:rPr>
        <w:t xml:space="preserve">Se asume que los sensores de humedad y temperatura funcionan correctamente y entregan lecturas precisas para activar el sistema de riego.</w:t>
      </w:r>
    </w:p>
    <w:p w:rsidR="00000000" w:rsidDel="00000000" w:rsidP="00000000" w:rsidRDefault="00000000" w:rsidRPr="00000000" w14:paraId="0000008F">
      <w:pPr>
        <w:numPr>
          <w:ilvl w:val="0"/>
          <w:numId w:val="8"/>
        </w:numPr>
        <w:ind w:left="720" w:hanging="360"/>
        <w:jc w:val="both"/>
        <w:rPr>
          <w:sz w:val="24"/>
          <w:szCs w:val="24"/>
        </w:rPr>
      </w:pPr>
      <w:r w:rsidDel="00000000" w:rsidR="00000000" w:rsidRPr="00000000">
        <w:rPr>
          <w:sz w:val="24"/>
          <w:szCs w:val="24"/>
          <w:rtl w:val="0"/>
        </w:rPr>
        <w:t xml:space="preserve">Se supone que la bomba de agua tiene la capacidad adecuada para regar la maqueta y que responde de forma inmediata a las señales del controlador.</w:t>
      </w:r>
    </w:p>
    <w:p w:rsidR="00000000" w:rsidDel="00000000" w:rsidP="00000000" w:rsidRDefault="00000000" w:rsidRPr="00000000" w14:paraId="00000090">
      <w:pPr>
        <w:numPr>
          <w:ilvl w:val="0"/>
          <w:numId w:val="8"/>
        </w:numPr>
        <w:ind w:left="720" w:hanging="360"/>
        <w:jc w:val="both"/>
        <w:rPr>
          <w:sz w:val="24"/>
          <w:szCs w:val="24"/>
        </w:rPr>
      </w:pPr>
      <w:r w:rsidDel="00000000" w:rsidR="00000000" w:rsidRPr="00000000">
        <w:rPr>
          <w:sz w:val="24"/>
          <w:szCs w:val="24"/>
          <w:rtl w:val="0"/>
        </w:rPr>
        <w:t xml:space="preserve">Se considera que la fuente de energía (como una batería o alimentación por red eléctrica) es estable y no presenta interrupciones durante la operación del sistema.</w:t>
      </w:r>
    </w:p>
    <w:p w:rsidR="00000000" w:rsidDel="00000000" w:rsidP="00000000" w:rsidRDefault="00000000" w:rsidRPr="00000000" w14:paraId="00000091">
      <w:pPr>
        <w:numPr>
          <w:ilvl w:val="0"/>
          <w:numId w:val="8"/>
        </w:numPr>
        <w:ind w:left="720" w:hanging="360"/>
        <w:jc w:val="both"/>
        <w:rPr>
          <w:sz w:val="24"/>
          <w:szCs w:val="24"/>
        </w:rPr>
      </w:pPr>
      <w:r w:rsidDel="00000000" w:rsidR="00000000" w:rsidRPr="00000000">
        <w:rPr>
          <w:sz w:val="24"/>
          <w:szCs w:val="24"/>
          <w:rtl w:val="0"/>
        </w:rPr>
        <w:t xml:space="preserve">Se asume que las condiciones ambientales externas (como lluvia o viento) no afectan significativamente el funcionamiento del prototipo.</w:t>
      </w:r>
    </w:p>
    <w:p w:rsidR="00000000" w:rsidDel="00000000" w:rsidP="00000000" w:rsidRDefault="00000000" w:rsidRPr="00000000" w14:paraId="00000092">
      <w:pPr>
        <w:numPr>
          <w:ilvl w:val="0"/>
          <w:numId w:val="8"/>
        </w:numPr>
        <w:ind w:left="720" w:hanging="360"/>
        <w:jc w:val="both"/>
        <w:rPr>
          <w:sz w:val="24"/>
          <w:szCs w:val="24"/>
        </w:rPr>
      </w:pPr>
      <w:r w:rsidDel="00000000" w:rsidR="00000000" w:rsidRPr="00000000">
        <w:rPr>
          <w:sz w:val="24"/>
          <w:szCs w:val="24"/>
          <w:rtl w:val="0"/>
        </w:rPr>
        <w:t xml:space="preserve">Se supone que la maqueta representa de forma adecuada las condiciones de un huerto real a pequeña escala.</w:t>
      </w:r>
    </w:p>
    <w:p w:rsidR="00000000" w:rsidDel="00000000" w:rsidP="00000000" w:rsidRDefault="00000000" w:rsidRPr="00000000" w14:paraId="00000093">
      <w:pPr>
        <w:rPr>
          <w:b w:val="1"/>
          <w:sz w:val="24"/>
          <w:szCs w:val="24"/>
        </w:rPr>
      </w:pPr>
      <w:r w:rsidDel="00000000" w:rsidR="00000000" w:rsidRPr="00000000">
        <w:rPr>
          <w:b w:val="1"/>
          <w:sz w:val="24"/>
          <w:szCs w:val="24"/>
          <w:rtl w:val="0"/>
        </w:rPr>
        <w:t xml:space="preserve">Restricciones:</w:t>
      </w:r>
    </w:p>
    <w:p w:rsidR="00000000" w:rsidDel="00000000" w:rsidP="00000000" w:rsidRDefault="00000000" w:rsidRPr="00000000" w14:paraId="00000094">
      <w:pPr>
        <w:numPr>
          <w:ilvl w:val="0"/>
          <w:numId w:val="5"/>
        </w:numPr>
        <w:ind w:left="720" w:hanging="360"/>
        <w:jc w:val="both"/>
        <w:rPr>
          <w:sz w:val="24"/>
          <w:szCs w:val="24"/>
        </w:rPr>
      </w:pPr>
      <w:r w:rsidDel="00000000" w:rsidR="00000000" w:rsidRPr="00000000">
        <w:rPr>
          <w:sz w:val="24"/>
          <w:szCs w:val="24"/>
          <w:rtl w:val="0"/>
        </w:rPr>
        <w:t xml:space="preserve">El sistema está limitado al tamaño y materiales de la maqueta, lo que puede no reflejar completamente un huerto a escala real.</w:t>
      </w:r>
    </w:p>
    <w:p w:rsidR="00000000" w:rsidDel="00000000" w:rsidP="00000000" w:rsidRDefault="00000000" w:rsidRPr="00000000" w14:paraId="00000095">
      <w:pPr>
        <w:numPr>
          <w:ilvl w:val="0"/>
          <w:numId w:val="5"/>
        </w:numPr>
        <w:ind w:left="720" w:hanging="360"/>
        <w:jc w:val="both"/>
        <w:rPr>
          <w:sz w:val="24"/>
          <w:szCs w:val="24"/>
        </w:rPr>
      </w:pPr>
      <w:r w:rsidDel="00000000" w:rsidR="00000000" w:rsidRPr="00000000">
        <w:rPr>
          <w:sz w:val="24"/>
          <w:szCs w:val="24"/>
          <w:rtl w:val="0"/>
        </w:rPr>
        <w:t xml:space="preserve">La automatización solo controla el riego, sin gestionar otros factores vitales para las plantas como la luz, temperatura ambiental externa o nutrientes del suelo</w:t>
      </w:r>
    </w:p>
    <w:p w:rsidR="00000000" w:rsidDel="00000000" w:rsidP="00000000" w:rsidRDefault="00000000" w:rsidRPr="00000000" w14:paraId="00000096">
      <w:pPr>
        <w:numPr>
          <w:ilvl w:val="0"/>
          <w:numId w:val="5"/>
        </w:numPr>
        <w:ind w:left="720" w:hanging="360"/>
        <w:jc w:val="both"/>
        <w:rPr>
          <w:sz w:val="24"/>
          <w:szCs w:val="24"/>
        </w:rPr>
      </w:pPr>
      <w:r w:rsidDel="00000000" w:rsidR="00000000" w:rsidRPr="00000000">
        <w:rPr>
          <w:sz w:val="24"/>
          <w:szCs w:val="24"/>
          <w:rtl w:val="0"/>
        </w:rPr>
        <w:t xml:space="preserve">El prototipo depende de una fuente de energía constante y no contempla sistemas de energía renovable o autónomos.</w:t>
      </w:r>
    </w:p>
    <w:p w:rsidR="00000000" w:rsidDel="00000000" w:rsidP="00000000" w:rsidRDefault="00000000" w:rsidRPr="00000000" w14:paraId="00000097">
      <w:pPr>
        <w:numPr>
          <w:ilvl w:val="0"/>
          <w:numId w:val="5"/>
        </w:numPr>
        <w:ind w:left="720" w:hanging="360"/>
        <w:jc w:val="both"/>
        <w:rPr>
          <w:sz w:val="24"/>
          <w:szCs w:val="24"/>
        </w:rPr>
      </w:pPr>
      <w:r w:rsidDel="00000000" w:rsidR="00000000" w:rsidRPr="00000000">
        <w:rPr>
          <w:sz w:val="24"/>
          <w:szCs w:val="24"/>
          <w:rtl w:val="0"/>
        </w:rPr>
        <w:t xml:space="preserve">Los sensores usados tienen un rango y precisión limitados, lo que puede afectar la sensibilidad del sistema.</w:t>
      </w:r>
    </w:p>
    <w:p w:rsidR="00000000" w:rsidDel="00000000" w:rsidP="00000000" w:rsidRDefault="00000000" w:rsidRPr="00000000" w14:paraId="00000098">
      <w:pPr>
        <w:numPr>
          <w:ilvl w:val="0"/>
          <w:numId w:val="5"/>
        </w:numPr>
        <w:ind w:left="720" w:hanging="360"/>
        <w:jc w:val="both"/>
        <w:rPr>
          <w:sz w:val="24"/>
          <w:szCs w:val="24"/>
        </w:rPr>
      </w:pPr>
      <w:r w:rsidDel="00000000" w:rsidR="00000000" w:rsidRPr="00000000">
        <w:rPr>
          <w:sz w:val="24"/>
          <w:szCs w:val="24"/>
          <w:rtl w:val="0"/>
        </w:rPr>
        <w:t xml:space="preserve">No se considera la integración con sistemas externos o plataformas de monitoreo remoto en esta versión del proyecto.</w:t>
      </w:r>
    </w:p>
    <w:p w:rsidR="00000000" w:rsidDel="00000000" w:rsidP="00000000" w:rsidRDefault="00000000" w:rsidRPr="00000000" w14:paraId="00000099">
      <w:pPr>
        <w:ind w:left="720" w:firstLine="0"/>
        <w:jc w:val="both"/>
        <w:rPr>
          <w:sz w:val="24"/>
          <w:szCs w:val="24"/>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pStyle w:val="Heading3"/>
        <w:spacing w:after="0" w:lineRule="auto"/>
        <w:rPr/>
      </w:pPr>
      <w:bookmarkStart w:colFirst="0" w:colLast="0" w:name="_heading=h.aphpjql9wq6" w:id="12"/>
      <w:bookmarkEnd w:id="12"/>
      <w:r w:rsidDel="00000000" w:rsidR="00000000" w:rsidRPr="00000000">
        <w:rPr>
          <w:rtl w:val="0"/>
        </w:rPr>
        <w:t xml:space="preserve">1.2.6. Entregables del Proyecto</w:t>
      </w:r>
    </w:p>
    <w:p w:rsidR="00000000" w:rsidDel="00000000" w:rsidP="00000000" w:rsidRDefault="00000000" w:rsidRPr="00000000" w14:paraId="0000009D">
      <w:pPr>
        <w:ind w:left="0" w:firstLine="0"/>
        <w:jc w:val="both"/>
        <w:rPr/>
      </w:pPr>
      <w:r w:rsidDel="00000000" w:rsidR="00000000" w:rsidRPr="00000000">
        <w:rPr>
          <w:rtl w:val="0"/>
        </w:rPr>
        <w:t xml:space="preserve">A lo largo del desarrollo del proyecto se generarán diversos documentos e informes técnicos que permitirán registrar el avance, resultados y conclusiones obtenidas en cada etapa. Los principales entregables son los siguientes:</w:t>
      </w:r>
    </w:p>
    <w:p w:rsidR="00000000" w:rsidDel="00000000" w:rsidP="00000000" w:rsidRDefault="00000000" w:rsidRPr="00000000" w14:paraId="0000009E">
      <w:pPr>
        <w:numPr>
          <w:ilvl w:val="0"/>
          <w:numId w:val="6"/>
        </w:numPr>
        <w:ind w:left="720" w:hanging="360"/>
        <w:jc w:val="both"/>
        <w:rPr/>
      </w:pPr>
      <w:r w:rsidDel="00000000" w:rsidR="00000000" w:rsidRPr="00000000">
        <w:rPr>
          <w:u w:val="single"/>
          <w:rtl w:val="0"/>
        </w:rPr>
        <w:t xml:space="preserve">Informes:</w:t>
      </w:r>
      <w:r w:rsidDel="00000000" w:rsidR="00000000" w:rsidRPr="00000000">
        <w:rPr>
          <w:rtl w:val="0"/>
        </w:rPr>
        <w:t xml:space="preserve"> Documentos periódicos que detallan el progreso del proyecto, los componentes implementados, pruebas realizadas y resultados obtenidos.</w:t>
      </w:r>
    </w:p>
    <w:p w:rsidR="00000000" w:rsidDel="00000000" w:rsidP="00000000" w:rsidRDefault="00000000" w:rsidRPr="00000000" w14:paraId="0000009F">
      <w:pPr>
        <w:numPr>
          <w:ilvl w:val="0"/>
          <w:numId w:val="6"/>
        </w:numPr>
        <w:ind w:left="720" w:hanging="360"/>
        <w:jc w:val="both"/>
        <w:rPr/>
      </w:pPr>
      <w:r w:rsidDel="00000000" w:rsidR="00000000" w:rsidRPr="00000000">
        <w:rPr>
          <w:u w:val="single"/>
          <w:rtl w:val="0"/>
        </w:rPr>
        <w:t xml:space="preserve">Bitácoras:</w:t>
      </w:r>
      <w:r w:rsidDel="00000000" w:rsidR="00000000" w:rsidRPr="00000000">
        <w:rPr>
          <w:rtl w:val="0"/>
        </w:rPr>
        <w:t xml:space="preserve"> Registros cronológicos del trabajo realizado, donde se anotarán las actividades diarias, problemas detectados y soluciones aplicadas durante el desarrollo del sistema.</w:t>
      </w:r>
    </w:p>
    <w:p w:rsidR="00000000" w:rsidDel="00000000" w:rsidP="00000000" w:rsidRDefault="00000000" w:rsidRPr="00000000" w14:paraId="000000A0">
      <w:pPr>
        <w:numPr>
          <w:ilvl w:val="0"/>
          <w:numId w:val="6"/>
        </w:numPr>
        <w:ind w:left="720" w:hanging="360"/>
        <w:jc w:val="both"/>
        <w:rPr/>
      </w:pPr>
      <w:r w:rsidDel="00000000" w:rsidR="00000000" w:rsidRPr="00000000">
        <w:rPr>
          <w:u w:val="single"/>
          <w:rtl w:val="0"/>
        </w:rPr>
        <w:t xml:space="preserve">Presentaciones:</w:t>
      </w:r>
      <w:r w:rsidDel="00000000" w:rsidR="00000000" w:rsidRPr="00000000">
        <w:rPr>
          <w:rtl w:val="0"/>
        </w:rPr>
        <w:t xml:space="preserve"> Material visual que resume los avances y resultados parciales o finales del proyecto para su evaluación o defensa.</w:t>
      </w:r>
    </w:p>
    <w:p w:rsidR="00000000" w:rsidDel="00000000" w:rsidP="00000000" w:rsidRDefault="00000000" w:rsidRPr="00000000" w14:paraId="000000A1">
      <w:pPr>
        <w:numPr>
          <w:ilvl w:val="0"/>
          <w:numId w:val="6"/>
        </w:numPr>
        <w:ind w:left="720" w:hanging="360"/>
        <w:jc w:val="both"/>
        <w:rPr/>
      </w:pPr>
      <w:r w:rsidDel="00000000" w:rsidR="00000000" w:rsidRPr="00000000">
        <w:rPr>
          <w:u w:val="single"/>
          <w:rtl w:val="0"/>
        </w:rPr>
        <w:t xml:space="preserve">Maqueta de la solución:</w:t>
      </w:r>
      <w:r w:rsidDel="00000000" w:rsidR="00000000" w:rsidRPr="00000000">
        <w:rPr>
          <w:rtl w:val="0"/>
        </w:rPr>
        <w:t xml:space="preserve"> Prototipo físico funcional del huerto automatizado, incluyendo los sensores, la Raspberry Pi, la bomba de agua y los componentes electrónicos necesarios para demostrar el funcionamiento del sistema.</w:t>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pStyle w:val="Heading1"/>
        <w:numPr>
          <w:ilvl w:val="0"/>
          <w:numId w:val="2"/>
        </w:numPr>
        <w:ind w:left="720" w:hanging="360"/>
        <w:jc w:val="both"/>
        <w:rPr/>
      </w:pPr>
      <w:bookmarkStart w:colFirst="0" w:colLast="0" w:name="_heading=h.xekn9ojylnml" w:id="13"/>
      <w:bookmarkEnd w:id="13"/>
      <w:r w:rsidDel="00000000" w:rsidR="00000000" w:rsidRPr="00000000">
        <w:rPr>
          <w:rtl w:val="0"/>
        </w:rPr>
        <w:t xml:space="preserve">Organización del proyecto</w:t>
      </w:r>
    </w:p>
    <w:p w:rsidR="00000000" w:rsidDel="00000000" w:rsidP="00000000" w:rsidRDefault="00000000" w:rsidRPr="00000000" w14:paraId="000000AF">
      <w:pPr>
        <w:pStyle w:val="Heading2"/>
        <w:jc w:val="both"/>
        <w:rPr/>
      </w:pPr>
      <w:bookmarkStart w:colFirst="0" w:colLast="0" w:name="_heading=h.930n8h8s5usd" w:id="14"/>
      <w:bookmarkEnd w:id="14"/>
      <w:r w:rsidDel="00000000" w:rsidR="00000000" w:rsidRPr="00000000">
        <w:rPr>
          <w:rtl w:val="0"/>
        </w:rPr>
        <w:t xml:space="preserve">2.1. Personal</w:t>
      </w:r>
    </w:p>
    <w:p w:rsidR="00000000" w:rsidDel="00000000" w:rsidP="00000000" w:rsidRDefault="00000000" w:rsidRPr="00000000" w14:paraId="000000B0">
      <w:pPr>
        <w:ind w:left="0" w:firstLine="0"/>
        <w:jc w:val="both"/>
        <w:rPr/>
      </w:pPr>
      <w:r w:rsidDel="00000000" w:rsidR="00000000" w:rsidRPr="00000000">
        <w:rPr>
          <w:rtl w:val="0"/>
        </w:rPr>
        <w:t xml:space="preserve">El proyecto será desarrollado por un equipo conformado por cuatro integrantes, cada uno con funciones específicas que aseguran una adecuada distribución de tareas y una gestión eficiente de los recursos. Los roles principales son los siguientes:</w:t>
      </w:r>
    </w:p>
    <w:p w:rsidR="00000000" w:rsidDel="00000000" w:rsidP="00000000" w:rsidRDefault="00000000" w:rsidRPr="00000000" w14:paraId="000000B1">
      <w:pPr>
        <w:numPr>
          <w:ilvl w:val="0"/>
          <w:numId w:val="7"/>
        </w:numPr>
        <w:ind w:left="720" w:hanging="360"/>
        <w:jc w:val="both"/>
        <w:rPr/>
      </w:pPr>
      <w:r w:rsidDel="00000000" w:rsidR="00000000" w:rsidRPr="00000000">
        <w:rPr>
          <w:rtl w:val="0"/>
        </w:rPr>
        <w:t xml:space="preserve">Jefe de proyecto: Responsable de gestionar el avance general del proyecto, asignar tareas, coordinar el trabajo del equipo, monitorear el cumplimiento de los plazos y asegurar la calidad de los entregables.</w:t>
      </w:r>
    </w:p>
    <w:p w:rsidR="00000000" w:rsidDel="00000000" w:rsidP="00000000" w:rsidRDefault="00000000" w:rsidRPr="00000000" w14:paraId="000000B2">
      <w:pPr>
        <w:numPr>
          <w:ilvl w:val="0"/>
          <w:numId w:val="7"/>
        </w:numPr>
        <w:ind w:left="720" w:hanging="360"/>
        <w:jc w:val="both"/>
        <w:rPr/>
      </w:pPr>
      <w:r w:rsidDel="00000000" w:rsidR="00000000" w:rsidRPr="00000000">
        <w:rPr>
          <w:rtl w:val="0"/>
        </w:rPr>
        <w:t xml:space="preserve">Documentador: Encargado de registrar y organizar toda la información relevante del proyecto, incluyendo bitácoras, informes de avance, resultados de pruebas y documentación técnica.</w:t>
      </w:r>
    </w:p>
    <w:p w:rsidR="00000000" w:rsidDel="00000000" w:rsidP="00000000" w:rsidRDefault="00000000" w:rsidRPr="00000000" w14:paraId="000000B3">
      <w:pPr>
        <w:numPr>
          <w:ilvl w:val="0"/>
          <w:numId w:val="7"/>
        </w:numPr>
        <w:ind w:left="720" w:hanging="360"/>
        <w:jc w:val="both"/>
        <w:rPr/>
      </w:pPr>
      <w:r w:rsidDel="00000000" w:rsidR="00000000" w:rsidRPr="00000000">
        <w:rPr>
          <w:rtl w:val="0"/>
        </w:rPr>
        <w:t xml:space="preserve">Diseñador: Responsable de diseñar, ensamblar y probar los componentes físicos del sistema, como sensores, actuadores, bomba de agua y conexiones electrónicas.</w:t>
      </w:r>
    </w:p>
    <w:p w:rsidR="00000000" w:rsidDel="00000000" w:rsidP="00000000" w:rsidRDefault="00000000" w:rsidRPr="00000000" w14:paraId="000000B4">
      <w:pPr>
        <w:numPr>
          <w:ilvl w:val="0"/>
          <w:numId w:val="7"/>
        </w:numPr>
        <w:ind w:left="720" w:hanging="360"/>
        <w:jc w:val="both"/>
        <w:rPr/>
      </w:pPr>
      <w:r w:rsidDel="00000000" w:rsidR="00000000" w:rsidRPr="00000000">
        <w:rPr>
          <w:rtl w:val="0"/>
        </w:rPr>
        <w:t xml:space="preserve">Programador: Encargado de desarrollar el software necesario para el funcionamiento del sistema, incluyendo el código que permite la lectura de los sensores, la activación de la bomba y la comunicación con la Raspberry Pi.</w:t>
      </w:r>
    </w:p>
    <w:p w:rsidR="00000000" w:rsidDel="00000000" w:rsidP="00000000" w:rsidRDefault="00000000" w:rsidRPr="00000000" w14:paraId="000000B5">
      <w:pPr>
        <w:numPr>
          <w:ilvl w:val="0"/>
          <w:numId w:val="7"/>
        </w:numPr>
        <w:ind w:left="720" w:hanging="360"/>
        <w:jc w:val="both"/>
        <w:rPr/>
      </w:pPr>
      <w:r w:rsidDel="00000000" w:rsidR="00000000" w:rsidRPr="00000000">
        <w:rPr>
          <w:rtl w:val="0"/>
        </w:rPr>
        <w:t xml:space="preserve">Tester: Responsable de verificar el correcto funcionamiento de los componentes de hardware y software, evaluando el desempeño del sistema tanto dentro como fuera de los escenarios previstos.</w:t>
      </w:r>
    </w:p>
    <w:p w:rsidR="00000000" w:rsidDel="00000000" w:rsidP="00000000" w:rsidRDefault="00000000" w:rsidRPr="00000000" w14:paraId="000000B6">
      <w:pPr>
        <w:pStyle w:val="Heading2"/>
        <w:jc w:val="both"/>
        <w:rPr/>
      </w:pPr>
      <w:bookmarkStart w:colFirst="0" w:colLast="0" w:name="_heading=h.nq1uvuvl4j4i" w:id="15"/>
      <w:bookmarkEnd w:id="15"/>
      <w:r w:rsidDel="00000000" w:rsidR="00000000" w:rsidRPr="00000000">
        <w:rPr>
          <w:rtl w:val="0"/>
        </w:rPr>
        <w:t xml:space="preserve">2.2. Roles y responsabilidades</w:t>
      </w:r>
    </w:p>
    <w:p w:rsidR="00000000" w:rsidDel="00000000" w:rsidP="00000000" w:rsidRDefault="00000000" w:rsidRPr="00000000" w14:paraId="000000B7">
      <w:pPr>
        <w:jc w:val="both"/>
        <w:rPr/>
      </w:pPr>
      <w:r w:rsidDel="00000000" w:rsidR="00000000" w:rsidRPr="00000000">
        <w:rPr>
          <w:rtl w:val="0"/>
        </w:rPr>
      </w:r>
    </w:p>
    <w:sdt>
      <w:sdtPr>
        <w:lock w:val="contentLocked"/>
        <w:id w:val="-889368182"/>
        <w:tag w:val="goog_rdk_6"/>
      </w:sdtPr>
      <w:sdtContent>
        <w:tbl>
          <w:tblPr>
            <w:tblStyle w:val="Table2"/>
            <w:tblW w:w="94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03"/>
            <w:gridCol w:w="4703"/>
            <w:tblGridChange w:id="0">
              <w:tblGrid>
                <w:gridCol w:w="4703"/>
                <w:gridCol w:w="47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1313764568"/>
                    <w:tag w:val="goog_rdk_1"/>
                  </w:sdtPr>
                  <w:sdtContent>
                    <w:commentRangeStart w:id="1"/>
                  </w:sdtContent>
                </w:sdt>
                <w:r w:rsidDel="00000000" w:rsidR="00000000" w:rsidRPr="00000000">
                  <w:rPr>
                    <w:rtl w:val="0"/>
                  </w:rPr>
                  <w:t xml:space="preserve">Integrante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commentRangeEnd w:id="1"/>
                <w:r w:rsidDel="00000000" w:rsidR="00000000" w:rsidRPr="00000000">
                  <w:commentReference w:id="1"/>
                </w:r>
                <w:r w:rsidDel="00000000" w:rsidR="00000000" w:rsidRPr="00000000">
                  <w:rPr>
                    <w:rtl w:val="0"/>
                  </w:rPr>
                  <w:t xml:space="preserve">Rol asignado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988651281"/>
                    <w:tag w:val="goog_rdk_2"/>
                  </w:sdtPr>
                  <w:sdtContent>
                    <w:commentRangeStart w:id="2"/>
                  </w:sdtContent>
                </w:sdt>
                <w:r w:rsidDel="00000000" w:rsidR="00000000" w:rsidRPr="00000000">
                  <w:rPr>
                    <w:rtl w:val="0"/>
                  </w:rPr>
                  <w:t xml:space="preserve">Felipe Lira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commentRangeEnd w:id="2"/>
                <w:r w:rsidDel="00000000" w:rsidR="00000000" w:rsidRPr="00000000">
                  <w:commentReference w:id="2"/>
                </w:r>
                <w:r w:rsidDel="00000000" w:rsidR="00000000" w:rsidRPr="00000000">
                  <w:rPr>
                    <w:rtl w:val="0"/>
                  </w:rPr>
                  <w:t xml:space="preserve">Jefe de Proyecto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840889718"/>
                    <w:tag w:val="goog_rdk_3"/>
                  </w:sdtPr>
                  <w:sdtContent>
                    <w:commentRangeStart w:id="3"/>
                  </w:sdtContent>
                </w:sdt>
                <w:r w:rsidDel="00000000" w:rsidR="00000000" w:rsidRPr="00000000">
                  <w:rPr>
                    <w:rtl w:val="0"/>
                  </w:rPr>
                  <w:t xml:space="preserve">Christopher Romo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commentRangeEnd w:id="3"/>
                <w:r w:rsidDel="00000000" w:rsidR="00000000" w:rsidRPr="00000000">
                  <w:commentReference w:id="3"/>
                </w:r>
                <w:r w:rsidDel="00000000" w:rsidR="00000000" w:rsidRPr="00000000">
                  <w:rPr>
                    <w:rtl w:val="0"/>
                  </w:rPr>
                  <w:t xml:space="preserve">Documentador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262920822"/>
                    <w:tag w:val="goog_rdk_4"/>
                  </w:sdtPr>
                  <w:sdtContent>
                    <w:commentRangeStart w:id="4"/>
                  </w:sdtContent>
                </w:sdt>
                <w:r w:rsidDel="00000000" w:rsidR="00000000" w:rsidRPr="00000000">
                  <w:rPr>
                    <w:rtl w:val="0"/>
                  </w:rPr>
                  <w:t xml:space="preserve">Gustavo Morales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commentRangeEnd w:id="4"/>
                <w:r w:rsidDel="00000000" w:rsidR="00000000" w:rsidRPr="00000000">
                  <w:commentReference w:id="4"/>
                </w:r>
                <w:r w:rsidDel="00000000" w:rsidR="00000000" w:rsidRPr="00000000">
                  <w:rPr>
                    <w:rtl w:val="0"/>
                  </w:rPr>
                  <w:t xml:space="preserve">Diseñador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1689744718"/>
                    <w:tag w:val="goog_rdk_5"/>
                  </w:sdtPr>
                  <w:sdtContent>
                    <w:commentRangeStart w:id="5"/>
                  </w:sdtContent>
                </w:sdt>
                <w:r w:rsidDel="00000000" w:rsidR="00000000" w:rsidRPr="00000000">
                  <w:rPr>
                    <w:rtl w:val="0"/>
                  </w:rPr>
                  <w:t xml:space="preserve">Bairon Núñez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commentRangeEnd w:id="5"/>
                <w:r w:rsidDel="00000000" w:rsidR="00000000" w:rsidRPr="00000000">
                  <w:commentReference w:id="5"/>
                </w:r>
                <w:r w:rsidDel="00000000" w:rsidR="00000000" w:rsidRPr="00000000">
                  <w:rPr>
                    <w:rtl w:val="0"/>
                  </w:rPr>
                  <w:t xml:space="preserve">Programador/Tester</w:t>
                </w:r>
              </w:p>
            </w:tc>
          </w:tr>
        </w:tbl>
      </w:sdtContent>
    </w:sdt>
    <w:p w:rsidR="00000000" w:rsidDel="00000000" w:rsidP="00000000" w:rsidRDefault="00000000" w:rsidRPr="00000000" w14:paraId="000000C2">
      <w:pPr>
        <w:pStyle w:val="Heading5"/>
        <w:jc w:val="both"/>
        <w:rPr/>
      </w:pPr>
      <w:bookmarkStart w:colFirst="0" w:colLast="0" w:name="_heading=h.dsdc6798zc6" w:id="16"/>
      <w:bookmarkEnd w:id="16"/>
      <w:r w:rsidDel="00000000" w:rsidR="00000000" w:rsidRPr="00000000">
        <w:rPr>
          <w:rtl w:val="0"/>
        </w:rPr>
        <w:t xml:space="preserve">Tabla 1: Roles y Responsabilidades</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pStyle w:val="Heading2"/>
        <w:jc w:val="both"/>
        <w:rPr/>
      </w:pPr>
      <w:bookmarkStart w:colFirst="0" w:colLast="0" w:name="_heading=h.7hvkss1hq2i4" w:id="17"/>
      <w:bookmarkEnd w:id="17"/>
      <w:r w:rsidDel="00000000" w:rsidR="00000000" w:rsidRPr="00000000">
        <w:rPr>
          <w:rtl w:val="0"/>
        </w:rPr>
        <w:t xml:space="preserve">2.3. Mecanismos de comunicación </w:t>
      </w:r>
    </w:p>
    <w:p w:rsidR="00000000" w:rsidDel="00000000" w:rsidP="00000000" w:rsidRDefault="00000000" w:rsidRPr="00000000" w14:paraId="000000C5">
      <w:pPr>
        <w:ind w:left="720" w:firstLine="0"/>
        <w:jc w:val="both"/>
        <w:rPr/>
      </w:pPr>
      <w:r w:rsidDel="00000000" w:rsidR="00000000" w:rsidRPr="00000000">
        <w:rPr>
          <w:u w:val="single"/>
          <w:rtl w:val="0"/>
        </w:rPr>
        <w:t xml:space="preserve">WhatsApp:</w:t>
      </w:r>
      <w:r w:rsidDel="00000000" w:rsidR="00000000" w:rsidRPr="00000000">
        <w:rPr>
          <w:b w:val="1"/>
          <w:rtl w:val="0"/>
        </w:rPr>
        <w:t xml:space="preserve"> </w:t>
      </w:r>
      <w:r w:rsidDel="00000000" w:rsidR="00000000" w:rsidRPr="00000000">
        <w:rPr>
          <w:rtl w:val="0"/>
        </w:rPr>
        <w:t xml:space="preserve">Plataforma principal para comunicación rápida, coordinación diaria y resolución de dudas inmediatas entre los integrantes del equipo.</w:t>
      </w:r>
    </w:p>
    <w:p w:rsidR="00000000" w:rsidDel="00000000" w:rsidP="00000000" w:rsidRDefault="00000000" w:rsidRPr="00000000" w14:paraId="000000C6">
      <w:pPr>
        <w:ind w:left="720" w:firstLine="0"/>
        <w:jc w:val="both"/>
        <w:rPr/>
      </w:pPr>
      <w:r w:rsidDel="00000000" w:rsidR="00000000" w:rsidRPr="00000000">
        <w:rPr>
          <w:u w:val="single"/>
          <w:rtl w:val="0"/>
        </w:rPr>
        <w:t xml:space="preserve">Discord:</w:t>
      </w:r>
      <w:r w:rsidDel="00000000" w:rsidR="00000000" w:rsidRPr="00000000">
        <w:rPr>
          <w:b w:val="1"/>
          <w:rtl w:val="0"/>
        </w:rPr>
        <w:t xml:space="preserve"> </w:t>
      </w:r>
      <w:r w:rsidDel="00000000" w:rsidR="00000000" w:rsidRPr="00000000">
        <w:rPr>
          <w:rtl w:val="0"/>
        </w:rPr>
        <w:t xml:space="preserve">Se utilizó un servidor privado para reuniones virtuales, discusiones técnicas más profundas, intercambio de archivos y coordinación de tareas en tiempo real.</w:t>
      </w:r>
    </w:p>
    <w:p w:rsidR="00000000" w:rsidDel="00000000" w:rsidP="00000000" w:rsidRDefault="00000000" w:rsidRPr="00000000" w14:paraId="000000C7">
      <w:pPr>
        <w:ind w:left="720" w:firstLine="0"/>
        <w:jc w:val="both"/>
        <w:rPr/>
      </w:pPr>
      <w:r w:rsidDel="00000000" w:rsidR="00000000" w:rsidRPr="00000000">
        <w:rPr>
          <w:u w:val="single"/>
          <w:rtl w:val="0"/>
        </w:rPr>
        <w:t xml:space="preserve">Correo Electrónico:</w:t>
      </w:r>
      <w:r w:rsidDel="00000000" w:rsidR="00000000" w:rsidRPr="00000000">
        <w:rPr>
          <w:rtl w:val="0"/>
        </w:rPr>
        <w:t xml:space="preserve"> Canal formal para el envío de documentos, entregables oficiales y comunicación con profesores o asesores del proyecto.</w:t>
      </w:r>
    </w:p>
    <w:p w:rsidR="00000000" w:rsidDel="00000000" w:rsidP="00000000" w:rsidRDefault="00000000" w:rsidRPr="00000000" w14:paraId="000000C8">
      <w:pPr>
        <w:ind w:left="720" w:firstLine="0"/>
        <w:jc w:val="both"/>
        <w:rPr/>
      </w:pPr>
      <w:r w:rsidDel="00000000" w:rsidR="00000000" w:rsidRPr="00000000">
        <w:rPr>
          <w:u w:val="single"/>
          <w:rtl w:val="0"/>
        </w:rPr>
        <w:t xml:space="preserve">Reuniones Presenciales y Virtuales:</w:t>
      </w:r>
      <w:r w:rsidDel="00000000" w:rsidR="00000000" w:rsidRPr="00000000">
        <w:rPr>
          <w:b w:val="1"/>
          <w:rtl w:val="0"/>
        </w:rPr>
        <w:t xml:space="preserve"> </w:t>
      </w:r>
      <w:r w:rsidDel="00000000" w:rsidR="00000000" w:rsidRPr="00000000">
        <w:rPr>
          <w:rtl w:val="0"/>
        </w:rPr>
        <w:t xml:space="preserve">Se programaron reuniones semanales para revisar avances, asignar tareas y resolver problemas, combinando encuentros presenciales y videollamadas.</w:t>
      </w:r>
    </w:p>
    <w:p w:rsidR="00000000" w:rsidDel="00000000" w:rsidP="00000000" w:rsidRDefault="00000000" w:rsidRPr="00000000" w14:paraId="000000C9">
      <w:pPr>
        <w:ind w:left="720" w:firstLine="0"/>
        <w:jc w:val="both"/>
        <w:rPr/>
      </w:pPr>
      <w:r w:rsidDel="00000000" w:rsidR="00000000" w:rsidRPr="00000000">
        <w:rPr>
          <w:u w:val="single"/>
          <w:rtl w:val="0"/>
        </w:rPr>
        <w:t xml:space="preserve">Google Drive / Plataformas de colaboración:</w:t>
      </w:r>
      <w:r w:rsidDel="00000000" w:rsidR="00000000" w:rsidRPr="00000000">
        <w:rPr>
          <w:b w:val="1"/>
          <w:rtl w:val="0"/>
        </w:rPr>
        <w:t xml:space="preserve"> </w:t>
      </w:r>
      <w:r w:rsidDel="00000000" w:rsidR="00000000" w:rsidRPr="00000000">
        <w:rPr>
          <w:rtl w:val="0"/>
        </w:rPr>
        <w:t xml:space="preserve">Uso de documentos compartidos para la elaboración conjunta de reportes, diagramas y planificación del proyecto.</w:t>
      </w:r>
    </w:p>
    <w:p w:rsidR="00000000" w:rsidDel="00000000" w:rsidP="00000000" w:rsidRDefault="00000000" w:rsidRPr="00000000" w14:paraId="000000CA">
      <w:pPr>
        <w:rPr/>
      </w:pPr>
      <w:r w:rsidDel="00000000" w:rsidR="00000000" w:rsidRPr="00000000">
        <w:br w:type="page"/>
      </w:r>
      <w:r w:rsidDel="00000000" w:rsidR="00000000" w:rsidRPr="00000000">
        <w:rPr>
          <w:rtl w:val="0"/>
        </w:rPr>
      </w:r>
    </w:p>
    <w:p w:rsidR="00000000" w:rsidDel="00000000" w:rsidP="00000000" w:rsidRDefault="00000000" w:rsidRPr="00000000" w14:paraId="000000CB">
      <w:pPr>
        <w:pStyle w:val="Heading1"/>
        <w:numPr>
          <w:ilvl w:val="0"/>
          <w:numId w:val="2"/>
        </w:numPr>
        <w:ind w:left="720" w:hanging="360"/>
        <w:rPr/>
      </w:pPr>
      <w:bookmarkStart w:colFirst="0" w:colLast="0" w:name="_heading=h.6hjz0sewn0e2" w:id="18"/>
      <w:bookmarkEnd w:id="18"/>
      <w:sdt>
        <w:sdtPr>
          <w:id w:val="1509921933"/>
          <w:tag w:val="goog_rdk_7"/>
        </w:sdtPr>
        <w:sdtContent>
          <w:commentRangeStart w:id="6"/>
        </w:sdtContent>
      </w:sdt>
      <w:r w:rsidDel="00000000" w:rsidR="00000000" w:rsidRPr="00000000">
        <w:rPr>
          <w:rtl w:val="0"/>
        </w:rPr>
        <w:t xml:space="preserve">Planificación de los procesos del proyecto</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CC">
      <w:pPr>
        <w:pStyle w:val="Heading2"/>
        <w:rPr/>
      </w:pPr>
      <w:bookmarkStart w:colFirst="0" w:colLast="0" w:name="_heading=h.txu342h82b8u" w:id="19"/>
      <w:bookmarkEnd w:id="19"/>
      <w:r w:rsidDel="00000000" w:rsidR="00000000" w:rsidRPr="00000000">
        <w:rPr>
          <w:rtl w:val="0"/>
        </w:rPr>
        <w:t xml:space="preserve">3.1. Planificación inicial del proyecto</w:t>
      </w:r>
    </w:p>
    <w:p w:rsidR="00000000" w:rsidDel="00000000" w:rsidP="00000000" w:rsidRDefault="00000000" w:rsidRPr="00000000" w14:paraId="000000CD">
      <w:pPr>
        <w:pStyle w:val="Heading3"/>
        <w:rPr/>
      </w:pPr>
      <w:bookmarkStart w:colFirst="0" w:colLast="0" w:name="_heading=h.5625ae5khp70" w:id="20"/>
      <w:bookmarkEnd w:id="20"/>
      <w:r w:rsidDel="00000000" w:rsidR="00000000" w:rsidRPr="00000000">
        <w:rPr>
          <w:rtl w:val="0"/>
        </w:rPr>
        <w:t xml:space="preserve">3.1.1. Estimaciones</w:t>
      </w:r>
    </w:p>
    <w:sdt>
      <w:sdtPr>
        <w:lock w:val="contentLocked"/>
        <w:id w:val="-318278268"/>
        <w:tag w:val="goog_rdk_8"/>
      </w:sdtPr>
      <w:sdtContent>
        <w:tbl>
          <w:tblPr>
            <w:tblStyle w:val="Table3"/>
            <w:tblW w:w="94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6"/>
            <w:gridCol w:w="3135"/>
            <w:gridCol w:w="3135"/>
            <w:tblGridChange w:id="0">
              <w:tblGrid>
                <w:gridCol w:w="3136"/>
                <w:gridCol w:w="3135"/>
                <w:gridCol w:w="313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Herramienta </w:t>
                </w:r>
              </w:p>
            </w:tc>
            <w:tc>
              <w:tcP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Cantidad </w:t>
                </w:r>
              </w:p>
            </w:tc>
            <w:tc>
              <w:tcP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Costo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Raspberry Pi 4 Model B (4 GB)</w:t>
                </w:r>
              </w:p>
            </w:tc>
            <w:tc>
              <w:tcP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$105.000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Tarjeta microSD 32 GB </w:t>
                </w:r>
              </w:p>
            </w:tc>
            <w:tc>
              <w:tcP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$6.000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Sensor temp./humedad ambiente (DHT22)</w:t>
                </w:r>
              </w:p>
            </w:tc>
            <w:tc>
              <w:tcP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$4.000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Mini bomba de agua sumergible 120l/h</w:t>
                </w:r>
              </w:p>
            </w:tc>
            <w:tc>
              <w:tcPr>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$4.000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Manguera jardin (20m)</w:t>
                </w:r>
              </w:p>
            </w:tc>
            <w:tc>
              <w:tcP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$7.500</w:t>
                </w:r>
              </w:p>
            </w:tc>
          </w:tr>
          <w:tr>
            <w:trPr>
              <w:cantSplit w:val="0"/>
              <w:trHeight w:val="463.55468749999994" w:hRule="atLeast"/>
              <w:tblHeader w:val="0"/>
            </w:trPr>
            <w:tc>
              <w:tcP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Goteros y conectores</w:t>
                </w:r>
              </w:p>
            </w:tc>
            <w:tc>
              <w:tcP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$3.000</w:t>
                </w:r>
              </w:p>
            </w:tc>
          </w:tr>
          <w:tr>
            <w:trPr>
              <w:cantSplit w:val="0"/>
              <w:trHeight w:val="463.55468749999994" w:hRule="atLeast"/>
              <w:tblHeader w:val="0"/>
            </w:trPr>
            <w:tc>
              <w:tcP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Notebook Lenovo</w:t>
                </w:r>
              </w:p>
            </w:tc>
            <w:tc>
              <w:tcP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$600.000</w:t>
                </w:r>
              </w:p>
            </w:tc>
          </w:tr>
          <w:tr>
            <w:trPr>
              <w:cantSplit w:val="0"/>
              <w:trHeight w:val="463.55468749999994" w:hRule="atLeast"/>
              <w:tblHeader w:val="0"/>
            </w:trPr>
            <w:tc>
              <w:tcP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Bidon 20L</w:t>
                </w:r>
              </w:p>
            </w:tc>
            <w:tc>
              <w:tcP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$7.000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after="0" w:line="240" w:lineRule="auto"/>
                  <w:rPr>
                    <w:b w:val="1"/>
                  </w:rPr>
                </w:pPr>
                <w:r w:rsidDel="00000000" w:rsidR="00000000" w:rsidRPr="00000000">
                  <w:rPr>
                    <w:b w:val="1"/>
                    <w:rtl w:val="0"/>
                  </w:rPr>
                  <w:t xml:space="preserve">Total Implementos</w:t>
                </w:r>
              </w:p>
            </w:tc>
            <w:tc>
              <w:tcP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$729.500</w:t>
                </w:r>
              </w:p>
            </w:tc>
          </w:tr>
        </w:tbl>
      </w:sdtContent>
    </w:sdt>
    <w:p w:rsidR="00000000" w:rsidDel="00000000" w:rsidP="00000000" w:rsidRDefault="00000000" w:rsidRPr="00000000" w14:paraId="000000EC">
      <w:pPr>
        <w:pStyle w:val="Heading5"/>
        <w:rPr/>
      </w:pPr>
      <w:bookmarkStart w:colFirst="0" w:colLast="0" w:name="_heading=h.a93kclscvdgp" w:id="21"/>
      <w:bookmarkEnd w:id="21"/>
      <w:r w:rsidDel="00000000" w:rsidR="00000000" w:rsidRPr="00000000">
        <w:rPr>
          <w:rtl w:val="0"/>
        </w:rPr>
        <w:t xml:space="preserve">Tabla 2: Estimaciones</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pStyle w:val="Heading3"/>
        <w:rPr/>
      </w:pPr>
      <w:r w:rsidDel="00000000" w:rsidR="00000000" w:rsidRPr="00000000">
        <w:rPr>
          <w:rtl w:val="0"/>
        </w:rPr>
        <w:t xml:space="preserve">3.1.2.</w:t>
      </w:r>
      <w:sdt>
        <w:sdtPr>
          <w:id w:val="452042975"/>
          <w:tag w:val="goog_rdk_9"/>
        </w:sdtPr>
        <w:sdtContent>
          <w:commentRangeStart w:id="7"/>
        </w:sdtContent>
      </w:sdt>
      <w:r w:rsidDel="00000000" w:rsidR="00000000" w:rsidRPr="00000000">
        <w:rPr>
          <w:rtl w:val="0"/>
        </w:rPr>
        <w:t xml:space="preserve"> Planificación de Recursos Humanos </w:t>
      </w:r>
      <w:commentRangeEnd w:id="7"/>
      <w:r w:rsidDel="00000000" w:rsidR="00000000" w:rsidRPr="00000000">
        <w:commentReference w:id="7"/>
      </w:r>
      <w:r w:rsidDel="00000000" w:rsidR="00000000" w:rsidRPr="00000000">
        <w:rPr>
          <w:rtl w:val="0"/>
        </w:rPr>
      </w:r>
    </w:p>
    <w:sdt>
      <w:sdtPr>
        <w:lock w:val="contentLocked"/>
        <w:id w:val="982310477"/>
        <w:tag w:val="goog_rdk_10"/>
      </w:sdtPr>
      <w:sdtContent>
        <w:tbl>
          <w:tblPr>
            <w:tblStyle w:val="Table4"/>
            <w:tblW w:w="94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6"/>
            <w:gridCol w:w="3135"/>
            <w:gridCol w:w="3135"/>
            <w:tblGridChange w:id="0">
              <w:tblGrid>
                <w:gridCol w:w="3136"/>
                <w:gridCol w:w="3135"/>
                <w:gridCol w:w="313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Rol</w:t>
                </w:r>
              </w:p>
            </w:tc>
            <w:tc>
              <w:tcP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Cantidad </w:t>
                </w:r>
              </w:p>
            </w:tc>
            <w:tc>
              <w:tcP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Costo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Jefe de grupo</w:t>
                </w:r>
              </w:p>
            </w:tc>
            <w:tc>
              <w:tcP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$4.000.000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Documentador</w:t>
                </w:r>
              </w:p>
            </w:tc>
            <w:tc>
              <w:tcP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$1.200.000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Programador/Tester</w:t>
                </w:r>
              </w:p>
            </w:tc>
            <w:tc>
              <w:tcP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$3.500.000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Diseñador</w:t>
                </w:r>
              </w:p>
            </w:tc>
            <w:tc>
              <w:tcP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$2.000.000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Total Roles</w:t>
                </w:r>
              </w:p>
            </w:tc>
            <w:tc>
              <w:tcP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$10.700.000</w:t>
                </w:r>
              </w:p>
            </w:tc>
          </w:tr>
        </w:tbl>
      </w:sdtContent>
    </w:sdt>
    <w:p w:rsidR="00000000" w:rsidDel="00000000" w:rsidP="00000000" w:rsidRDefault="00000000" w:rsidRPr="00000000" w14:paraId="00000107">
      <w:pPr>
        <w:pStyle w:val="Heading5"/>
        <w:rPr/>
      </w:pPr>
      <w:bookmarkStart w:colFirst="0" w:colLast="0" w:name="_heading=h.xgl9tsnqjtq4" w:id="22"/>
      <w:bookmarkEnd w:id="22"/>
      <w:r w:rsidDel="00000000" w:rsidR="00000000" w:rsidRPr="00000000">
        <w:rPr>
          <w:rtl w:val="0"/>
        </w:rPr>
        <w:t xml:space="preserve">Tabla 3: Recursos humanos</w:t>
      </w:r>
    </w:p>
    <w:p w:rsidR="00000000" w:rsidDel="00000000" w:rsidP="00000000" w:rsidRDefault="00000000" w:rsidRPr="00000000" w14:paraId="00000108">
      <w:pPr>
        <w:rPr/>
      </w:pPr>
      <w:r w:rsidDel="00000000" w:rsidR="00000000" w:rsidRPr="00000000">
        <w:rPr>
          <w:rtl w:val="0"/>
        </w:rPr>
        <w:t xml:space="preserve">Si el proyecto se extiende o requiere más horas de trabajo técnico (por ejemplo, desarrollo de interfaz en Unity o integración con VR), el Programador/Teste</w:t>
      </w:r>
      <w:r w:rsidDel="00000000" w:rsidR="00000000" w:rsidRPr="00000000">
        <w:rPr>
          <w:b w:val="1"/>
          <w:rtl w:val="0"/>
        </w:rPr>
        <w:t xml:space="preserve">r</w:t>
      </w:r>
      <w:r w:rsidDel="00000000" w:rsidR="00000000" w:rsidRPr="00000000">
        <w:rPr>
          <w:rtl w:val="0"/>
        </w:rPr>
        <w:t xml:space="preserve"> podría elevar su costo a $4.000.000–$4.200.000 CLP.</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pStyle w:val="Heading2"/>
        <w:rPr/>
      </w:pPr>
      <w:bookmarkStart w:colFirst="0" w:colLast="0" w:name="_heading=h.eqxcf25gneih" w:id="23"/>
      <w:bookmarkEnd w:id="23"/>
      <w:r w:rsidDel="00000000" w:rsidR="00000000" w:rsidRPr="00000000">
        <w:rPr>
          <w:rtl w:val="0"/>
        </w:rPr>
        <w:t xml:space="preserve">3.2. Actividades de trabajo (Carta Gantt)</w:t>
      </w:r>
    </w:p>
    <w:p w:rsidR="00000000" w:rsidDel="00000000" w:rsidP="00000000" w:rsidRDefault="00000000" w:rsidRPr="00000000" w14:paraId="00000116">
      <w:pPr>
        <w:pStyle w:val="Heading4"/>
        <w:rPr/>
      </w:pPr>
      <w:bookmarkStart w:colFirst="0" w:colLast="0" w:name="_heading=h.dmwb7day7bvh" w:id="24"/>
      <w:bookmarkEnd w:id="24"/>
      <w:r w:rsidDel="00000000" w:rsidR="00000000" w:rsidRPr="00000000">
        <w:rPr/>
        <w:drawing>
          <wp:inline distB="114300" distT="114300" distL="114300" distR="114300">
            <wp:extent cx="6642762" cy="3686892"/>
            <wp:effectExtent b="0" l="0" r="0" t="0"/>
            <wp:docPr id="10"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6642762" cy="3686892"/>
                    </a:xfrm>
                    <a:prstGeom prst="rect"/>
                    <a:ln/>
                  </pic:spPr>
                </pic:pic>
              </a:graphicData>
            </a:graphic>
          </wp:inline>
        </w:drawing>
      </w:r>
      <w:r w:rsidDel="00000000" w:rsidR="00000000" w:rsidRPr="00000000">
        <w:rPr>
          <w:rtl w:val="0"/>
        </w:rPr>
      </w:r>
    </w:p>
    <w:p w:rsidR="00000000" w:rsidDel="00000000" w:rsidP="00000000" w:rsidRDefault="00000000" w:rsidRPr="00000000" w14:paraId="00000117">
      <w:pPr>
        <w:pStyle w:val="Heading4"/>
        <w:rPr/>
      </w:pPr>
      <w:bookmarkStart w:colFirst="0" w:colLast="0" w:name="_heading=h.1k5p483r1czw" w:id="25"/>
      <w:bookmarkEnd w:id="25"/>
      <w:r w:rsidDel="00000000" w:rsidR="00000000" w:rsidRPr="00000000">
        <w:rPr>
          <w:rtl w:val="0"/>
        </w:rPr>
        <w:t xml:space="preserve">Figura 1: Carta Gantt </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pStyle w:val="Heading2"/>
        <w:rPr/>
      </w:pPr>
      <w:bookmarkStart w:colFirst="0" w:colLast="0" w:name="_heading=h.wwbcinee4d7v" w:id="26"/>
      <w:bookmarkEnd w:id="26"/>
      <w:sdt>
        <w:sdtPr>
          <w:id w:val="283369793"/>
          <w:tag w:val="goog_rdk_11"/>
        </w:sdtPr>
        <w:sdtContent>
          <w:commentRangeStart w:id="8"/>
        </w:sdtContent>
      </w:sdt>
      <w:r w:rsidDel="00000000" w:rsidR="00000000" w:rsidRPr="00000000">
        <w:rPr>
          <w:rtl w:val="0"/>
        </w:rPr>
        <w:t xml:space="preserve">3.3. Planificación de Riesgos</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sdt>
      <w:sdtPr>
        <w:lock w:val="contentLocked"/>
        <w:id w:val="1271851208"/>
        <w:tag w:val="goog_rdk_12"/>
      </w:sdtPr>
      <w:sdtContent>
        <w:tbl>
          <w:tblPr>
            <w:tblStyle w:val="Table5"/>
            <w:tblW w:w="94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1"/>
            <w:gridCol w:w="2351"/>
            <w:gridCol w:w="2352"/>
            <w:gridCol w:w="2352"/>
            <w:tblGridChange w:id="0">
              <w:tblGrid>
                <w:gridCol w:w="2351"/>
                <w:gridCol w:w="2351"/>
                <w:gridCol w:w="2352"/>
                <w:gridCol w:w="2352"/>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Riesgos </w:t>
                </w:r>
              </w:p>
            </w:tc>
            <w:tc>
              <w:tcP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Probabilidad de ocurrencia</w:t>
                </w:r>
              </w:p>
            </w:tc>
            <w:tc>
              <w:tcP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Nivel de impacto</w:t>
                </w:r>
              </w:p>
            </w:tc>
            <w:tc>
              <w:tcP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Acción Remedial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Falla en los sensores de humedad o temperatura</w:t>
                </w:r>
              </w:p>
            </w:tc>
            <w:tc>
              <w:tcPr>
                <w:tcMar>
                  <w:top w:w="100.0" w:type="dxa"/>
                  <w:left w:w="100.0" w:type="dxa"/>
                  <w:bottom w:w="100.0" w:type="dxa"/>
                  <w:right w:w="100.0" w:type="dxa"/>
                </w:tcM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Media</w:t>
                </w:r>
              </w:p>
            </w:tc>
            <w:tc>
              <w:tcPr>
                <w:tcMar>
                  <w:top w:w="100.0" w:type="dxa"/>
                  <w:left w:w="100.0" w:type="dxa"/>
                  <w:bottom w:w="100.0" w:type="dxa"/>
                  <w:right w:w="10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Alta</w:t>
                </w:r>
              </w:p>
            </w:tc>
            <w:tc>
              <w:tcPr>
                <w:tcMar>
                  <w:top w:w="100.0" w:type="dxa"/>
                  <w:left w:w="100.0" w:type="dxa"/>
                  <w:bottom w:w="100.0" w:type="dxa"/>
                  <w:right w:w="100.0" w:type="dxa"/>
                </w:tcMar>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Contar con sensores de respaldo y verificar su calibración antes de cada prueba e implementar validaciones en el código para detectar lecturas erróneas.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Desconexión o mal funcionamiento de la bomba de agua</w:t>
                </w:r>
              </w:p>
            </w:tc>
            <w:tc>
              <w:tcPr>
                <w:tcMar>
                  <w:top w:w="100.0" w:type="dxa"/>
                  <w:left w:w="100.0" w:type="dxa"/>
                  <w:bottom w:w="100.0" w:type="dxa"/>
                  <w:right w:w="100.0" w:type="dxa"/>
                </w:tcMa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Media</w:t>
                </w:r>
              </w:p>
            </w:tc>
            <w:tc>
              <w:tcPr>
                <w:tcMar>
                  <w:top w:w="100.0" w:type="dxa"/>
                  <w:left w:w="100.0" w:type="dxa"/>
                  <w:bottom w:w="100.0" w:type="dxa"/>
                  <w:right w:w="100.0" w:type="dxa"/>
                </w:tcMar>
              </w:tcPr>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Alta</w:t>
                </w:r>
              </w:p>
            </w:tc>
            <w:tc>
              <w:tcPr>
                <w:tcMar>
                  <w:top w:w="100.0" w:type="dxa"/>
                  <w:left w:w="100.0" w:type="dxa"/>
                  <w:bottom w:w="100.0" w:type="dxa"/>
                  <w:right w:w="100.0" w:type="dxa"/>
                </w:tcMar>
              </w:tcPr>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Revisar periódicamente el circuito eléctrico y las conexiones; incluir un fusible o relé de protección; tener una bomba de repuesto.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Errores en el software (bloqueo del programa o lectura incorrecta de datos)</w:t>
                </w:r>
              </w:p>
            </w:tc>
            <w:tc>
              <w:tcPr>
                <w:tcMar>
                  <w:top w:w="100.0" w:type="dxa"/>
                  <w:left w:w="100.0" w:type="dxa"/>
                  <w:bottom w:w="100.0" w:type="dxa"/>
                  <w:right w:w="100.0" w:type="dxa"/>
                </w:tcMa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Media</w:t>
                </w:r>
              </w:p>
            </w:tc>
            <w:tc>
              <w:tcPr>
                <w:tcMar>
                  <w:top w:w="100.0" w:type="dxa"/>
                  <w:left w:w="100.0" w:type="dxa"/>
                  <w:bottom w:w="100.0" w:type="dxa"/>
                  <w:right w:w="100.0" w:type="dxa"/>
                </w:tcMar>
              </w:tcPr>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Media</w:t>
                </w:r>
              </w:p>
            </w:tc>
            <w:tc>
              <w:tcPr>
                <w:tcMar>
                  <w:top w:w="100.0" w:type="dxa"/>
                  <w:left w:w="100.0" w:type="dxa"/>
                  <w:bottom w:w="100.0" w:type="dxa"/>
                  <w:right w:w="100.0" w:type="dxa"/>
                </w:tcMar>
              </w:tcPr>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Realizar pruebas unitarias e integrales; mantener copias de seguridad del código y documentación de versiones.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Corte de energía o inestabilidad eléctrica</w:t>
                </w:r>
              </w:p>
            </w:tc>
            <w:tc>
              <w:tcPr>
                <w:tcMar>
                  <w:top w:w="100.0" w:type="dxa"/>
                  <w:left w:w="100.0" w:type="dxa"/>
                  <w:bottom w:w="100.0" w:type="dxa"/>
                  <w:right w:w="100.0" w:type="dxa"/>
                </w:tcMar>
              </w:tcPr>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Alta</w:t>
                </w:r>
              </w:p>
            </w:tc>
            <w:tc>
              <w:tcPr>
                <w:tcMar>
                  <w:top w:w="100.0" w:type="dxa"/>
                  <w:left w:w="100.0" w:type="dxa"/>
                  <w:bottom w:w="100.0" w:type="dxa"/>
                  <w:right w:w="100.0" w:type="dxa"/>
                </w:tcMar>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Alta</w:t>
                </w:r>
              </w:p>
            </w:tc>
            <w:tc>
              <w:tcPr>
                <w:tcMar>
                  <w:top w:w="100.0" w:type="dxa"/>
                  <w:left w:w="100.0" w:type="dxa"/>
                  <w:bottom w:w="100.0" w:type="dxa"/>
                  <w:right w:w="100.0" w:type="dxa"/>
                </w:tcMar>
              </w:tcPr>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Usar una batería externa o UPS pequeña para respaldo; guardar automáticamente los registros en la Raspberry Pi.</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Problemas de comunicación entre componentes</w:t>
                </w:r>
              </w:p>
            </w:tc>
            <w:tc>
              <w:tcPr>
                <w:tcMar>
                  <w:top w:w="100.0" w:type="dxa"/>
                  <w:left w:w="100.0" w:type="dxa"/>
                  <w:bottom w:w="100.0" w:type="dxa"/>
                  <w:right w:w="100.0" w:type="dxa"/>
                </w:tcMar>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Media</w:t>
                </w:r>
              </w:p>
            </w:tc>
            <w:tc>
              <w:tcPr>
                <w:tcMar>
                  <w:top w:w="100.0" w:type="dxa"/>
                  <w:left w:w="100.0" w:type="dxa"/>
                  <w:bottom w:w="100.0" w:type="dxa"/>
                  <w:right w:w="100.0" w:type="dxa"/>
                </w:tcMar>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Media</w:t>
                </w:r>
              </w:p>
            </w:tc>
            <w:tc>
              <w:tcPr>
                <w:tcMar>
                  <w:top w:w="100.0" w:type="dxa"/>
                  <w:left w:w="100.0" w:type="dxa"/>
                  <w:bottom w:w="100.0" w:type="dxa"/>
                  <w:right w:w="100.0" w:type="dxa"/>
                </w:tcMar>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Revisión física diaria de conexiones; soldar puntos críticos y usar conectores seguros.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Sobrecalentamiento de la Raspberry Pi</w:t>
                </w:r>
              </w:p>
            </w:tc>
            <w:tc>
              <w:tcPr>
                <w:tcMar>
                  <w:top w:w="100.0" w:type="dxa"/>
                  <w:left w:w="100.0" w:type="dxa"/>
                  <w:bottom w:w="100.0" w:type="dxa"/>
                  <w:right w:w="100.0" w:type="dxa"/>
                </w:tcMar>
              </w:tcPr>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Baja</w:t>
                </w:r>
              </w:p>
            </w:tc>
            <w:tc>
              <w:tcPr>
                <w:tcMar>
                  <w:top w:w="100.0" w:type="dxa"/>
                  <w:left w:w="100.0" w:type="dxa"/>
                  <w:bottom w:w="100.0" w:type="dxa"/>
                  <w:right w:w="100.0" w:type="dxa"/>
                </w:tcMar>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Media</w:t>
                </w:r>
              </w:p>
            </w:tc>
            <w:tc>
              <w:tcPr>
                <w:tcMar>
                  <w:top w:w="100.0" w:type="dxa"/>
                  <w:left w:w="100.0" w:type="dxa"/>
                  <w:bottom w:w="100.0" w:type="dxa"/>
                  <w:right w:w="100.0" w:type="dxa"/>
                </w:tcMa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Instalar ventiladores o disipadores; evitar exposición directa al sol o fuentes de calor.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Descoordinación dentro del equipo de trabajo</w:t>
                </w:r>
              </w:p>
            </w:tc>
            <w:tc>
              <w:tcPr>
                <w:tcMar>
                  <w:top w:w="100.0" w:type="dxa"/>
                  <w:left w:w="100.0" w:type="dxa"/>
                  <w:bottom w:w="100.0" w:type="dxa"/>
                  <w:right w:w="100.0" w:type="dxa"/>
                </w:tcMar>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Baja</w:t>
                </w:r>
              </w:p>
            </w:tc>
            <w:tc>
              <w:tcPr>
                <w:tcMar>
                  <w:top w:w="100.0" w:type="dxa"/>
                  <w:left w:w="100.0" w:type="dxa"/>
                  <w:bottom w:w="100.0" w:type="dxa"/>
                  <w:right w:w="100.0" w:type="dxa"/>
                </w:tcMa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Media</w:t>
                </w:r>
              </w:p>
            </w:tc>
            <w:tc>
              <w:tcPr>
                <w:tcMar>
                  <w:top w:w="100.0" w:type="dxa"/>
                  <w:left w:w="100.0" w:type="dxa"/>
                  <w:bottom w:w="100.0" w:type="dxa"/>
                  <w:right w:w="100.0" w:type="dxa"/>
                </w:tcMar>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Establecer reuniones de seguimiento semanales; definir responsabilidades claras y uso de bitácora compartida.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Daño físico a la maqueta durante el montaje o transporte</w:t>
                </w:r>
              </w:p>
            </w:tc>
            <w:tc>
              <w:tcPr>
                <w:tcMar>
                  <w:top w:w="100.0" w:type="dxa"/>
                  <w:left w:w="100.0" w:type="dxa"/>
                  <w:bottom w:w="100.0" w:type="dxa"/>
                  <w:right w:w="100.0" w:type="dxa"/>
                </w:tcMa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Baja</w:t>
                </w:r>
              </w:p>
            </w:tc>
            <w:tc>
              <w:tcPr>
                <w:tcMar>
                  <w:top w:w="100.0" w:type="dxa"/>
                  <w:left w:w="100.0" w:type="dxa"/>
                  <w:bottom w:w="100.0" w:type="dxa"/>
                  <w:right w:w="100.0" w:type="dxa"/>
                </w:tcMa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Media</w:t>
                </w:r>
              </w:p>
            </w:tc>
            <w:tc>
              <w:tcPr>
                <w:tcMar>
                  <w:top w:w="100.0" w:type="dxa"/>
                  <w:left w:w="100.0" w:type="dxa"/>
                  <w:bottom w:w="100.0" w:type="dxa"/>
                  <w:right w:w="100.0" w:type="dxa"/>
                </w:tcMar>
              </w:tcPr>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Transportar en superficie rígida y protegida; usar materiales resistentes al agua y la humedad.</w:t>
                </w:r>
              </w:p>
            </w:tc>
          </w:tr>
        </w:tbl>
      </w:sdtContent>
    </w:sdt>
    <w:p w:rsidR="00000000" w:rsidDel="00000000" w:rsidP="00000000" w:rsidRDefault="00000000" w:rsidRPr="00000000" w14:paraId="00000149">
      <w:pPr>
        <w:pStyle w:val="Heading5"/>
        <w:rPr/>
      </w:pPr>
      <w:bookmarkStart w:colFirst="0" w:colLast="0" w:name="_heading=h.kbhovkjafuk" w:id="27"/>
      <w:bookmarkEnd w:id="27"/>
      <w:r w:rsidDel="00000000" w:rsidR="00000000" w:rsidRPr="00000000">
        <w:rPr>
          <w:rtl w:val="0"/>
        </w:rPr>
        <w:t xml:space="preserve">Tabla 4: Riesgos</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pStyle w:val="Heading1"/>
        <w:numPr>
          <w:ilvl w:val="0"/>
          <w:numId w:val="2"/>
        </w:numPr>
        <w:ind w:left="720" w:hanging="360"/>
        <w:rPr/>
      </w:pPr>
      <w:bookmarkStart w:colFirst="0" w:colLast="0" w:name="_heading=h.8gjaqdlxahac" w:id="28"/>
      <w:bookmarkEnd w:id="28"/>
      <w:sdt>
        <w:sdtPr>
          <w:id w:val="-1107440778"/>
          <w:tag w:val="goog_rdk_13"/>
        </w:sdtPr>
        <w:sdtContent>
          <w:commentRangeStart w:id="9"/>
        </w:sdtContent>
      </w:sdt>
      <w:r w:rsidDel="00000000" w:rsidR="00000000" w:rsidRPr="00000000">
        <w:rPr>
          <w:rtl w:val="0"/>
        </w:rPr>
        <w:t xml:space="preserve">Conclusión</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157">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desarrollo del huerto automatizado permite aplicar de forma práctica los principios de automatización, mostrando cómo la tecnología puede ayudar al uso eficiente del agua y al cuidado de las plantas. Gracias a la integración de sensores de humedad y temperatura con una Raspberry Pi 4, se consiguió un sistema que riega solo cuando es necesario. </w:t>
      </w:r>
    </w:p>
    <w:p w:rsidR="00000000" w:rsidDel="00000000" w:rsidP="00000000" w:rsidRDefault="00000000" w:rsidRPr="00000000" w14:paraId="00000158">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maqueta construida demostró un buen funcionamiento y sirvió para detectar posibles mejoras. Además, el proyecto ayudó a reforzar conocimientos en programación y trabajo en equipo. En conjunto, se comprobó que este tipo de sistemas tiene un gran potencial para seguir creciendo e incorporar funciones más avanzadas en el futuro.</w:t>
      </w:r>
    </w:p>
    <w:p w:rsidR="00000000" w:rsidDel="00000000" w:rsidP="00000000" w:rsidRDefault="00000000" w:rsidRPr="00000000" w14:paraId="00000159">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A">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B">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C">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D">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E">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F">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0">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1">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2">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3">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4">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5">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6">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7">
      <w:pPr>
        <w:pStyle w:val="Heading1"/>
        <w:numPr>
          <w:ilvl w:val="0"/>
          <w:numId w:val="2"/>
        </w:numPr>
        <w:spacing w:after="240" w:before="240" w:lineRule="auto"/>
        <w:ind w:left="720" w:hanging="360"/>
        <w:jc w:val="both"/>
        <w:rPr>
          <w:u w:val="none"/>
        </w:rPr>
      </w:pPr>
      <w:bookmarkStart w:colFirst="0" w:colLast="0" w:name="_heading=h.8f2z6bcx7b0" w:id="29"/>
      <w:bookmarkEnd w:id="29"/>
      <w:r w:rsidDel="00000000" w:rsidR="00000000" w:rsidRPr="00000000">
        <w:rPr>
          <w:rtl w:val="0"/>
        </w:rPr>
        <w:t xml:space="preserve">Referencias</w:t>
      </w:r>
    </w:p>
    <w:p w:rsidR="00000000" w:rsidDel="00000000" w:rsidP="00000000" w:rsidRDefault="00000000" w:rsidRPr="00000000" w14:paraId="00000168">
      <w:pPr>
        <w:spacing w:after="240" w:before="240" w:lineRule="auto"/>
        <w:rPr>
          <w:color w:val="1155cc"/>
          <w:u w:val="single"/>
        </w:rPr>
      </w:pPr>
      <w:r w:rsidDel="00000000" w:rsidR="00000000" w:rsidRPr="00000000">
        <w:rPr>
          <w:rtl w:val="0"/>
        </w:rPr>
        <w:t xml:space="preserve">Hidroshop. (s. f.). </w:t>
      </w:r>
      <w:r w:rsidDel="00000000" w:rsidR="00000000" w:rsidRPr="00000000">
        <w:rPr>
          <w:i w:val="1"/>
          <w:rtl w:val="0"/>
        </w:rPr>
        <w:t xml:space="preserve">Conectores de cinta</w:t>
      </w:r>
      <w:r w:rsidDel="00000000" w:rsidR="00000000" w:rsidRPr="00000000">
        <w:rPr>
          <w:rtl w:val="0"/>
        </w:rPr>
        <w:t xml:space="preserve">. Recuperado el 27 de octubre de 2025, de</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https://hidroshop.cl/collections/emisores/conectores-de-cinta</w:t>
        </w:r>
      </w:hyperlink>
      <w:r w:rsidDel="00000000" w:rsidR="00000000" w:rsidRPr="00000000">
        <w:rPr>
          <w:rtl w:val="0"/>
        </w:rPr>
      </w:r>
    </w:p>
    <w:p w:rsidR="00000000" w:rsidDel="00000000" w:rsidP="00000000" w:rsidRDefault="00000000" w:rsidRPr="00000000" w14:paraId="00000169">
      <w:pPr>
        <w:spacing w:after="240" w:before="240" w:lineRule="auto"/>
        <w:rPr>
          <w:color w:val="1155cc"/>
          <w:u w:val="single"/>
        </w:rPr>
      </w:pPr>
      <w:r w:rsidDel="00000000" w:rsidR="00000000" w:rsidRPr="00000000">
        <w:rPr>
          <w:rtl w:val="0"/>
        </w:rPr>
        <w:t xml:space="preserve">Raspberry Pi Chile. (s. f.). </w:t>
      </w:r>
      <w:r w:rsidDel="00000000" w:rsidR="00000000" w:rsidRPr="00000000">
        <w:rPr>
          <w:i w:val="1"/>
          <w:rtl w:val="0"/>
        </w:rPr>
        <w:t xml:space="preserve">Raspberry Pi 4 Model B – 4 GB RAM</w:t>
      </w:r>
      <w:r w:rsidDel="00000000" w:rsidR="00000000" w:rsidRPr="00000000">
        <w:rPr>
          <w:rtl w:val="0"/>
        </w:rPr>
        <w:t xml:space="preserve">. Recuperado el 27 de octubre de 2025, de</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https://raspberrypi.cl/producto/raspberry-pi-4b-4gb-ram/</w:t>
        </w:r>
      </w:hyperlink>
      <w:r w:rsidDel="00000000" w:rsidR="00000000" w:rsidRPr="00000000">
        <w:rPr>
          <w:rtl w:val="0"/>
        </w:rPr>
      </w:r>
    </w:p>
    <w:p w:rsidR="00000000" w:rsidDel="00000000" w:rsidP="00000000" w:rsidRDefault="00000000" w:rsidRPr="00000000" w14:paraId="0000016A">
      <w:pPr>
        <w:spacing w:after="240" w:before="240" w:lineRule="auto"/>
        <w:rPr>
          <w:color w:val="1155cc"/>
          <w:u w:val="single"/>
        </w:rPr>
      </w:pPr>
      <w:r w:rsidDel="00000000" w:rsidR="00000000" w:rsidRPr="00000000">
        <w:rPr>
          <w:rtl w:val="0"/>
        </w:rPr>
        <w:t xml:space="preserve">Raspberry Pi Chile. (s. f.). </w:t>
      </w:r>
      <w:r w:rsidDel="00000000" w:rsidR="00000000" w:rsidRPr="00000000">
        <w:rPr>
          <w:i w:val="1"/>
          <w:rtl w:val="0"/>
        </w:rPr>
        <w:t xml:space="preserve">Kit de 16 sensores para Raspberry Pi</w:t>
      </w:r>
      <w:r w:rsidDel="00000000" w:rsidR="00000000" w:rsidRPr="00000000">
        <w:rPr>
          <w:rtl w:val="0"/>
        </w:rPr>
        <w:t xml:space="preserve">. Recuperado el 27 de octubre de 2025, de</w:t>
      </w:r>
      <w:hyperlink r:id="rId22">
        <w:r w:rsidDel="00000000" w:rsidR="00000000" w:rsidRPr="00000000">
          <w:rPr>
            <w:rtl w:val="0"/>
          </w:rPr>
          <w:t xml:space="preserve"> </w:t>
        </w:r>
      </w:hyperlink>
      <w:hyperlink r:id="rId23">
        <w:r w:rsidDel="00000000" w:rsidR="00000000" w:rsidRPr="00000000">
          <w:rPr>
            <w:color w:val="1155cc"/>
            <w:u w:val="single"/>
            <w:rtl w:val="0"/>
          </w:rPr>
          <w:t xml:space="preserve">https://raspberrypi.cl/producto/kit-de-16-sensores-para-raspberry-pi/</w:t>
        </w:r>
      </w:hyperlink>
      <w:r w:rsidDel="00000000" w:rsidR="00000000" w:rsidRPr="00000000">
        <w:rPr>
          <w:rtl w:val="0"/>
        </w:rPr>
      </w:r>
    </w:p>
    <w:p w:rsidR="00000000" w:rsidDel="00000000" w:rsidP="00000000" w:rsidRDefault="00000000" w:rsidRPr="00000000" w14:paraId="0000016B">
      <w:pPr>
        <w:spacing w:after="240" w:before="240" w:lineRule="auto"/>
        <w:rPr>
          <w:color w:val="1155cc"/>
          <w:u w:val="single"/>
        </w:rPr>
      </w:pPr>
      <w:r w:rsidDel="00000000" w:rsidR="00000000" w:rsidRPr="00000000">
        <w:rPr>
          <w:rtl w:val="0"/>
        </w:rPr>
        <w:t xml:space="preserve">Sodimac Chile. (s. f.). </w:t>
      </w:r>
      <w:r w:rsidDel="00000000" w:rsidR="00000000" w:rsidRPr="00000000">
        <w:rPr>
          <w:i w:val="1"/>
          <w:rtl w:val="0"/>
        </w:rPr>
        <w:t xml:space="preserve">Manguera jardín con malla ½ pulgada 20 metros con acoples Dicas</w:t>
      </w:r>
      <w:r w:rsidDel="00000000" w:rsidR="00000000" w:rsidRPr="00000000">
        <w:rPr>
          <w:rtl w:val="0"/>
        </w:rPr>
        <w:t xml:space="preserve">. Recuperado el 27 de octubre de 2025, de</w:t>
      </w:r>
      <w:hyperlink r:id="rId24">
        <w:r w:rsidDel="00000000" w:rsidR="00000000" w:rsidRPr="00000000">
          <w:rPr>
            <w:rtl w:val="0"/>
          </w:rPr>
          <w:t xml:space="preserve"> </w:t>
        </w:r>
      </w:hyperlink>
      <w:hyperlink r:id="rId25">
        <w:r w:rsidDel="00000000" w:rsidR="00000000" w:rsidRPr="00000000">
          <w:rPr>
            <w:color w:val="1155cc"/>
            <w:u w:val="single"/>
            <w:rtl w:val="0"/>
          </w:rPr>
          <w:t xml:space="preserve">https://www.sodimac.cl/sodimac-cl/articulo/137697792/Manguera-Jardin-Con-Malla-1-2-Pulgada-20-Metros-Con-Acoples-Dicas/137697794</w:t>
        </w:r>
      </w:hyperlink>
      <w:r w:rsidDel="00000000" w:rsidR="00000000" w:rsidRPr="00000000">
        <w:rPr>
          <w:rtl w:val="0"/>
        </w:rPr>
      </w:r>
    </w:p>
    <w:p w:rsidR="00000000" w:rsidDel="00000000" w:rsidP="00000000" w:rsidRDefault="00000000" w:rsidRPr="00000000" w14:paraId="0000016C">
      <w:pPr>
        <w:spacing w:after="240" w:before="240" w:lineRule="auto"/>
        <w:rPr>
          <w:color w:val="1155cc"/>
          <w:u w:val="single"/>
        </w:rPr>
      </w:pPr>
      <w:r w:rsidDel="00000000" w:rsidR="00000000" w:rsidRPr="00000000">
        <w:rPr>
          <w:rtl w:val="0"/>
        </w:rPr>
        <w:t xml:space="preserve">Mercado Libre Chile. (s. f.). </w:t>
      </w:r>
      <w:r w:rsidDel="00000000" w:rsidR="00000000" w:rsidRPr="00000000">
        <w:rPr>
          <w:i w:val="1"/>
          <w:rtl w:val="0"/>
        </w:rPr>
        <w:t xml:space="preserve">Tarjeta de memoria SanDisk Ultra 32 GB con adaptador SD</w:t>
      </w:r>
      <w:r w:rsidDel="00000000" w:rsidR="00000000" w:rsidRPr="00000000">
        <w:rPr>
          <w:rtl w:val="0"/>
        </w:rPr>
        <w:t xml:space="preserve">. Recuperado el 27 de octubre de 2025, de</w:t>
      </w:r>
      <w:hyperlink r:id="rId26">
        <w:r w:rsidDel="00000000" w:rsidR="00000000" w:rsidRPr="00000000">
          <w:rPr>
            <w:rtl w:val="0"/>
          </w:rPr>
          <w:t xml:space="preserve"> </w:t>
        </w:r>
      </w:hyperlink>
      <w:hyperlink r:id="rId27">
        <w:r w:rsidDel="00000000" w:rsidR="00000000" w:rsidRPr="00000000">
          <w:rPr>
            <w:color w:val="1155cc"/>
            <w:u w:val="single"/>
            <w:rtl w:val="0"/>
          </w:rPr>
          <w:t xml:space="preserve">https://www.mercadolibre.cl/tarjeta-de-memoria-sandisk-sdsquns-032g-gn3ma-ultra-con-adaptador-sd-32gb/p/MLC14736452</w:t>
        </w:r>
      </w:hyperlink>
      <w:r w:rsidDel="00000000" w:rsidR="00000000" w:rsidRPr="00000000">
        <w:rPr>
          <w:rtl w:val="0"/>
        </w:rPr>
      </w:r>
    </w:p>
    <w:p w:rsidR="00000000" w:rsidDel="00000000" w:rsidP="00000000" w:rsidRDefault="00000000" w:rsidRPr="00000000" w14:paraId="0000016D">
      <w:pPr>
        <w:spacing w:after="240" w:before="240" w:lineRule="auto"/>
        <w:rPr>
          <w:color w:val="1155cc"/>
          <w:u w:val="single"/>
        </w:rPr>
      </w:pPr>
      <w:r w:rsidDel="00000000" w:rsidR="00000000" w:rsidRPr="00000000">
        <w:rPr>
          <w:rtl w:val="0"/>
        </w:rPr>
        <w:t xml:space="preserve">SC Global. (s. f.). </w:t>
      </w:r>
      <w:r w:rsidDel="00000000" w:rsidR="00000000" w:rsidRPr="00000000">
        <w:rPr>
          <w:i w:val="1"/>
          <w:rtl w:val="0"/>
        </w:rPr>
        <w:t xml:space="preserve">Notebook Lenovo V14 G3 i5 1320H 8 GB 512 GB SSD 14 inch</w:t>
      </w:r>
      <w:r w:rsidDel="00000000" w:rsidR="00000000" w:rsidRPr="00000000">
        <w:rPr>
          <w:rtl w:val="0"/>
        </w:rPr>
        <w:t xml:space="preserve">. Recuperado el 27 de octubre de 2025, de</w:t>
      </w:r>
      <w:hyperlink r:id="rId28">
        <w:r w:rsidDel="00000000" w:rsidR="00000000" w:rsidRPr="00000000">
          <w:rPr>
            <w:rtl w:val="0"/>
          </w:rPr>
          <w:t xml:space="preserve"> </w:t>
        </w:r>
      </w:hyperlink>
      <w:hyperlink r:id="rId29">
        <w:r w:rsidDel="00000000" w:rsidR="00000000" w:rsidRPr="00000000">
          <w:rPr>
            <w:color w:val="1155cc"/>
            <w:u w:val="single"/>
            <w:rtl w:val="0"/>
          </w:rPr>
          <w:t xml:space="preserve">https://scglobal.cl/hogar-y-empresa/2115/notebook-lenovo-v14-g3-i5-1320h-8gb-512gb-ssd-14inch-whome.html</w:t>
        </w:r>
      </w:hyperlink>
      <w:r w:rsidDel="00000000" w:rsidR="00000000" w:rsidRPr="00000000">
        <w:rPr>
          <w:rtl w:val="0"/>
        </w:rPr>
      </w:r>
    </w:p>
    <w:p w:rsidR="00000000" w:rsidDel="00000000" w:rsidP="00000000" w:rsidRDefault="00000000" w:rsidRPr="00000000" w14:paraId="0000016E">
      <w:pPr>
        <w:spacing w:after="240" w:before="240" w:lineRule="auto"/>
        <w:rPr>
          <w:rFonts w:ascii="Arial" w:cs="Arial" w:eastAsia="Arial" w:hAnsi="Arial"/>
          <w:sz w:val="24"/>
          <w:szCs w:val="24"/>
        </w:rPr>
      </w:pPr>
      <w:r w:rsidDel="00000000" w:rsidR="00000000" w:rsidRPr="00000000">
        <w:rPr>
          <w:rtl w:val="0"/>
        </w:rPr>
        <w:t xml:space="preserve">Aquandes. (s. f.). </w:t>
      </w:r>
      <w:r w:rsidDel="00000000" w:rsidR="00000000" w:rsidRPr="00000000">
        <w:rPr>
          <w:i w:val="1"/>
          <w:rtl w:val="0"/>
        </w:rPr>
        <w:t xml:space="preserve">Botellón inicial 20 litros de agua purificada</w:t>
      </w:r>
      <w:r w:rsidDel="00000000" w:rsidR="00000000" w:rsidRPr="00000000">
        <w:rPr>
          <w:rtl w:val="0"/>
        </w:rPr>
        <w:t xml:space="preserve">. Recuperado el 27 de octubre de 2025, de</w:t>
      </w:r>
      <w:hyperlink r:id="rId30">
        <w:r w:rsidDel="00000000" w:rsidR="00000000" w:rsidRPr="00000000">
          <w:rPr>
            <w:rtl w:val="0"/>
          </w:rPr>
          <w:t xml:space="preserve"> </w:t>
        </w:r>
      </w:hyperlink>
      <w:hyperlink r:id="rId31">
        <w:r w:rsidDel="00000000" w:rsidR="00000000" w:rsidRPr="00000000">
          <w:rPr>
            <w:color w:val="1155cc"/>
            <w:u w:val="single"/>
            <w:rtl w:val="0"/>
          </w:rPr>
          <w:t xml:space="preserve">https://aquandes.cl/botellon-inicial-20-litros-agua-purificada</w:t>
        </w:r>
      </w:hyperlink>
      <w:r w:rsidDel="00000000" w:rsidR="00000000" w:rsidRPr="00000000">
        <w:rPr>
          <w:rtl w:val="0"/>
        </w:rPr>
      </w:r>
    </w:p>
    <w:sectPr>
      <w:type w:val="nextPage"/>
      <w:pgSz w:h="15842" w:w="12242" w:orient="portrait"/>
      <w:pgMar w:bottom="1701" w:top="1701" w:left="1418" w:right="1418" w:header="708" w:footer="708"/>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GUSTAVO AXEL MORALES ORDONEZ" w:id="7" w:date="2025-10-25T16:20:31Z">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revisar</w:t>
      </w:r>
    </w:p>
  </w:comment>
  <w:comment w:author="GUSTAVO AXEL MORALES ORDONEZ" w:id="9" w:date="2025-10-25T16:20:19Z">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revisar</w:t>
      </w:r>
    </w:p>
  </w:comment>
  <w:comment w:author="GUSTAVO AXEL MORALES ORDONEZ" w:id="1" w:date="2025-10-25T15:00:50Z">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designar roles</w:t>
      </w:r>
    </w:p>
  </w:comment>
  <w:comment w:author="GUSTAVO AXEL MORALES ORDONEZ" w:id="2" w:date="2025-10-25T15:00:50Z">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designar roles</w:t>
      </w:r>
    </w:p>
  </w:comment>
  <w:comment w:author="GUSTAVO AXEL MORALES ORDONEZ" w:id="3" w:date="2025-10-25T15:00:50Z">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designar roles</w:t>
      </w:r>
    </w:p>
  </w:comment>
  <w:comment w:author="GUSTAVO AXEL MORALES ORDONEZ" w:id="4" w:date="2025-10-25T15:00:50Z">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designar roles</w:t>
      </w:r>
    </w:p>
  </w:comment>
  <w:comment w:author="GUSTAVO AXEL MORALES ORDONEZ" w:id="5" w:date="2025-10-25T15:00:50Z">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designar roles</w:t>
      </w:r>
    </w:p>
  </w:comment>
  <w:comment w:author="GUSTAVO AXEL MORALES ORDONEZ" w:id="0" w:date="2025-10-25T16:24:23Z">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agregar</w:t>
      </w:r>
    </w:p>
  </w:comment>
  <w:comment w:author="GUSTAVO AXEL MORALES ORDONEZ" w:id="6" w:date="2025-10-25T16:22:38Z">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Falta completar</w:t>
      </w:r>
    </w:p>
  </w:comment>
  <w:comment w:author="GUSTAVO AXEL MORALES ORDONEZ" w:id="8" w:date="2025-10-25T16:20:11Z">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Revisar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77" w15:done="0"/>
  <w15:commentEx w15:paraId="00000178" w15:done="0"/>
  <w15:commentEx w15:paraId="00000179" w15:done="0"/>
  <w15:commentEx w15:paraId="0000017A" w15:done="0"/>
  <w15:commentEx w15:paraId="0000017B" w15:done="0"/>
  <w15:commentEx w15:paraId="0000017C" w15:done="0"/>
  <w15:commentEx w15:paraId="0000017D" w15:done="0"/>
  <w15:commentEx w15:paraId="0000017E" w15:done="0"/>
  <w15:commentEx w15:paraId="0000017F" w15:done="0"/>
  <w15:commentEx w15:paraId="0000018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rebuchet M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right="360"/>
      <w:rPr>
        <w:rFonts w:ascii="Times New Roman" w:cs="Times New Roman" w:eastAsia="Times New Roman" w:hAnsi="Times New Roman"/>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-6348</wp:posOffset>
              </wp:positionH>
              <wp:positionV relativeFrom="paragraph">
                <wp:posOffset>139700</wp:posOffset>
              </wp:positionV>
              <wp:extent cx="0" cy="12700"/>
              <wp:effectExtent b="0" l="0" r="0" t="0"/>
              <wp:wrapNone/>
              <wp:docPr id="8" name=""/>
              <a:graphic>
                <a:graphicData uri="http://schemas.microsoft.com/office/word/2010/wordprocessingShape">
                  <wps:wsp>
                    <wps:cNvCnPr/>
                    <wps:spPr>
                      <a:xfrm>
                        <a:off x="2431350" y="3780000"/>
                        <a:ext cx="58293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139700</wp:posOffset>
              </wp:positionV>
              <wp:extent cx="0" cy="12700"/>
              <wp:effectExtent b="0" l="0" r="0" t="0"/>
              <wp:wrapNone/>
              <wp:docPr id="8"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both"/>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sz w:val="20"/>
        <w:szCs w:val="20"/>
        <w:rtl w:val="0"/>
      </w:rPr>
      <w:t xml:space="preserve">Proyecto II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right="360"/>
      <w:rPr>
        <w:rFonts w:ascii="Times New Roman" w:cs="Times New Roman" w:eastAsia="Times New Roman" w:hAnsi="Times New Roman"/>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right="36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Proyecto II </w:t>
    </w:r>
  </w:p>
  <w:p w:rsidR="00000000" w:rsidDel="00000000" w:rsidP="00000000" w:rsidRDefault="00000000" w:rsidRPr="00000000" w14:paraId="00000172">
    <w:pPr>
      <w:pBdr>
        <w:top w:space="0" w:sz="0" w:val="nil"/>
        <w:left w:space="0" w:sz="0" w:val="nil"/>
        <w:bottom w:color="000000" w:space="1" w:sz="6" w:val="single"/>
        <w:right w:space="0" w:sz="0" w:val="nil"/>
        <w:between w:space="0" w:sz="0" w:val="nil"/>
      </w:pBdr>
      <w:tabs>
        <w:tab w:val="center" w:leader="none" w:pos="4252"/>
        <w:tab w:val="right" w:leader="none" w:pos="8504"/>
      </w:tabs>
      <w:spacing w:after="0" w:line="240" w:lineRule="auto"/>
      <w:jc w:val="right"/>
      <w:rPr>
        <w:rFonts w:ascii="Trebuchet MS" w:cs="Trebuchet MS" w:eastAsia="Trebuchet MS" w:hAnsi="Trebuchet MS"/>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pPr>
    <w:rPr/>
  </w:style>
  <w:style w:type="paragraph" w:styleId="Heading5">
    <w:name w:val="heading 5"/>
    <w:basedOn w:val="Normal"/>
    <w:next w:val="Normal"/>
    <w:pPr>
      <w:keepNext w:val="1"/>
      <w:keepLines w:val="1"/>
      <w:jc w:val="both"/>
    </w:pPr>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5513C9"/>
    <w:pPr>
      <w:ind w:left="720"/>
      <w:contextualSpacing w:val="1"/>
    </w:pPr>
  </w:style>
  <w:style w:type="character" w:styleId="TtuloCar" w:customStyle="1">
    <w:name w:val="Título Car"/>
    <w:basedOn w:val="Fuentedeprrafopredeter"/>
    <w:link w:val="Ttulo"/>
    <w:uiPriority w:val="10"/>
    <w:rsid w:val="008074BB"/>
    <w:rPr>
      <w:rFonts w:asciiTheme="majorHAnsi" w:cstheme="majorBidi" w:eastAsiaTheme="majorEastAsia" w:hAnsiTheme="majorHAnsi"/>
      <w:color w:val="17365d" w:themeColor="text2" w:themeShade="0000BF"/>
      <w:spacing w:val="5"/>
      <w:kern w:val="28"/>
      <w:sz w:val="52"/>
      <w:szCs w:val="52"/>
    </w:rPr>
  </w:style>
  <w:style w:type="character" w:styleId="Ttulo1Car" w:customStyle="1">
    <w:name w:val="Título 1 Car"/>
    <w:basedOn w:val="Fuentedeprrafopredeter"/>
    <w:link w:val="Ttulo1"/>
    <w:uiPriority w:val="9"/>
    <w:rsid w:val="004519BD"/>
    <w:rPr>
      <w:rFonts w:asciiTheme="majorHAnsi" w:cstheme="majorBidi" w:eastAsiaTheme="majorEastAsia" w:hAnsiTheme="majorHAnsi"/>
      <w:b w:val="1"/>
      <w:bCs w:val="1"/>
      <w:color w:val="365f91" w:themeColor="accent1" w:themeShade="0000BF"/>
      <w:sz w:val="28"/>
      <w:szCs w:val="28"/>
    </w:rPr>
  </w:style>
  <w:style w:type="paragraph" w:styleId="Encabezado">
    <w:name w:val="header"/>
    <w:basedOn w:val="Normal"/>
    <w:link w:val="EncabezadoCar"/>
    <w:rsid w:val="00C67CAD"/>
    <w:pPr>
      <w:tabs>
        <w:tab w:val="center" w:pos="4252"/>
        <w:tab w:val="right" w:pos="8504"/>
      </w:tabs>
      <w:spacing w:after="0" w:line="240" w:lineRule="auto"/>
    </w:pPr>
    <w:rPr>
      <w:rFonts w:ascii="Times New Roman" w:cs="Times New Roman" w:eastAsia="Times New Roman" w:hAnsi="Times New Roman"/>
      <w:sz w:val="24"/>
      <w:szCs w:val="24"/>
      <w:lang w:eastAsia="es-ES"/>
    </w:rPr>
  </w:style>
  <w:style w:type="character" w:styleId="EncabezadoCar" w:customStyle="1">
    <w:name w:val="Encabezado Car"/>
    <w:basedOn w:val="Fuentedeprrafopredeter"/>
    <w:link w:val="Encabezado"/>
    <w:rsid w:val="00C67CAD"/>
    <w:rPr>
      <w:rFonts w:ascii="Times New Roman" w:cs="Times New Roman" w:eastAsia="Times New Roman" w:hAnsi="Times New Roman"/>
      <w:sz w:val="24"/>
      <w:szCs w:val="24"/>
      <w:lang w:eastAsia="es-ES"/>
    </w:rPr>
  </w:style>
  <w:style w:type="paragraph" w:styleId="Piedepgina">
    <w:name w:val="footer"/>
    <w:basedOn w:val="Normal"/>
    <w:link w:val="PiedepginaCar"/>
    <w:rsid w:val="00C67CAD"/>
    <w:pPr>
      <w:tabs>
        <w:tab w:val="center" w:pos="4252"/>
        <w:tab w:val="right" w:pos="8504"/>
      </w:tabs>
      <w:spacing w:after="0" w:line="240" w:lineRule="auto"/>
    </w:pPr>
    <w:rPr>
      <w:rFonts w:ascii="Times New Roman" w:cs="Times New Roman" w:eastAsia="Times New Roman" w:hAnsi="Times New Roman"/>
      <w:sz w:val="24"/>
      <w:szCs w:val="24"/>
      <w:lang w:eastAsia="es-ES"/>
    </w:rPr>
  </w:style>
  <w:style w:type="character" w:styleId="PiedepginaCar" w:customStyle="1">
    <w:name w:val="Pie de página Car"/>
    <w:basedOn w:val="Fuentedeprrafopredeter"/>
    <w:link w:val="Piedepgina"/>
    <w:rsid w:val="00C67CAD"/>
    <w:rPr>
      <w:rFonts w:ascii="Times New Roman" w:cs="Times New Roman" w:eastAsia="Times New Roman" w:hAnsi="Times New Roman"/>
      <w:sz w:val="24"/>
      <w:szCs w:val="24"/>
      <w:lang w:eastAsia="es-ES"/>
    </w:rPr>
  </w:style>
  <w:style w:type="character" w:styleId="Nmerodepgina">
    <w:name w:val="page number"/>
    <w:basedOn w:val="Fuentedeprrafopredeter"/>
    <w:rsid w:val="00C67CAD"/>
  </w:style>
  <w:style w:type="paragraph" w:styleId="Textodeglobo">
    <w:name w:val="Balloon Text"/>
    <w:basedOn w:val="Normal"/>
    <w:link w:val="TextodegloboCar"/>
    <w:uiPriority w:val="99"/>
    <w:semiHidden w:val="1"/>
    <w:unhideWhenUsed w:val="1"/>
    <w:rsid w:val="00C67CAD"/>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C67CAD"/>
    <w:rPr>
      <w:rFonts w:ascii="Tahoma" w:cs="Tahoma" w:hAnsi="Tahoma"/>
      <w:sz w:val="16"/>
      <w:szCs w:val="16"/>
    </w:rPr>
  </w:style>
  <w:style w:type="table" w:styleId="Tablaconcuadrcula">
    <w:name w:val="Table Grid"/>
    <w:basedOn w:val="Tablanormal"/>
    <w:uiPriority w:val="59"/>
    <w:rsid w:val="009F3A7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raspberrypi.cl/producto/raspberry-pi-4b-4gb-ram/" TargetMode="External"/><Relationship Id="rId22" Type="http://schemas.openxmlformats.org/officeDocument/2006/relationships/hyperlink" Target="https://raspberrypi.cl/producto/kit-de-16-sensores-para-raspberry-pi/" TargetMode="External"/><Relationship Id="rId21" Type="http://schemas.openxmlformats.org/officeDocument/2006/relationships/hyperlink" Target="https://raspberrypi.cl/producto/raspberry-pi-4b-4gb-ram/" TargetMode="External"/><Relationship Id="rId24" Type="http://schemas.openxmlformats.org/officeDocument/2006/relationships/hyperlink" Target="https://www.sodimac.cl/sodimac-cl/articulo/137697792/Manguera-Jardin-Con-Malla-1-2-Pulgada-20-Metros-Con-Acoples-Dicas/137697794" TargetMode="External"/><Relationship Id="rId23" Type="http://schemas.openxmlformats.org/officeDocument/2006/relationships/hyperlink" Target="https://raspberrypi.cl/producto/kit-de-16-sensores-para-raspberry-pi/" TargetMode="External"/><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comments" Target="comments.xml"/><Relationship Id="rId9" Type="http://schemas.openxmlformats.org/officeDocument/2006/relationships/customXml" Target="../customXML/item1.xml"/><Relationship Id="rId26" Type="http://schemas.openxmlformats.org/officeDocument/2006/relationships/hyperlink" Target="https://www.mercadolibre.cl/tarjeta-de-memoria-sandisk-sdsquns-032g-gn3ma-ultra-con-adaptador-sd-32gb/p/MLC14736452" TargetMode="External"/><Relationship Id="rId25" Type="http://schemas.openxmlformats.org/officeDocument/2006/relationships/hyperlink" Target="https://www.sodimac.cl/sodimac-cl/articulo/137697792/Manguera-Jardin-Con-Malla-1-2-Pulgada-20-Metros-Con-Acoples-Dicas/137697794" TargetMode="External"/><Relationship Id="rId28" Type="http://schemas.openxmlformats.org/officeDocument/2006/relationships/hyperlink" Target="https://scglobal.cl/hogar-y-empresa/2115/notebook-lenovo-v14-g3-i5-1320h-8gb-512gb-ssd-14inch-whome.html" TargetMode="External"/><Relationship Id="rId27" Type="http://schemas.openxmlformats.org/officeDocument/2006/relationships/hyperlink" Target="https://www.mercadolibre.cl/tarjeta-de-memoria-sandisk-sdsquns-032g-gn3ma-ultra-con-adaptador-sd-32gb/p/MLC14736452" TargetMode="External"/><Relationship Id="rId5" Type="http://schemas.openxmlformats.org/officeDocument/2006/relationships/settings" Target="settings.xml"/><Relationship Id="rId6" Type="http://schemas.openxmlformats.org/officeDocument/2006/relationships/fontTable" Target="fontTable.xml"/><Relationship Id="rId29" Type="http://schemas.openxmlformats.org/officeDocument/2006/relationships/hyperlink" Target="https://scglobal.cl/hogar-y-empresa/2115/notebook-lenovo-v14-g3-i5-1320h-8gb-512gb-ssd-14inch-whome.html" TargetMode="External"/><Relationship Id="rId7" Type="http://schemas.openxmlformats.org/officeDocument/2006/relationships/numbering" Target="numbering.xml"/><Relationship Id="rId8" Type="http://schemas.openxmlformats.org/officeDocument/2006/relationships/styles" Target="styles.xml"/><Relationship Id="rId31" Type="http://schemas.openxmlformats.org/officeDocument/2006/relationships/hyperlink" Target="https://aquandes.cl/botellon-inicial-20-litros-agua-purificada" TargetMode="External"/><Relationship Id="rId30" Type="http://schemas.openxmlformats.org/officeDocument/2006/relationships/hyperlink" Target="https://aquandes.cl/botellon-inicial-20-litros-agua-purificada" TargetMode="External"/><Relationship Id="rId11" Type="http://schemas.microsoft.com/office/2011/relationships/commentsExtended" Target="commentsExtended.xml"/><Relationship Id="rId10" Type="http://schemas.openxmlformats.org/officeDocument/2006/relationships/customXml" Target="../customXML/item2.xml"/><Relationship Id="rId13" Type="http://schemas.openxmlformats.org/officeDocument/2006/relationships/header" Target="header2.xml"/><Relationship Id="rId12" Type="http://schemas.openxmlformats.org/officeDocument/2006/relationships/image" Target="media/image3.png"/><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image" Target="media/image2.png"/><Relationship Id="rId16" Type="http://schemas.openxmlformats.org/officeDocument/2006/relationships/footer" Target="footer1.xml"/><Relationship Id="rId19" Type="http://schemas.openxmlformats.org/officeDocument/2006/relationships/hyperlink" Target="https://hidroshop.cl/collections/emisores/conectores-de-cinta" TargetMode="External"/><Relationship Id="rId18" Type="http://schemas.openxmlformats.org/officeDocument/2006/relationships/hyperlink" Target="https://hidroshop.cl/collections/emisores/conectores-de-cinta"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3"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WFC866zegGcmqF+SYdoMXaAtgQ==">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</go:docsCustomData>
</go:gDocsCustomXmlDataStorage>
</file>

<file path=customXML/item2.xml><?xml version="1.0" encoding="utf-8"?>
<b:Sources xmlns:b="http://schemas.openxmlformats.org/officeDocument/2006/bibliography" StyleName="APA" SelectedStyle="/APASixthEditionOfficeOnline.xsl" Version="6">
  <b:Source>
    <b:Tag>source1</b:Tag>
    <b:SourceType>DocumentFromInternetSite</b:SourceType>
    <b:Gdcea>{"AccessedType":"Website"}</b:Gdcea>
  </b:Source>
</b:Sourc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2222222-1234-1234-1234-123412341234}">
  <ds:schemaRefs>
    <ds:schemaRef ds:uri="http://schemas.openxmlformats.org/officeDocument/2006/bibliography"/>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2019-08-13T23:09:00Z</dcterms:created>
  <dc:creator>Raul Herrera</dc:creator>
</cp:coreProperties>
</file>