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AD" w:rsidRPr="000077A1" w:rsidRDefault="00C67CAD" w:rsidP="00C67CAD">
      <w:pPr>
        <w:widowControl w:val="0"/>
        <w:jc w:val="center"/>
        <w:rPr>
          <w:rFonts w:ascii="Arial" w:hAnsi="Arial" w:cs="Arial"/>
          <w:b/>
          <w:sz w:val="36"/>
          <w:szCs w:val="36"/>
        </w:rPr>
      </w:pPr>
      <w:r w:rsidRPr="000077A1">
        <w:rPr>
          <w:rFonts w:ascii="Arial" w:hAnsi="Arial" w:cs="Arial"/>
          <w:b/>
          <w:sz w:val="36"/>
          <w:szCs w:val="36"/>
        </w:rPr>
        <w:t>UNIVERSIDAD DE TARAPACÁ</w:t>
      </w:r>
    </w:p>
    <w:p w:rsidR="00C67CAD" w:rsidRPr="000077A1" w:rsidRDefault="00C67CAD" w:rsidP="00C67CAD">
      <w:pPr>
        <w:widowControl w:val="0"/>
        <w:jc w:val="center"/>
        <w:rPr>
          <w:rFonts w:ascii="Arial" w:eastAsia="Batang" w:hAnsi="Arial" w:cs="Arial"/>
        </w:rPr>
      </w:pPr>
      <w:r w:rsidRPr="000077A1">
        <w:rPr>
          <w:rFonts w:ascii="Arial" w:hAnsi="Arial" w:cs="Arial"/>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56.1pt" o:ole="">
            <v:imagedata r:id="rId8" o:title="" croptop="19093f" cropbottom="1548f" cropleft="17022f" cropright="19775f"/>
          </v:shape>
          <o:OLEObject Type="Embed" ProgID="MSPhotoEd.3" ShapeID="_x0000_i1025" DrawAspect="Content" ObjectID="_1598112310" r:id="rId9"/>
        </w:object>
      </w:r>
      <w:r w:rsidRPr="000077A1">
        <w:rPr>
          <w:rFonts w:ascii="Arial" w:hAnsi="Arial" w:cs="Arial"/>
        </w:rPr>
        <w:t xml:space="preserve">                            </w:t>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b/>
          <w:sz w:val="32"/>
          <w:szCs w:val="32"/>
        </w:rPr>
      </w:pPr>
      <w:r w:rsidRPr="000077A1">
        <w:rPr>
          <w:rFonts w:ascii="Arial" w:eastAsia="Batang" w:hAnsi="Arial" w:cs="Arial"/>
          <w:b/>
          <w:sz w:val="32"/>
          <w:szCs w:val="32"/>
        </w:rPr>
        <w:t>ESCUELA UNIVERSITARIA DE INGENIERÍA INDUSTRIAL, INFORMÁTICA Y DE SISTEMAS</w:t>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rPr>
      </w:pPr>
      <w:r w:rsidRPr="000077A1">
        <w:rPr>
          <w:rFonts w:ascii="Arial" w:eastAsia="Batang" w:hAnsi="Arial" w:cs="Arial"/>
          <w:noProof/>
          <w:lang w:val="es-CL"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0077A1" w:rsidRDefault="00C67CAD" w:rsidP="00C67CAD">
      <w:pPr>
        <w:widowControl w:val="0"/>
        <w:jc w:val="center"/>
        <w:rPr>
          <w:rFonts w:ascii="Arial" w:eastAsia="Batang" w:hAnsi="Arial" w:cs="Arial"/>
        </w:rPr>
      </w:pPr>
    </w:p>
    <w:p w:rsidR="00C67CAD" w:rsidRPr="000077A1" w:rsidRDefault="00C67CAD" w:rsidP="00C67CAD">
      <w:pPr>
        <w:widowControl w:val="0"/>
        <w:jc w:val="center"/>
        <w:rPr>
          <w:rFonts w:ascii="Arial" w:eastAsia="Batang" w:hAnsi="Arial" w:cs="Arial"/>
        </w:rPr>
      </w:pPr>
      <w:r w:rsidRPr="000077A1">
        <w:rPr>
          <w:rFonts w:ascii="Arial" w:eastAsia="Batang" w:hAnsi="Arial" w:cs="Arial"/>
          <w:sz w:val="28"/>
          <w:szCs w:val="28"/>
        </w:rPr>
        <w:t>Área de Ingeniería en Computación e Informática</w:t>
      </w:r>
    </w:p>
    <w:p w:rsidR="00C67CAD" w:rsidRPr="000077A1" w:rsidRDefault="00C67CAD" w:rsidP="00C67CAD">
      <w:pPr>
        <w:widowControl w:val="0"/>
        <w:jc w:val="center"/>
        <w:rPr>
          <w:rFonts w:ascii="Arial" w:eastAsia="Batang" w:hAnsi="Arial" w:cs="Arial"/>
        </w:rPr>
      </w:pPr>
    </w:p>
    <w:p w:rsidR="00B5111B" w:rsidRDefault="00C67CAD" w:rsidP="003F1F77">
      <w:pPr>
        <w:widowControl w:val="0"/>
        <w:jc w:val="center"/>
        <w:rPr>
          <w:rFonts w:ascii="Arial" w:eastAsia="Batang" w:hAnsi="Arial" w:cs="Arial"/>
        </w:rPr>
      </w:pPr>
      <w:r w:rsidRPr="000077A1">
        <w:rPr>
          <w:rFonts w:ascii="Arial" w:hAnsi="Arial" w:cs="Arial"/>
          <w:noProof/>
          <w:lang w:val="es-CL"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7000AD" w:rsidRPr="007000AD" w:rsidRDefault="007000AD" w:rsidP="007000AD">
      <w:pPr>
        <w:widowControl w:val="0"/>
        <w:rPr>
          <w:rFonts w:ascii="Arial" w:eastAsia="Batang" w:hAnsi="Arial" w:cs="Arial"/>
          <w:sz w:val="72"/>
        </w:rPr>
      </w:pPr>
      <w:r>
        <w:rPr>
          <w:rFonts w:ascii="Arial" w:eastAsia="Batang" w:hAnsi="Arial" w:cs="Arial"/>
          <w:sz w:val="72"/>
        </w:rPr>
        <w:tab/>
      </w:r>
      <w:r>
        <w:rPr>
          <w:rFonts w:ascii="Arial" w:eastAsia="Batang" w:hAnsi="Arial" w:cs="Arial"/>
          <w:sz w:val="72"/>
        </w:rPr>
        <w:tab/>
      </w:r>
      <w:r w:rsidR="00C76A80">
        <w:rPr>
          <w:rFonts w:ascii="Arial" w:eastAsia="Batang" w:hAnsi="Arial" w:cs="Arial"/>
          <w:sz w:val="72"/>
        </w:rPr>
        <w:tab/>
      </w:r>
      <w:r>
        <w:rPr>
          <w:rFonts w:ascii="Arial" w:eastAsia="Batang" w:hAnsi="Arial" w:cs="Arial"/>
          <w:sz w:val="72"/>
        </w:rPr>
        <w:t>“</w:t>
      </w:r>
      <w:r w:rsidR="00C76A80">
        <w:rPr>
          <w:rFonts w:ascii="Arial" w:eastAsia="Batang" w:hAnsi="Arial" w:cs="Arial"/>
          <w:sz w:val="72"/>
        </w:rPr>
        <w:t>H</w:t>
      </w:r>
      <w:r w:rsidR="00005978">
        <w:rPr>
          <w:rFonts w:ascii="Arial" w:eastAsia="Batang" w:hAnsi="Arial" w:cs="Arial"/>
          <w:sz w:val="72"/>
        </w:rPr>
        <w:t>eart</w:t>
      </w:r>
      <w:r w:rsidR="00005978" w:rsidRPr="00005978">
        <w:rPr>
          <w:rFonts w:ascii="Arial" w:eastAsia="Batang" w:hAnsi="Arial" w:cs="Arial"/>
          <w:sz w:val="72"/>
        </w:rPr>
        <w:t xml:space="preserve"> </w:t>
      </w:r>
      <w:r w:rsidR="00005978">
        <w:rPr>
          <w:rFonts w:ascii="Arial" w:eastAsia="Batang" w:hAnsi="Arial" w:cs="Arial"/>
          <w:sz w:val="72"/>
        </w:rPr>
        <w:t>of</w:t>
      </w:r>
      <w:r w:rsidR="00005978">
        <w:rPr>
          <w:rFonts w:ascii="Arial" w:eastAsia="Batang" w:hAnsi="Arial" w:cs="Arial"/>
          <w:sz w:val="72"/>
        </w:rPr>
        <w:t xml:space="preserve"> </w:t>
      </w:r>
      <w:r w:rsidR="00005978">
        <w:rPr>
          <w:rFonts w:ascii="Arial" w:eastAsia="Batang" w:hAnsi="Arial" w:cs="Arial"/>
          <w:sz w:val="72"/>
        </w:rPr>
        <w:t>Fruit</w:t>
      </w:r>
      <w:r>
        <w:rPr>
          <w:rFonts w:ascii="Arial" w:eastAsia="Batang" w:hAnsi="Arial" w:cs="Arial"/>
          <w:sz w:val="72"/>
        </w:rPr>
        <w:t>”</w:t>
      </w:r>
    </w:p>
    <w:p w:rsidR="00CB5F95" w:rsidRPr="00B125CB" w:rsidRDefault="00C67CAD" w:rsidP="00CB5F95">
      <w:pPr>
        <w:widowControl w:val="0"/>
        <w:spacing w:line="240" w:lineRule="auto"/>
        <w:jc w:val="right"/>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0077A1">
        <w:rPr>
          <w:rFonts w:ascii="Arial" w:eastAsia="Batang" w:hAnsi="Arial" w:cs="Arial"/>
          <w:b/>
          <w:sz w:val="24"/>
          <w:szCs w:val="24"/>
          <w14:shadow w14:blurRad="50800" w14:dist="38100" w14:dir="2700000" w14:sx="100000" w14:sy="100000" w14:kx="0" w14:ky="0" w14:algn="tl">
            <w14:srgbClr w14:val="000000">
              <w14:alpha w14:val="60000"/>
            </w14:srgbClr>
          </w14:shadow>
        </w:rPr>
        <w:t>Autor(es</w:t>
      </w:r>
      <w:r w:rsidR="00CB5F95">
        <w:rPr>
          <w:rFonts w:ascii="Arial" w:eastAsia="Batang" w:hAnsi="Arial" w:cs="Arial"/>
          <w:b/>
          <w:sz w:val="24"/>
          <w:szCs w:val="24"/>
          <w14:shadow w14:blurRad="50800" w14:dist="38100" w14:dir="2700000" w14:sx="100000" w14:sy="100000" w14:kx="0" w14:ky="0" w14:algn="tl">
            <w14:srgbClr w14:val="000000">
              <w14:alpha w14:val="60000"/>
            </w14:srgbClr>
          </w14:shadow>
        </w:rPr>
        <w:t>):</w:t>
      </w:r>
      <w:r w:rsidR="00B125CB">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 </w:t>
      </w:r>
      <w:r w:rsidR="00CB5F95">
        <w:rPr>
          <w:rFonts w:ascii="Arial" w:eastAsia="Batang" w:hAnsi="Arial" w:cs="Arial"/>
          <w:b/>
          <w:sz w:val="24"/>
          <w:szCs w:val="24"/>
          <w14:shadow w14:blurRad="50800" w14:dist="38100" w14:dir="2700000" w14:sx="100000" w14:sy="100000" w14:kx="0" w14:ky="0" w14:algn="tl">
            <w14:srgbClr w14:val="000000">
              <w14:alpha w14:val="60000"/>
            </w14:srgbClr>
          </w14:shadow>
        </w:rPr>
        <w:t>Martínez</w:t>
      </w:r>
      <w:r w:rsidR="00CB5F95" w:rsidRPr="00CB5F95">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 </w:t>
      </w:r>
      <w:r w:rsidR="00CB5F95">
        <w:rPr>
          <w:rFonts w:ascii="Arial" w:eastAsia="Batang" w:hAnsi="Arial" w:cs="Arial"/>
          <w:b/>
          <w:sz w:val="24"/>
          <w:szCs w:val="24"/>
          <w14:shadow w14:blurRad="50800" w14:dist="38100" w14:dir="2700000" w14:sx="100000" w14:sy="100000" w14:kx="0" w14:ky="0" w14:algn="tl">
            <w14:srgbClr w14:val="000000">
              <w14:alpha w14:val="60000"/>
            </w14:srgbClr>
          </w14:shadow>
        </w:rPr>
        <w:t>Kevin</w:t>
      </w:r>
    </w:p>
    <w:p w:rsidR="00B125CB" w:rsidRDefault="00B125CB" w:rsidP="00670238">
      <w:pPr>
        <w:widowControl w:val="0"/>
        <w:spacing w:line="240" w:lineRule="auto"/>
        <w:jc w:val="right"/>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B125CB">
        <w:rPr>
          <w:rFonts w:ascii="Arial" w:eastAsia="Batang" w:hAnsi="Arial" w:cs="Arial"/>
          <w:b/>
          <w:sz w:val="24"/>
          <w:szCs w:val="24"/>
          <w14:shadow w14:blurRad="50800" w14:dist="38100" w14:dir="2700000" w14:sx="100000" w14:sy="100000" w14:kx="0" w14:ky="0" w14:algn="tl">
            <w14:srgbClr w14:val="000000">
              <w14:alpha w14:val="60000"/>
            </w14:srgbClr>
          </w14:shadow>
        </w:rPr>
        <w:t>Ríos</w:t>
      </w:r>
      <w:r w:rsidR="00E679D4">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 Gustavo</w:t>
      </w:r>
    </w:p>
    <w:p w:rsidR="00E679D4" w:rsidRDefault="00E679D4" w:rsidP="00670238">
      <w:pPr>
        <w:widowControl w:val="0"/>
        <w:spacing w:line="240" w:lineRule="auto"/>
        <w:jc w:val="right"/>
      </w:pPr>
      <w:r>
        <w:rPr>
          <w:rFonts w:ascii="Arial" w:eastAsia="Batang" w:hAnsi="Arial" w:cs="Arial"/>
          <w:b/>
          <w:sz w:val="24"/>
          <w:szCs w:val="24"/>
          <w14:shadow w14:blurRad="50800" w14:dist="38100" w14:dir="2700000" w14:sx="100000" w14:sy="100000" w14:kx="0" w14:ky="0" w14:algn="tl">
            <w14:srgbClr w14:val="000000">
              <w14:alpha w14:val="60000"/>
            </w14:srgbClr>
          </w14:shadow>
        </w:rPr>
        <w:t>Mamani Mauricio</w:t>
      </w:r>
    </w:p>
    <w:p w:rsidR="00CB5F95" w:rsidRDefault="00670238" w:rsidP="00C76A80">
      <w:pPr>
        <w:widowControl w:val="0"/>
        <w:spacing w:line="240" w:lineRule="auto"/>
        <w:jc w:val="right"/>
        <w:rPr>
          <w:rFonts w:ascii="Arial" w:eastAsia="Batang" w:hAnsi="Arial" w:cs="Arial"/>
          <w:b/>
          <w:sz w:val="24"/>
          <w:szCs w:val="24"/>
          <w14:shadow w14:blurRad="50800" w14:dist="38100" w14:dir="2700000" w14:sx="100000" w14:sy="100000" w14:kx="0" w14:ky="0" w14:algn="tl">
            <w14:srgbClr w14:val="000000">
              <w14:alpha w14:val="60000"/>
            </w14:srgbClr>
          </w14:shadow>
        </w:rPr>
      </w:pPr>
      <w:r>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      </w:t>
      </w:r>
      <w:r w:rsidR="00C67CAD" w:rsidRPr="000077A1">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Curso: </w:t>
      </w:r>
      <w:r w:rsidR="00CB5F95">
        <w:rPr>
          <w:rFonts w:ascii="Arial" w:eastAsia="Batang" w:hAnsi="Arial" w:cs="Arial"/>
          <w:b/>
          <w:sz w:val="24"/>
          <w:szCs w:val="24"/>
          <w14:shadow w14:blurRad="50800" w14:dist="38100" w14:dir="2700000" w14:sx="100000" w14:sy="100000" w14:kx="0" w14:ky="0" w14:algn="tl">
            <w14:srgbClr w14:val="000000">
              <w14:alpha w14:val="60000"/>
            </w14:srgbClr>
          </w14:shadow>
        </w:rPr>
        <w:t>Grupo A</w:t>
      </w:r>
    </w:p>
    <w:p w:rsidR="00C76A80" w:rsidRDefault="00C76A80" w:rsidP="00C76A80">
      <w:pPr>
        <w:widowControl w:val="0"/>
        <w:spacing w:line="240" w:lineRule="auto"/>
        <w:jc w:val="right"/>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CB5F95" w:rsidRDefault="00CB5F95" w:rsidP="00CB5F95">
      <w:pPr>
        <w:widowControl w:val="0"/>
        <w:ind w:left="6372"/>
        <w:rPr>
          <w:rFonts w:ascii="Arial" w:eastAsia="Batang" w:hAnsi="Arial" w:cs="Arial"/>
          <w:b/>
          <w:sz w:val="24"/>
          <w:szCs w:val="24"/>
          <w14:shadow w14:blurRad="50800" w14:dist="38100" w14:dir="2700000" w14:sx="100000" w14:sy="100000" w14:kx="0" w14:ky="0" w14:algn="tl">
            <w14:srgbClr w14:val="000000">
              <w14:alpha w14:val="60000"/>
            </w14:srgbClr>
          </w14:shadow>
        </w:rPr>
      </w:pPr>
      <w:r>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  </w:t>
      </w:r>
      <w:r w:rsidRPr="000077A1">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Profesor: </w:t>
      </w:r>
      <w:proofErr w:type="spellStart"/>
      <w:r>
        <w:rPr>
          <w:rFonts w:ascii="Arial" w:eastAsia="Batang" w:hAnsi="Arial" w:cs="Arial"/>
          <w:b/>
          <w:sz w:val="24"/>
          <w:szCs w:val="24"/>
          <w14:shadow w14:blurRad="50800" w14:dist="38100" w14:dir="2700000" w14:sx="100000" w14:sy="100000" w14:kx="0" w14:ky="0" w14:algn="tl">
            <w14:srgbClr w14:val="000000">
              <w14:alpha w14:val="60000"/>
            </w14:srgbClr>
          </w14:shadow>
        </w:rPr>
        <w:t>Ivar</w:t>
      </w:r>
      <w:proofErr w:type="spellEnd"/>
      <w:r>
        <w:rPr>
          <w:rFonts w:ascii="Arial" w:eastAsia="Batang" w:hAnsi="Arial" w:cs="Arial"/>
          <w:b/>
          <w:sz w:val="24"/>
          <w:szCs w:val="24"/>
          <w14:shadow w14:blurRad="50800" w14:dist="38100" w14:dir="2700000" w14:sx="100000" w14:sy="100000" w14:kx="0" w14:ky="0" w14:algn="tl">
            <w14:srgbClr w14:val="000000">
              <w14:alpha w14:val="60000"/>
            </w14:srgbClr>
          </w14:shadow>
        </w:rPr>
        <w:t xml:space="preserve"> Ramírez </w:t>
      </w:r>
    </w:p>
    <w:p w:rsidR="00CB5F95" w:rsidRDefault="00CB5F95" w:rsidP="00CB5F95">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A969B6" w:rsidRDefault="00CB5F95" w:rsidP="00E679D4">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0077A1">
        <w:rPr>
          <w:rFonts w:ascii="Arial" w:eastAsia="Batang" w:hAnsi="Arial" w:cs="Arial"/>
        </w:rPr>
        <w:t>ARICA, Julio 201</w:t>
      </w:r>
      <w:r>
        <w:rPr>
          <w:rFonts w:ascii="Arial" w:eastAsia="Batang" w:hAnsi="Arial" w:cs="Arial"/>
        </w:rPr>
        <w:t>8</w:t>
      </w:r>
      <w:r>
        <w:rPr>
          <w:rFonts w:ascii="Arial" w:eastAsia="Batang" w:hAnsi="Arial" w:cs="Arial"/>
          <w:b/>
          <w:sz w:val="24"/>
          <w:szCs w:val="24"/>
          <w14:shadow w14:blurRad="50800" w14:dist="38100" w14:dir="2700000" w14:sx="100000" w14:sy="100000" w14:kx="0" w14:ky="0" w14:algn="tl">
            <w14:srgbClr w14:val="000000">
              <w14:alpha w14:val="60000"/>
            </w14:srgbClr>
          </w14:shadow>
        </w:rPr>
        <w:br w:type="page"/>
      </w:r>
    </w:p>
    <w:p w:rsidR="00057172" w:rsidRDefault="00E679D4"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r>
        <w:rPr>
          <w:rFonts w:ascii="Arial" w:eastAsia="Batang" w:hAnsi="Arial" w:cs="Arial"/>
          <w:b/>
          <w:sz w:val="24"/>
          <w:szCs w:val="24"/>
          <w14:shadow w14:blurRad="50800" w14:dist="38100" w14:dir="2700000" w14:sx="100000" w14:sy="100000" w14:kx="0" w14:ky="0" w14:algn="tl">
            <w14:srgbClr w14:val="000000">
              <w14:alpha w14:val="60000"/>
            </w14:srgbClr>
          </w14:shadow>
        </w:rPr>
        <w:lastRenderedPageBreak/>
        <w:tab/>
      </w:r>
      <w:r>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r>
      <w:r w:rsidR="00057172">
        <w:rPr>
          <w:rFonts w:ascii="Arial" w:eastAsia="Batang" w:hAnsi="Arial" w:cs="Arial"/>
          <w:b/>
          <w:sz w:val="24"/>
          <w:szCs w:val="24"/>
          <w14:shadow w14:blurRad="50800" w14:dist="38100" w14:dir="2700000" w14:sx="100000" w14:sy="100000" w14:kx="0" w14:ky="0" w14:algn="tl">
            <w14:srgbClr w14:val="000000">
              <w14:alpha w14:val="60000"/>
            </w14:srgbClr>
          </w14:shadow>
        </w:rPr>
        <w:tab/>
        <w:t>Ideas consideradas</w:t>
      </w:r>
    </w:p>
    <w:p w:rsidR="00057172" w:rsidRDefault="00057172" w:rsidP="00E679D4">
      <w:pPr>
        <w:widowControl w:val="0"/>
        <w:rPr>
          <w:rFonts w:ascii="Arial" w:eastAsia="Batang" w:hAnsi="Arial" w:cs="Arial"/>
          <w:b/>
          <w:sz w:val="24"/>
          <w:szCs w:val="24"/>
          <w14:shadow w14:blurRad="50800" w14:dist="38100" w14:dir="2700000" w14:sx="100000" w14:sy="100000" w14:kx="0" w14:ky="0" w14:algn="tl">
            <w14:srgbClr w14:val="000000">
              <w14:alpha w14:val="60000"/>
            </w14:srgbClr>
          </w14:shadow>
        </w:rPr>
      </w:pPr>
    </w:p>
    <w:p w:rsidR="00057172" w:rsidRDefault="00057172" w:rsidP="00057172">
      <w:pPr>
        <w:widowControl w:val="0"/>
        <w:ind w:left="708"/>
        <w:rPr>
          <w:rFonts w:ascii="Arial" w:eastAsia="Batang" w:hAnsi="Arial" w:cs="Arial"/>
          <w:szCs w:val="24"/>
          <w14:shadow w14:blurRad="50800" w14:dist="38100" w14:dir="2700000" w14:sx="100000" w14:sy="100000" w14:kx="0" w14:ky="0" w14:algn="tl">
            <w14:srgbClr w14:val="000000">
              <w14:alpha w14:val="60000"/>
            </w14:srgbClr>
          </w14:shadow>
        </w:rPr>
      </w:pPr>
    </w:p>
    <w:p w:rsidR="00E679D4" w:rsidRPr="00057172" w:rsidRDefault="00057172" w:rsidP="00005978">
      <w:pPr>
        <w:widowControl w:val="0"/>
        <w:ind w:left="708" w:firstLine="708"/>
        <w:rPr>
          <w:rFonts w:ascii="Arial" w:eastAsia="Batang" w:hAnsi="Arial" w:cs="Arial"/>
          <w:szCs w:val="24"/>
          <w14:shadow w14:blurRad="50800" w14:dist="38100" w14:dir="2700000" w14:sx="100000" w14:sy="100000" w14:kx="0" w14:ky="0" w14:algn="tl">
            <w14:srgbClr w14:val="000000">
              <w14:alpha w14:val="60000"/>
            </w14:srgbClr>
          </w14:shadow>
        </w:rPr>
      </w:pPr>
      <w:r>
        <w:rPr>
          <w:rFonts w:ascii="Arial" w:eastAsia="Batang" w:hAnsi="Arial" w:cs="Arial"/>
          <w:szCs w:val="24"/>
          <w14:shadow w14:blurRad="50800" w14:dist="38100" w14:dir="2700000" w14:sx="100000" w14:sy="100000" w14:kx="0" w14:ky="0" w14:algn="tl">
            <w14:srgbClr w14:val="000000">
              <w14:alpha w14:val="60000"/>
            </w14:srgbClr>
          </w14:shadow>
        </w:rPr>
        <w:t xml:space="preserve">Atreves de una </w:t>
      </w:r>
      <w:r w:rsidR="00E679D4" w:rsidRPr="00057172">
        <w:rPr>
          <w:rFonts w:ascii="Arial" w:eastAsia="Batang" w:hAnsi="Arial" w:cs="Arial"/>
          <w:szCs w:val="24"/>
          <w14:shadow w14:blurRad="50800" w14:dist="38100" w14:dir="2700000" w14:sx="100000" w14:sy="100000" w14:kx="0" w14:ky="0" w14:algn="tl">
            <w14:srgbClr w14:val="000000">
              <w14:alpha w14:val="60000"/>
            </w14:srgbClr>
          </w14:shadow>
        </w:rPr>
        <w:t>lluvia de ideas se</w:t>
      </w:r>
      <w:r w:rsidR="00005978">
        <w:rPr>
          <w:rFonts w:ascii="Arial" w:eastAsia="Batang" w:hAnsi="Arial" w:cs="Arial"/>
          <w:szCs w:val="24"/>
          <w14:shadow w14:blurRad="50800" w14:dist="38100" w14:dir="2700000" w14:sx="100000" w14:sy="100000" w14:kx="0" w14:ky="0" w14:algn="tl">
            <w14:srgbClr w14:val="000000">
              <w14:alpha w14:val="60000"/>
            </w14:srgbClr>
          </w14:shadow>
        </w:rPr>
        <w:t xml:space="preserve"> captaron diferentes temas a desarrollar, descartando las opciones incapaces de realizar por el equipo se </w:t>
      </w:r>
      <w:r w:rsidRPr="00057172">
        <w:rPr>
          <w:rFonts w:ascii="Arial" w:eastAsia="Batang" w:hAnsi="Arial" w:cs="Arial"/>
          <w:szCs w:val="24"/>
          <w14:shadow w14:blurRad="50800" w14:dist="38100" w14:dir="2700000" w14:sx="100000" w14:sy="100000" w14:kx="0" w14:ky="0" w14:algn="tl">
            <w14:srgbClr w14:val="000000">
              <w14:alpha w14:val="60000"/>
            </w14:srgbClr>
          </w14:shadow>
        </w:rPr>
        <w:t>llegó</w:t>
      </w:r>
      <w:r w:rsidR="00E679D4" w:rsidRPr="00057172">
        <w:rPr>
          <w:rFonts w:ascii="Arial" w:eastAsia="Batang" w:hAnsi="Arial" w:cs="Arial"/>
          <w:szCs w:val="24"/>
          <w14:shadow w14:blurRad="50800" w14:dist="38100" w14:dir="2700000" w14:sx="100000" w14:sy="100000" w14:kx="0" w14:ky="0" w14:algn="tl">
            <w14:srgbClr w14:val="000000">
              <w14:alpha w14:val="60000"/>
            </w14:srgbClr>
          </w14:shadow>
        </w:rPr>
        <w:t xml:space="preserve"> a</w:t>
      </w:r>
      <w:r>
        <w:rPr>
          <w:rFonts w:ascii="Arial" w:eastAsia="Batang" w:hAnsi="Arial" w:cs="Arial"/>
          <w:szCs w:val="24"/>
          <w14:shadow w14:blurRad="50800" w14:dist="38100" w14:dir="2700000" w14:sx="100000" w14:sy="100000" w14:kx="0" w14:ky="0" w14:algn="tl">
            <w14:srgbClr w14:val="000000">
              <w14:alpha w14:val="60000"/>
            </w14:srgbClr>
          </w14:shadow>
        </w:rPr>
        <w:t xml:space="preserve"> recaudar 3 ideas fundamentales de aplicaciones </w:t>
      </w:r>
      <w:r w:rsidR="00005978">
        <w:rPr>
          <w:rFonts w:ascii="Arial" w:eastAsia="Batang" w:hAnsi="Arial" w:cs="Arial"/>
          <w:szCs w:val="24"/>
          <w14:shadow w14:blurRad="50800" w14:dist="38100" w14:dir="2700000" w14:sx="100000" w14:sy="100000" w14:kx="0" w14:ky="0" w14:algn="tl">
            <w14:srgbClr w14:val="000000">
              <w14:alpha w14:val="60000"/>
            </w14:srgbClr>
          </w14:shadow>
        </w:rPr>
        <w:t>a concretar</w:t>
      </w:r>
      <w:r>
        <w:rPr>
          <w:rFonts w:ascii="Arial" w:eastAsia="Batang" w:hAnsi="Arial" w:cs="Arial"/>
          <w:szCs w:val="24"/>
          <w14:shadow w14:blurRad="50800" w14:dist="38100" w14:dir="2700000" w14:sx="100000" w14:sy="100000" w14:kx="0" w14:ky="0" w14:algn="tl">
            <w14:srgbClr w14:val="000000">
              <w14:alpha w14:val="60000"/>
            </w14:srgbClr>
          </w14:shadow>
        </w:rPr>
        <w:t>,</w:t>
      </w:r>
      <w:r w:rsidR="00E679D4" w:rsidRPr="00057172">
        <w:rPr>
          <w:rFonts w:ascii="Arial" w:eastAsia="Batang" w:hAnsi="Arial" w:cs="Arial"/>
          <w:szCs w:val="24"/>
          <w14:shadow w14:blurRad="50800" w14:dist="38100" w14:dir="2700000" w14:sx="100000" w14:sy="100000" w14:kx="0" w14:ky="0" w14:algn="tl">
            <w14:srgbClr w14:val="000000">
              <w14:alpha w14:val="60000"/>
            </w14:srgbClr>
          </w14:shadow>
        </w:rPr>
        <w:t xml:space="preserve"> estas son:</w:t>
      </w:r>
    </w:p>
    <w:p w:rsidR="00057172" w:rsidRDefault="00057172"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p>
    <w:p w:rsidR="00057172" w:rsidRDefault="00057172"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p>
    <w:p w:rsidR="00E679D4" w:rsidRPr="00057172" w:rsidRDefault="00005978"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r>
        <w:rPr>
          <w:rFonts w:ascii="Arial" w:eastAsia="Batang" w:hAnsi="Arial" w:cs="Arial"/>
          <w:szCs w:val="24"/>
          <w14:shadow w14:blurRad="50800" w14:dist="38100" w14:dir="2700000" w14:sx="100000" w14:sy="100000" w14:kx="0" w14:ky="0" w14:algn="tl">
            <w14:srgbClr w14:val="000000">
              <w14:alpha w14:val="60000"/>
            </w14:srgbClr>
          </w14:shadow>
        </w:rPr>
        <w:t>1.-</w:t>
      </w:r>
      <w:r w:rsidR="00057172">
        <w:rPr>
          <w:rFonts w:ascii="Arial" w:eastAsia="Batang" w:hAnsi="Arial" w:cs="Arial"/>
          <w:szCs w:val="24"/>
          <w14:shadow w14:blurRad="50800" w14:dist="38100" w14:dir="2700000" w14:sx="100000" w14:sy="100000" w14:kx="0" w14:ky="0" w14:algn="tl">
            <w14:srgbClr w14:val="000000">
              <w14:alpha w14:val="60000"/>
            </w14:srgbClr>
          </w14:shadow>
        </w:rPr>
        <w:t>U</w:t>
      </w:r>
      <w:r w:rsidR="00E679D4" w:rsidRPr="00057172">
        <w:rPr>
          <w:rFonts w:ascii="Arial" w:eastAsia="Batang" w:hAnsi="Arial" w:cs="Arial"/>
          <w:szCs w:val="24"/>
          <w14:shadow w14:blurRad="50800" w14:dist="38100" w14:dir="2700000" w14:sx="100000" w14:sy="100000" w14:kx="0" w14:ky="0" w14:algn="tl">
            <w14:srgbClr w14:val="000000">
              <w14:alpha w14:val="60000"/>
            </w14:srgbClr>
          </w14:shadow>
        </w:rPr>
        <w:t>n reproductor de música personalizable.</w:t>
      </w:r>
    </w:p>
    <w:p w:rsidR="00E679D4" w:rsidRPr="00057172" w:rsidRDefault="00005978"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r>
        <w:rPr>
          <w:rFonts w:ascii="Arial" w:eastAsia="Batang" w:hAnsi="Arial" w:cs="Arial"/>
          <w:szCs w:val="24"/>
          <w14:shadow w14:blurRad="50800" w14:dist="38100" w14:dir="2700000" w14:sx="100000" w14:sy="100000" w14:kx="0" w14:ky="0" w14:algn="tl">
            <w14:srgbClr w14:val="000000">
              <w14:alpha w14:val="60000"/>
            </w14:srgbClr>
          </w14:shadow>
        </w:rPr>
        <w:t>2.-</w:t>
      </w:r>
      <w:r w:rsidR="00057172">
        <w:rPr>
          <w:rFonts w:ascii="Arial" w:eastAsia="Batang" w:hAnsi="Arial" w:cs="Arial"/>
          <w:szCs w:val="24"/>
          <w14:shadow w14:blurRad="50800" w14:dist="38100" w14:dir="2700000" w14:sx="100000" w14:sy="100000" w14:kx="0" w14:ky="0" w14:algn="tl">
            <w14:srgbClr w14:val="000000">
              <w14:alpha w14:val="60000"/>
            </w14:srgbClr>
          </w14:shadow>
        </w:rPr>
        <w:t>U</w:t>
      </w:r>
      <w:r w:rsidR="00E679D4" w:rsidRPr="00057172">
        <w:rPr>
          <w:rFonts w:ascii="Arial" w:eastAsia="Batang" w:hAnsi="Arial" w:cs="Arial"/>
          <w:szCs w:val="24"/>
          <w14:shadow w14:blurRad="50800" w14:dist="38100" w14:dir="2700000" w14:sx="100000" w14:sy="100000" w14:kx="0" w14:ky="0" w14:algn="tl">
            <w14:srgbClr w14:val="000000">
              <w14:alpha w14:val="60000"/>
            </w14:srgbClr>
          </w14:shadow>
        </w:rPr>
        <w:t>na novela visual.</w:t>
      </w:r>
    </w:p>
    <w:p w:rsidR="00E679D4" w:rsidRPr="00057172" w:rsidRDefault="00005978"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r>
        <w:rPr>
          <w:rFonts w:ascii="Arial" w:eastAsia="Batang" w:hAnsi="Arial" w:cs="Arial"/>
          <w:szCs w:val="24"/>
          <w14:shadow w14:blurRad="50800" w14:dist="38100" w14:dir="2700000" w14:sx="100000" w14:sy="100000" w14:kx="0" w14:ky="0" w14:algn="tl">
            <w14:srgbClr w14:val="000000">
              <w14:alpha w14:val="60000"/>
            </w14:srgbClr>
          </w14:shadow>
        </w:rPr>
        <w:t>3.-</w:t>
      </w:r>
      <w:r w:rsidR="00057172">
        <w:rPr>
          <w:rFonts w:ascii="Arial" w:eastAsia="Batang" w:hAnsi="Arial" w:cs="Arial"/>
          <w:szCs w:val="24"/>
          <w14:shadow w14:blurRad="50800" w14:dist="38100" w14:dir="2700000" w14:sx="100000" w14:sy="100000" w14:kx="0" w14:ky="0" w14:algn="tl">
            <w14:srgbClr w14:val="000000">
              <w14:alpha w14:val="60000"/>
            </w14:srgbClr>
          </w14:shadow>
        </w:rPr>
        <w:t>U</w:t>
      </w:r>
      <w:r>
        <w:rPr>
          <w:rFonts w:ascii="Arial" w:eastAsia="Batang" w:hAnsi="Arial" w:cs="Arial"/>
          <w:szCs w:val="24"/>
          <w14:shadow w14:blurRad="50800" w14:dist="38100" w14:dir="2700000" w14:sx="100000" w14:sy="100000" w14:kx="0" w14:ky="0" w14:algn="tl">
            <w14:srgbClr w14:val="000000">
              <w14:alpha w14:val="60000"/>
            </w14:srgbClr>
          </w14:shadow>
        </w:rPr>
        <w:t>n juego de RPG</w:t>
      </w:r>
      <w:r w:rsidR="00057172">
        <w:rPr>
          <w:rFonts w:ascii="Arial" w:eastAsia="Batang" w:hAnsi="Arial" w:cs="Arial"/>
          <w:szCs w:val="24"/>
          <w14:shadow w14:blurRad="50800" w14:dist="38100" w14:dir="2700000" w14:sx="100000" w14:sy="100000" w14:kx="0" w14:ky="0" w14:algn="tl">
            <w14:srgbClr w14:val="000000">
              <w14:alpha w14:val="60000"/>
            </w14:srgbClr>
          </w14:shadow>
        </w:rPr>
        <w:t xml:space="preserve"> en 8 bits de estilo medieval.</w:t>
      </w:r>
    </w:p>
    <w:p w:rsidR="00E679D4" w:rsidRDefault="00E679D4"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p>
    <w:p w:rsidR="00057172" w:rsidRDefault="00057172"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p>
    <w:p w:rsidR="00E679D4" w:rsidRDefault="00057172" w:rsidP="00E679D4">
      <w:pPr>
        <w:widowControl w:val="0"/>
        <w:rPr>
          <w:rFonts w:asciiTheme="majorHAnsi" w:eastAsia="Batang" w:hAnsiTheme="majorHAnsi" w:cs="Arial"/>
          <w:sz w:val="28"/>
          <w:szCs w:val="24"/>
          <w14:shadow w14:blurRad="50800" w14:dist="38100" w14:dir="2700000" w14:sx="100000" w14:sy="100000" w14:kx="0" w14:ky="0" w14:algn="tl">
            <w14:srgbClr w14:val="000000">
              <w14:alpha w14:val="60000"/>
            </w14:srgbClr>
          </w14:shadow>
        </w:rPr>
      </w:pPr>
      <w:r>
        <w:rPr>
          <w:rFonts w:ascii="Arial" w:eastAsia="Batang" w:hAnsi="Arial" w:cs="Arial"/>
          <w:szCs w:val="24"/>
          <w14:shadow w14:blurRad="50800" w14:dist="38100" w14:dir="2700000" w14:sx="100000" w14:sy="100000" w14:kx="0" w14:ky="0" w14:algn="tl">
            <w14:srgbClr w14:val="000000">
              <w14:alpha w14:val="60000"/>
            </w14:srgbClr>
          </w14:shadow>
        </w:rPr>
        <w:t>La opción elegida</w:t>
      </w:r>
      <w:r w:rsidR="00005978">
        <w:rPr>
          <w:rFonts w:ascii="Arial" w:eastAsia="Batang" w:hAnsi="Arial" w:cs="Arial"/>
          <w:szCs w:val="24"/>
          <w14:shadow w14:blurRad="50800" w14:dist="38100" w14:dir="2700000" w14:sx="100000" w14:sy="100000" w14:kx="0" w14:ky="0" w14:algn="tl">
            <w14:srgbClr w14:val="000000">
              <w14:alpha w14:val="60000"/>
            </w14:srgbClr>
          </w14:shadow>
        </w:rPr>
        <w:t xml:space="preserve"> </w:t>
      </w:r>
      <w:r>
        <w:rPr>
          <w:rFonts w:ascii="Arial" w:eastAsia="Batang" w:hAnsi="Arial" w:cs="Arial"/>
          <w:szCs w:val="24"/>
          <w14:shadow w14:blurRad="50800" w14:dist="38100" w14:dir="2700000" w14:sx="100000" w14:sy="100000" w14:kx="0" w14:ky="0" w14:algn="tl">
            <w14:srgbClr w14:val="000000">
              <w14:alpha w14:val="60000"/>
            </w14:srgbClr>
          </w14:shadow>
        </w:rPr>
        <w:t>por el equipo de trabajo fue la segunda que consta de una novela visual. Esta se consideró mayormente debido a su sencillez al momento de desarrollar el estilo de uso de esta, además, ya constábamos con ideas al respecto de la trama de esta y su estilo se definió que sería en 2D</w:t>
      </w:r>
      <w:r w:rsidR="00005978">
        <w:rPr>
          <w:rFonts w:ascii="Arial" w:eastAsia="Batang" w:hAnsi="Arial" w:cs="Arial"/>
          <w:szCs w:val="24"/>
          <w14:shadow w14:blurRad="50800" w14:dist="38100" w14:dir="2700000" w14:sx="100000" w14:sy="100000" w14:kx="0" w14:ky="0" w14:algn="tl">
            <w14:srgbClr w14:val="000000">
              <w14:alpha w14:val="60000"/>
            </w14:srgbClr>
          </w14:shadow>
        </w:rPr>
        <w:t xml:space="preserve"> para facilitar su desarrollo</w:t>
      </w:r>
      <w:r>
        <w:rPr>
          <w:rFonts w:ascii="Arial" w:eastAsia="Batang" w:hAnsi="Arial" w:cs="Arial"/>
          <w:szCs w:val="24"/>
          <w14:shadow w14:blurRad="50800" w14:dist="38100" w14:dir="2700000" w14:sx="100000" w14:sy="100000" w14:kx="0" w14:ky="0" w14:algn="tl">
            <w14:srgbClr w14:val="000000">
              <w14:alpha w14:val="60000"/>
            </w14:srgbClr>
          </w14:shadow>
        </w:rPr>
        <w:t>.</w:t>
      </w:r>
      <w:r w:rsidR="00E679D4">
        <w:rPr>
          <w:rFonts w:asciiTheme="majorHAnsi" w:eastAsia="Batang" w:hAnsiTheme="majorHAnsi" w:cs="Arial"/>
          <w:sz w:val="28"/>
          <w:szCs w:val="24"/>
          <w14:shadow w14:blurRad="50800" w14:dist="38100" w14:dir="2700000" w14:sx="100000" w14:sy="100000" w14:kx="0" w14:ky="0" w14:algn="tl">
            <w14:srgbClr w14:val="000000">
              <w14:alpha w14:val="60000"/>
            </w14:srgbClr>
          </w14:shadow>
        </w:rPr>
        <w:t xml:space="preserve"> </w:t>
      </w:r>
    </w:p>
    <w:p w:rsidR="00C76A80" w:rsidRDefault="00C76A80" w:rsidP="00E679D4">
      <w:pPr>
        <w:widowControl w:val="0"/>
        <w:rPr>
          <w:rFonts w:asciiTheme="majorHAnsi" w:eastAsia="Batang" w:hAnsiTheme="majorHAnsi" w:cs="Arial"/>
          <w:sz w:val="28"/>
          <w:szCs w:val="24"/>
          <w14:shadow w14:blurRad="50800" w14:dist="38100" w14:dir="2700000" w14:sx="100000" w14:sy="100000" w14:kx="0" w14:ky="0" w14:algn="tl">
            <w14:srgbClr w14:val="000000">
              <w14:alpha w14:val="60000"/>
            </w14:srgbClr>
          </w14:shadow>
        </w:rPr>
      </w:pPr>
    </w:p>
    <w:p w:rsidR="00C76A80" w:rsidRDefault="00C76A80"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r w:rsidRPr="00C76A80">
        <w:rPr>
          <w:rFonts w:ascii="Arial" w:eastAsia="Batang" w:hAnsi="Arial" w:cs="Arial"/>
          <w:szCs w:val="24"/>
          <w14:shadow w14:blurRad="50800" w14:dist="38100" w14:dir="2700000" w14:sx="100000" w14:sy="100000" w14:kx="0" w14:ky="0" w14:algn="tl">
            <w14:srgbClr w14:val="000000">
              <w14:alpha w14:val="60000"/>
            </w14:srgbClr>
          </w14:shadow>
        </w:rPr>
        <w:t xml:space="preserve">Novela visual: Consiste en un video juego donde se embarcan en una historia en la cual el jugador encarna un personaje y a </w:t>
      </w:r>
      <w:r w:rsidR="00CB6D0A">
        <w:rPr>
          <w:rFonts w:ascii="Arial" w:eastAsia="Batang" w:hAnsi="Arial" w:cs="Arial"/>
          <w:szCs w:val="24"/>
          <w14:shadow w14:blurRad="50800" w14:dist="38100" w14:dir="2700000" w14:sx="100000" w14:sy="100000" w14:kx="0" w14:ky="0" w14:algn="tl">
            <w14:srgbClr w14:val="000000">
              <w14:alpha w14:val="60000"/>
            </w14:srgbClr>
          </w14:shadow>
        </w:rPr>
        <w:t xml:space="preserve">través de leste </w:t>
      </w:r>
      <w:r w:rsidRPr="00C76A80">
        <w:rPr>
          <w:rFonts w:ascii="Arial" w:eastAsia="Batang" w:hAnsi="Arial" w:cs="Arial"/>
          <w:szCs w:val="24"/>
          <w14:shadow w14:blurRad="50800" w14:dist="38100" w14:dir="2700000" w14:sx="100000" w14:sy="100000" w14:kx="0" w14:ky="0" w14:algn="tl">
            <w14:srgbClr w14:val="000000">
              <w14:alpha w14:val="60000"/>
            </w14:srgbClr>
          </w14:shadow>
        </w:rPr>
        <w:t>se tendrá que elegir distintas decisiones que influyen en el desarrollo de la trama hasta el punto de cambiar completamente el final principal de la historia.</w:t>
      </w:r>
    </w:p>
    <w:p w:rsidR="00CB6D0A" w:rsidRDefault="00CB6D0A" w:rsidP="00E679D4">
      <w:pPr>
        <w:widowControl w:val="0"/>
        <w:rPr>
          <w:rFonts w:ascii="Arial" w:eastAsia="Batang" w:hAnsi="Arial" w:cs="Arial"/>
          <w:szCs w:val="24"/>
          <w14:shadow w14:blurRad="50800" w14:dist="38100" w14:dir="2700000" w14:sx="100000" w14:sy="100000" w14:kx="0" w14:ky="0" w14:algn="tl">
            <w14:srgbClr w14:val="000000">
              <w14:alpha w14:val="60000"/>
            </w14:srgbClr>
          </w14:shadow>
        </w:rPr>
      </w:pPr>
    </w:p>
    <w:p w:rsidR="00CB6D0A" w:rsidRPr="00C76A80" w:rsidRDefault="00CB6D0A" w:rsidP="00E679D4">
      <w:pPr>
        <w:widowControl w:val="0"/>
        <w:rPr>
          <w:rFonts w:ascii="Arial" w:eastAsia="Batang" w:hAnsi="Arial" w:cs="Arial"/>
          <w:sz w:val="18"/>
          <w:szCs w:val="24"/>
          <w14:shadow w14:blurRad="50800" w14:dist="38100" w14:dir="2700000" w14:sx="100000" w14:sy="100000" w14:kx="0" w14:ky="0" w14:algn="tl">
            <w14:srgbClr w14:val="000000">
              <w14:alpha w14:val="60000"/>
            </w14:srgbClr>
          </w14:shadow>
        </w:rPr>
      </w:pPr>
      <w:r>
        <w:rPr>
          <w:rFonts w:ascii="Arial" w:eastAsia="Batang" w:hAnsi="Arial" w:cs="Arial"/>
          <w:szCs w:val="24"/>
          <w14:shadow w14:blurRad="50800" w14:dist="38100" w14:dir="2700000" w14:sx="100000" w14:sy="100000" w14:kx="0" w14:ky="0" w14:algn="tl">
            <w14:srgbClr w14:val="000000">
              <w14:alpha w14:val="60000"/>
            </w14:srgbClr>
          </w14:shadow>
        </w:rPr>
        <w:t>Heart of Fruit: El juego radica en una novela visual donde se tendrá que sumergir en una historia de comedia romántica con algunos momentos de acción, estos basados en el método de selección de decisiones de manera estratégica p</w:t>
      </w:r>
      <w:bookmarkStart w:id="0" w:name="_GoBack"/>
      <w:bookmarkEnd w:id="0"/>
      <w:r>
        <w:rPr>
          <w:rFonts w:ascii="Arial" w:eastAsia="Batang" w:hAnsi="Arial" w:cs="Arial"/>
          <w:szCs w:val="24"/>
          <w14:shadow w14:blurRad="50800" w14:dist="38100" w14:dir="2700000" w14:sx="100000" w14:sy="100000" w14:kx="0" w14:ky="0" w14:algn="tl">
            <w14:srgbClr w14:val="000000">
              <w14:alpha w14:val="60000"/>
            </w14:srgbClr>
          </w14:shadow>
        </w:rPr>
        <w:t>ara poder superar a los contrincantes que tendrá que encarar los protagonistas.</w:t>
      </w:r>
    </w:p>
    <w:p w:rsidR="00E679D4" w:rsidRDefault="00E679D4"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Default="00057172"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Pr="00005978" w:rsidRDefault="00057172" w:rsidP="00E679D4">
      <w:pPr>
        <w:widowControl w:val="0"/>
        <w:jc w:val="center"/>
        <w:rPr>
          <w:rFonts w:ascii="Arial" w:eastAsia="Batang" w:hAnsi="Arial" w:cs="Arial"/>
          <w:b/>
          <w:sz w:val="24"/>
          <w:szCs w:val="24"/>
          <w14:shadow w14:blurRad="50800" w14:dist="38100" w14:dir="2700000" w14:sx="100000" w14:sy="100000" w14:kx="0" w14:ky="0" w14:algn="tl">
            <w14:srgbClr w14:val="000000">
              <w14:alpha w14:val="60000"/>
            </w14:srgbClr>
          </w14:shadow>
        </w:rPr>
      </w:pPr>
      <w:r w:rsidRPr="00005978">
        <w:rPr>
          <w:rFonts w:ascii="Arial" w:eastAsia="Batang" w:hAnsi="Arial" w:cs="Arial"/>
          <w:b/>
          <w:sz w:val="24"/>
          <w:szCs w:val="24"/>
          <w14:shadow w14:blurRad="50800" w14:dist="38100" w14:dir="2700000" w14:sx="100000" w14:sy="100000" w14:kx="0" w14:ky="0" w14:algn="tl">
            <w14:srgbClr w14:val="000000">
              <w14:alpha w14:val="60000"/>
            </w14:srgbClr>
          </w14:shadow>
        </w:rPr>
        <w:t>Aspectos generales del videojuego</w:t>
      </w:r>
    </w:p>
    <w:p w:rsidR="00E679D4" w:rsidRDefault="00E679D4" w:rsidP="00E679D4">
      <w:pPr>
        <w:widowControl w:val="0"/>
        <w:jc w:val="center"/>
        <w:rPr>
          <w:rFonts w:asciiTheme="majorHAnsi" w:eastAsia="Batang" w:hAnsiTheme="majorHAnsi" w:cs="Arial"/>
          <w:b/>
          <w:sz w:val="24"/>
          <w:szCs w:val="24"/>
          <w14:shadow w14:blurRad="50800" w14:dist="38100" w14:dir="2700000" w14:sx="100000" w14:sy="100000" w14:kx="0" w14:ky="0" w14:algn="tl">
            <w14:srgbClr w14:val="000000">
              <w14:alpha w14:val="60000"/>
            </w14:srgbClr>
          </w14:shadow>
        </w:rPr>
      </w:pPr>
    </w:p>
    <w:p w:rsidR="00057172" w:rsidRPr="00057172" w:rsidRDefault="00C76A80" w:rsidP="00057172">
      <w:pPr>
        <w:widowControl w:val="0"/>
        <w:rPr>
          <w:rFonts w:ascii="Arial" w:hAnsi="Arial" w:cs="Arial"/>
          <w:lang w:val="es-CL"/>
        </w:rPr>
      </w:pPr>
      <w:r>
        <w:rPr>
          <w:rFonts w:ascii="Arial" w:hAnsi="Arial" w:cs="Arial"/>
          <w:lang w:val="es-CL"/>
        </w:rPr>
        <w:t>nombre del juego: Heart of Fruit (sujeto a cambios).</w:t>
      </w:r>
    </w:p>
    <w:p w:rsidR="00057172" w:rsidRPr="00057172" w:rsidRDefault="00057172" w:rsidP="00057172">
      <w:pPr>
        <w:widowControl w:val="0"/>
        <w:rPr>
          <w:rFonts w:ascii="Arial" w:hAnsi="Arial" w:cs="Arial"/>
          <w:lang w:val="es-CL"/>
        </w:rPr>
      </w:pPr>
      <w:r w:rsidRPr="00057172">
        <w:rPr>
          <w:rFonts w:ascii="Arial" w:hAnsi="Arial" w:cs="Arial"/>
          <w:lang w:val="es-CL"/>
        </w:rPr>
        <w:t>género</w:t>
      </w:r>
      <w:r w:rsidRPr="00057172">
        <w:rPr>
          <w:rFonts w:ascii="Arial" w:hAnsi="Arial" w:cs="Arial"/>
          <w:lang w:val="es-CL"/>
        </w:rPr>
        <w:t>:</w:t>
      </w:r>
      <w:r>
        <w:rPr>
          <w:rFonts w:ascii="Arial" w:hAnsi="Arial" w:cs="Arial"/>
          <w:lang w:val="es-CL"/>
        </w:rPr>
        <w:t xml:space="preserve"> </w:t>
      </w:r>
      <w:r w:rsidRPr="00057172">
        <w:rPr>
          <w:rFonts w:ascii="Arial" w:hAnsi="Arial" w:cs="Arial"/>
          <w:lang w:val="es-CL"/>
        </w:rPr>
        <w:t>comedia, cosa</w:t>
      </w:r>
      <w:r>
        <w:rPr>
          <w:rFonts w:ascii="Arial" w:hAnsi="Arial" w:cs="Arial"/>
          <w:lang w:val="es-CL"/>
        </w:rPr>
        <w:t xml:space="preserve"> de la vida</w:t>
      </w:r>
      <w:r w:rsidR="00005978">
        <w:rPr>
          <w:rFonts w:ascii="Arial" w:hAnsi="Arial" w:cs="Arial"/>
          <w:lang w:val="es-CL"/>
        </w:rPr>
        <w:t>, romance.</w:t>
      </w:r>
    </w:p>
    <w:p w:rsidR="00057172" w:rsidRPr="00057172" w:rsidRDefault="00057172" w:rsidP="00057172">
      <w:pPr>
        <w:widowControl w:val="0"/>
        <w:rPr>
          <w:rFonts w:ascii="Arial" w:hAnsi="Arial" w:cs="Arial"/>
          <w:lang w:val="es-CL"/>
        </w:rPr>
      </w:pPr>
      <w:r>
        <w:rPr>
          <w:rFonts w:ascii="Arial" w:hAnsi="Arial" w:cs="Arial"/>
          <w:lang w:val="es-CL"/>
        </w:rPr>
        <w:t>universo: un refrigerador.</w:t>
      </w:r>
    </w:p>
    <w:p w:rsidR="00057172" w:rsidRPr="00057172" w:rsidRDefault="00057172" w:rsidP="00057172">
      <w:pPr>
        <w:widowControl w:val="0"/>
        <w:rPr>
          <w:rFonts w:ascii="Arial" w:hAnsi="Arial" w:cs="Arial"/>
          <w:lang w:val="es-CL"/>
        </w:rPr>
      </w:pPr>
      <w:r w:rsidRPr="00057172">
        <w:rPr>
          <w:rFonts w:ascii="Arial" w:hAnsi="Arial" w:cs="Arial"/>
          <w:lang w:val="es-CL"/>
        </w:rPr>
        <w:t>locación</w:t>
      </w:r>
      <w:r w:rsidRPr="00057172">
        <w:rPr>
          <w:rFonts w:ascii="Arial" w:hAnsi="Arial" w:cs="Arial"/>
          <w:lang w:val="es-CL"/>
        </w:rPr>
        <w:t xml:space="preserve"> d</w:t>
      </w:r>
      <w:r>
        <w:rPr>
          <w:rFonts w:ascii="Arial" w:hAnsi="Arial" w:cs="Arial"/>
          <w:lang w:val="es-CL"/>
        </w:rPr>
        <w:t>e ubicación: interior del refrigerador</w:t>
      </w:r>
    </w:p>
    <w:p w:rsidR="00057172" w:rsidRPr="00057172" w:rsidRDefault="00057172" w:rsidP="00057172">
      <w:pPr>
        <w:widowControl w:val="0"/>
        <w:rPr>
          <w:rFonts w:ascii="Arial" w:hAnsi="Arial" w:cs="Arial"/>
          <w:lang w:val="es-CL"/>
        </w:rPr>
      </w:pPr>
      <w:r>
        <w:rPr>
          <w:rFonts w:ascii="Arial" w:hAnsi="Arial" w:cs="Arial"/>
          <w:lang w:val="es-CL"/>
        </w:rPr>
        <w:t>magia: no.</w:t>
      </w:r>
    </w:p>
    <w:p w:rsidR="00057172" w:rsidRPr="00057172" w:rsidRDefault="00057172" w:rsidP="00057172">
      <w:pPr>
        <w:widowControl w:val="0"/>
        <w:rPr>
          <w:rFonts w:ascii="Arial" w:hAnsi="Arial" w:cs="Arial"/>
          <w:lang w:val="es-CL"/>
        </w:rPr>
      </w:pPr>
      <w:r w:rsidRPr="00057172">
        <w:rPr>
          <w:rFonts w:ascii="Arial" w:hAnsi="Arial" w:cs="Arial"/>
          <w:lang w:val="es-CL"/>
        </w:rPr>
        <w:t xml:space="preserve">criaturas </w:t>
      </w:r>
      <w:r w:rsidRPr="00057172">
        <w:rPr>
          <w:rFonts w:ascii="Arial" w:hAnsi="Arial" w:cs="Arial"/>
          <w:lang w:val="es-CL"/>
        </w:rPr>
        <w:t>fantásticas</w:t>
      </w:r>
      <w:r w:rsidRPr="00057172">
        <w:rPr>
          <w:rFonts w:ascii="Arial" w:hAnsi="Arial" w:cs="Arial"/>
          <w:lang w:val="es-CL"/>
        </w:rPr>
        <w:t>:</w:t>
      </w:r>
      <w:r>
        <w:rPr>
          <w:rFonts w:ascii="Arial" w:hAnsi="Arial" w:cs="Arial"/>
          <w:lang w:val="es-CL"/>
        </w:rPr>
        <w:t xml:space="preserve"> S</w:t>
      </w:r>
      <w:r w:rsidRPr="00057172">
        <w:rPr>
          <w:rFonts w:ascii="Arial" w:hAnsi="Arial" w:cs="Arial"/>
          <w:lang w:val="es-CL"/>
        </w:rPr>
        <w:t>i.</w:t>
      </w:r>
    </w:p>
    <w:p w:rsidR="00057172" w:rsidRPr="00057172" w:rsidRDefault="00057172" w:rsidP="00057172">
      <w:pPr>
        <w:widowControl w:val="0"/>
        <w:rPr>
          <w:rFonts w:ascii="Arial" w:hAnsi="Arial" w:cs="Arial"/>
          <w:lang w:val="es-CL"/>
        </w:rPr>
      </w:pPr>
      <w:r w:rsidRPr="00057172">
        <w:rPr>
          <w:rFonts w:ascii="Arial" w:hAnsi="Arial" w:cs="Arial"/>
          <w:lang w:val="es-CL"/>
        </w:rPr>
        <w:tab/>
        <w:t>tipo de criaturas:</w:t>
      </w:r>
      <w:r>
        <w:rPr>
          <w:rFonts w:ascii="Arial" w:hAnsi="Arial" w:cs="Arial"/>
          <w:lang w:val="es-CL"/>
        </w:rPr>
        <w:t xml:space="preserve"> </w:t>
      </w:r>
      <w:r w:rsidRPr="00057172">
        <w:rPr>
          <w:rFonts w:ascii="Arial" w:hAnsi="Arial" w:cs="Arial"/>
          <w:lang w:val="es-CL"/>
        </w:rPr>
        <w:t>frutas.</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V</w:t>
      </w:r>
      <w:r w:rsidRPr="00057172">
        <w:rPr>
          <w:rFonts w:ascii="Arial" w:hAnsi="Arial" w:cs="Arial"/>
          <w:lang w:val="es-CL"/>
        </w:rPr>
        <w:t>iviendas:</w:t>
      </w:r>
      <w:r>
        <w:rPr>
          <w:rFonts w:ascii="Arial" w:hAnsi="Arial" w:cs="Arial"/>
          <w:lang w:val="es-CL"/>
        </w:rPr>
        <w:t xml:space="preserve"> </w:t>
      </w:r>
      <w:r w:rsidRPr="00057172">
        <w:rPr>
          <w:rFonts w:ascii="Arial" w:hAnsi="Arial" w:cs="Arial"/>
          <w:lang w:val="es-CL"/>
        </w:rPr>
        <w:t>iglús</w:t>
      </w:r>
      <w:r w:rsidR="00005978">
        <w:rPr>
          <w:rFonts w:ascii="Arial" w:hAnsi="Arial" w:cs="Arial"/>
          <w:lang w:val="es-CL"/>
        </w:rPr>
        <w:t>.</w:t>
      </w:r>
    </w:p>
    <w:p w:rsidR="00057172" w:rsidRPr="00057172" w:rsidRDefault="00057172" w:rsidP="00057172">
      <w:pPr>
        <w:widowControl w:val="0"/>
        <w:rPr>
          <w:rFonts w:ascii="Arial" w:hAnsi="Arial" w:cs="Arial"/>
          <w:lang w:val="es-CL"/>
        </w:rPr>
      </w:pPr>
      <w:r w:rsidRPr="00057172">
        <w:rPr>
          <w:rFonts w:ascii="Arial" w:hAnsi="Arial" w:cs="Arial"/>
          <w:lang w:val="es-CL"/>
        </w:rPr>
        <w:t>personajes:</w:t>
      </w:r>
    </w:p>
    <w:p w:rsidR="00057172" w:rsidRPr="00057172" w:rsidRDefault="00057172" w:rsidP="00057172">
      <w:pPr>
        <w:widowControl w:val="0"/>
        <w:rPr>
          <w:rFonts w:ascii="Arial" w:hAnsi="Arial" w:cs="Arial"/>
          <w:lang w:val="es-CL"/>
        </w:rPr>
      </w:pPr>
      <w:r w:rsidRPr="00057172">
        <w:rPr>
          <w:rFonts w:ascii="Arial" w:hAnsi="Arial" w:cs="Arial"/>
          <w:lang w:val="es-CL"/>
        </w:rPr>
        <w:tab/>
        <w:t>1.-protagonistas:</w:t>
      </w:r>
      <w:r w:rsidRPr="00057172">
        <w:rPr>
          <w:rFonts w:ascii="Arial" w:hAnsi="Arial" w:cs="Arial"/>
          <w:lang w:val="es-CL"/>
        </w:rPr>
        <w:tab/>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tomate-chan</w:t>
      </w:r>
      <w:r>
        <w:rPr>
          <w:rFonts w:ascii="Arial" w:hAnsi="Arial" w:cs="Arial"/>
          <w:lang w:val="es-CL"/>
        </w:rPr>
        <w:t xml:space="preserve"> </w:t>
      </w:r>
      <w:r w:rsidRPr="00057172">
        <w:rPr>
          <w:rFonts w:ascii="Arial" w:hAnsi="Arial" w:cs="Arial"/>
          <w:lang w:val="es-CL"/>
        </w:rPr>
        <w:t xml:space="preserve">(mujer </w:t>
      </w:r>
      <w:r w:rsidRPr="00057172">
        <w:rPr>
          <w:rFonts w:ascii="Arial" w:hAnsi="Arial" w:cs="Arial"/>
          <w:lang w:val="es-CL"/>
        </w:rPr>
        <w:t>probablemente</w:t>
      </w:r>
      <w:r w:rsidRPr="00057172">
        <w:rPr>
          <w:rFonts w:ascii="Arial" w:hAnsi="Arial" w:cs="Arial"/>
          <w:lang w:val="es-CL"/>
        </w:rPr>
        <w:t>).</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platano-kun</w:t>
      </w:r>
      <w:r>
        <w:rPr>
          <w:rFonts w:ascii="Arial" w:hAnsi="Arial" w:cs="Arial"/>
          <w:lang w:val="es-CL"/>
        </w:rPr>
        <w:t xml:space="preserve"> </w:t>
      </w:r>
      <w:r w:rsidRPr="00057172">
        <w:rPr>
          <w:rFonts w:ascii="Arial" w:hAnsi="Arial" w:cs="Arial"/>
          <w:lang w:val="es-CL"/>
        </w:rPr>
        <w:t>(</w:t>
      </w:r>
      <w:r w:rsidR="00005978" w:rsidRPr="00057172">
        <w:rPr>
          <w:rFonts w:ascii="Arial" w:hAnsi="Arial" w:cs="Arial"/>
          <w:lang w:val="es-CL"/>
        </w:rPr>
        <w:t>hombre, pasivo</w:t>
      </w:r>
      <w:r w:rsidRPr="00057172">
        <w:rPr>
          <w:rFonts w:ascii="Arial" w:hAnsi="Arial" w:cs="Arial"/>
          <w:lang w:val="es-CL"/>
        </w:rPr>
        <w:t>).</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r>
      <w:r w:rsidRPr="00057172">
        <w:rPr>
          <w:rFonts w:ascii="Arial" w:hAnsi="Arial" w:cs="Arial"/>
          <w:lang w:val="es-CL"/>
        </w:rPr>
        <w:t>S</w:t>
      </w:r>
      <w:r w:rsidRPr="00057172">
        <w:rPr>
          <w:rFonts w:ascii="Arial" w:hAnsi="Arial" w:cs="Arial"/>
          <w:lang w:val="es-CL"/>
        </w:rPr>
        <w:t>alchichas</w:t>
      </w:r>
      <w:r>
        <w:rPr>
          <w:rFonts w:ascii="Arial" w:hAnsi="Arial" w:cs="Arial"/>
          <w:lang w:val="es-CL"/>
        </w:rPr>
        <w:t xml:space="preserve"> </w:t>
      </w:r>
      <w:r w:rsidRPr="00057172">
        <w:rPr>
          <w:rFonts w:ascii="Arial" w:hAnsi="Arial" w:cs="Arial"/>
          <w:lang w:val="es-CL"/>
        </w:rPr>
        <w:t>(antagonistas).</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vino-sensei</w:t>
      </w:r>
      <w:r>
        <w:rPr>
          <w:rFonts w:ascii="Arial" w:hAnsi="Arial" w:cs="Arial"/>
          <w:lang w:val="es-CL"/>
        </w:rPr>
        <w:t xml:space="preserve"> </w:t>
      </w:r>
      <w:r w:rsidRPr="00057172">
        <w:rPr>
          <w:rFonts w:ascii="Arial" w:hAnsi="Arial" w:cs="Arial"/>
          <w:lang w:val="es-CL"/>
        </w:rPr>
        <w:t>(sabio del monte sandia).</w:t>
      </w:r>
    </w:p>
    <w:p w:rsidR="00057172" w:rsidRPr="00057172" w:rsidRDefault="00057172" w:rsidP="00057172">
      <w:pPr>
        <w:widowControl w:val="0"/>
        <w:rPr>
          <w:rFonts w:ascii="Arial" w:hAnsi="Arial" w:cs="Arial"/>
          <w:lang w:val="es-CL"/>
        </w:rPr>
      </w:pPr>
      <w:r w:rsidRPr="00057172">
        <w:rPr>
          <w:rFonts w:ascii="Arial" w:hAnsi="Arial" w:cs="Arial"/>
          <w:lang w:val="es-CL"/>
        </w:rPr>
        <w:lastRenderedPageBreak/>
        <w:tab/>
        <w:t>2.-secundarios:</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lechuga-sempai</w:t>
      </w:r>
      <w:r>
        <w:rPr>
          <w:rFonts w:ascii="Arial" w:hAnsi="Arial" w:cs="Arial"/>
          <w:lang w:val="es-CL"/>
        </w:rPr>
        <w:t xml:space="preserve"> </w:t>
      </w:r>
      <w:r w:rsidRPr="00057172">
        <w:rPr>
          <w:rFonts w:ascii="Arial" w:hAnsi="Arial" w:cs="Arial"/>
          <w:lang w:val="es-CL"/>
        </w:rPr>
        <w:t>(</w:t>
      </w:r>
      <w:r w:rsidR="00005978" w:rsidRPr="00057172">
        <w:rPr>
          <w:rFonts w:ascii="Arial" w:hAnsi="Arial" w:cs="Arial"/>
          <w:lang w:val="es-CL"/>
        </w:rPr>
        <w:t>hombre, activo</w:t>
      </w:r>
      <w:r w:rsidRPr="00057172">
        <w:rPr>
          <w:rFonts w:ascii="Arial" w:hAnsi="Arial" w:cs="Arial"/>
          <w:lang w:val="es-CL"/>
        </w:rPr>
        <w:t>).</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repollo-chan</w:t>
      </w:r>
      <w:r>
        <w:rPr>
          <w:rFonts w:ascii="Arial" w:hAnsi="Arial" w:cs="Arial"/>
          <w:lang w:val="es-CL"/>
        </w:rPr>
        <w:t xml:space="preserve"> </w:t>
      </w:r>
      <w:r w:rsidRPr="00057172">
        <w:rPr>
          <w:rFonts w:ascii="Arial" w:hAnsi="Arial" w:cs="Arial"/>
          <w:lang w:val="es-CL"/>
        </w:rPr>
        <w:t>(hermana de lechuga-sempai,</w:t>
      </w:r>
      <w:r w:rsidR="00005978">
        <w:rPr>
          <w:rFonts w:ascii="Arial" w:hAnsi="Arial" w:cs="Arial"/>
          <w:lang w:val="es-CL"/>
        </w:rPr>
        <w:t xml:space="preserve"> </w:t>
      </w:r>
      <w:r w:rsidRPr="00057172">
        <w:rPr>
          <w:rFonts w:ascii="Arial" w:hAnsi="Arial" w:cs="Arial"/>
          <w:lang w:val="es-CL"/>
        </w:rPr>
        <w:t>tiene mal genio).</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cebolla-sensei</w:t>
      </w:r>
      <w:r>
        <w:rPr>
          <w:rFonts w:ascii="Arial" w:hAnsi="Arial" w:cs="Arial"/>
          <w:lang w:val="es-CL"/>
        </w:rPr>
        <w:t xml:space="preserve"> </w:t>
      </w:r>
      <w:r w:rsidRPr="00057172">
        <w:rPr>
          <w:rFonts w:ascii="Arial" w:hAnsi="Arial" w:cs="Arial"/>
          <w:lang w:val="es-CL"/>
        </w:rPr>
        <w:t>(maestro de platano-kun).</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r>
      <w:r w:rsidRPr="00057172">
        <w:rPr>
          <w:rFonts w:ascii="Arial" w:hAnsi="Arial" w:cs="Arial"/>
          <w:lang w:val="es-CL"/>
        </w:rPr>
        <w:t>limón</w:t>
      </w:r>
      <w:r w:rsidRPr="00057172">
        <w:rPr>
          <w:rFonts w:ascii="Arial" w:hAnsi="Arial" w:cs="Arial"/>
          <w:lang w:val="es-CL"/>
        </w:rPr>
        <w:t>-chan</w:t>
      </w:r>
      <w:r>
        <w:rPr>
          <w:rFonts w:ascii="Arial" w:hAnsi="Arial" w:cs="Arial"/>
          <w:lang w:val="es-CL"/>
        </w:rPr>
        <w:t xml:space="preserve"> </w:t>
      </w:r>
      <w:r w:rsidRPr="00057172">
        <w:rPr>
          <w:rFonts w:ascii="Arial" w:hAnsi="Arial" w:cs="Arial"/>
          <w:lang w:val="es-CL"/>
        </w:rPr>
        <w:t>(mejor amiga de tomate-chan).</w:t>
      </w:r>
    </w:p>
    <w:p w:rsidR="00057172" w:rsidRPr="00057172"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t>grupo coca</w:t>
      </w:r>
      <w:r>
        <w:rPr>
          <w:rFonts w:ascii="Arial" w:hAnsi="Arial" w:cs="Arial"/>
          <w:lang w:val="es-CL"/>
        </w:rPr>
        <w:t xml:space="preserve"> </w:t>
      </w:r>
      <w:r w:rsidRPr="00057172">
        <w:rPr>
          <w:rFonts w:ascii="Arial" w:hAnsi="Arial" w:cs="Arial"/>
          <w:lang w:val="es-CL"/>
        </w:rPr>
        <w:t>(</w:t>
      </w:r>
      <w:r w:rsidRPr="00057172">
        <w:rPr>
          <w:rFonts w:ascii="Arial" w:hAnsi="Arial" w:cs="Arial"/>
          <w:lang w:val="es-CL"/>
        </w:rPr>
        <w:t>líderes</w:t>
      </w:r>
      <w:r w:rsidRPr="00057172">
        <w:rPr>
          <w:rFonts w:ascii="Arial" w:hAnsi="Arial" w:cs="Arial"/>
          <w:lang w:val="es-CL"/>
        </w:rPr>
        <w:t xml:space="preserve"> del gobierno).</w:t>
      </w:r>
    </w:p>
    <w:p w:rsidR="00E679D4" w:rsidRDefault="00057172" w:rsidP="00057172">
      <w:pPr>
        <w:widowControl w:val="0"/>
        <w:rPr>
          <w:rFonts w:ascii="Arial" w:hAnsi="Arial" w:cs="Arial"/>
          <w:lang w:val="es-CL"/>
        </w:rPr>
      </w:pPr>
      <w:r w:rsidRPr="00057172">
        <w:rPr>
          <w:rFonts w:ascii="Arial" w:hAnsi="Arial" w:cs="Arial"/>
          <w:lang w:val="es-CL"/>
        </w:rPr>
        <w:tab/>
      </w:r>
      <w:r w:rsidRPr="00057172">
        <w:rPr>
          <w:rFonts w:ascii="Arial" w:hAnsi="Arial" w:cs="Arial"/>
          <w:lang w:val="es-CL"/>
        </w:rPr>
        <w:tab/>
      </w:r>
      <w:r w:rsidRPr="00057172">
        <w:rPr>
          <w:rFonts w:ascii="Arial" w:hAnsi="Arial" w:cs="Arial"/>
          <w:lang w:val="es-CL"/>
        </w:rPr>
        <w:t>Becker</w:t>
      </w:r>
      <w:r w:rsidRPr="00057172">
        <w:rPr>
          <w:rFonts w:ascii="Arial" w:hAnsi="Arial" w:cs="Arial"/>
          <w:lang w:val="es-CL"/>
        </w:rPr>
        <w:t>-sama</w:t>
      </w:r>
      <w:r>
        <w:rPr>
          <w:rFonts w:ascii="Arial" w:hAnsi="Arial" w:cs="Arial"/>
          <w:lang w:val="es-CL"/>
        </w:rPr>
        <w:t xml:space="preserve"> </w:t>
      </w:r>
      <w:r w:rsidRPr="00057172">
        <w:rPr>
          <w:rFonts w:ascii="Arial" w:hAnsi="Arial" w:cs="Arial"/>
          <w:lang w:val="es-CL"/>
        </w:rPr>
        <w:t>(pseudo dios del mundo).</w:t>
      </w:r>
    </w:p>
    <w:p w:rsidR="00005978" w:rsidRPr="00057172" w:rsidRDefault="00005978" w:rsidP="00057172">
      <w:pPr>
        <w:widowControl w:val="0"/>
        <w:rPr>
          <w:rFonts w:ascii="Arial" w:hAnsi="Arial" w:cs="Arial"/>
          <w:lang w:val="es-CL"/>
        </w:rPr>
      </w:pPr>
      <w:r>
        <w:rPr>
          <w:rFonts w:ascii="Arial" w:hAnsi="Arial" w:cs="Arial"/>
          <w:lang w:val="es-CL"/>
        </w:rPr>
        <w:tab/>
      </w:r>
      <w:r>
        <w:rPr>
          <w:rFonts w:ascii="Arial" w:hAnsi="Arial" w:cs="Arial"/>
          <w:lang w:val="es-CL"/>
        </w:rPr>
        <w:tab/>
        <w:t>(por agregar)</w:t>
      </w:r>
    </w:p>
    <w:sectPr w:rsidR="00005978" w:rsidRPr="00057172" w:rsidSect="001475D5">
      <w:headerReference w:type="even" r:id="rId12"/>
      <w:headerReference w:type="default" r:id="rId13"/>
      <w:footerReference w:type="even" r:id="rId14"/>
      <w:footerReference w:type="default" r:id="rId1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53" w:rsidRDefault="007D3C53" w:rsidP="00C67CAD">
      <w:pPr>
        <w:spacing w:after="0" w:line="240" w:lineRule="auto"/>
      </w:pPr>
      <w:r>
        <w:separator/>
      </w:r>
    </w:p>
  </w:endnote>
  <w:endnote w:type="continuationSeparator" w:id="0">
    <w:p w:rsidR="007D3C53" w:rsidRDefault="007D3C53"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7D3C53"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85A43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p>
  <w:p w:rsidR="009A7CA4" w:rsidRPr="008E10F0" w:rsidRDefault="007D3C53"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53" w:rsidRDefault="007D3C53" w:rsidP="00C67CAD">
      <w:pPr>
        <w:spacing w:after="0" w:line="240" w:lineRule="auto"/>
      </w:pPr>
      <w:r>
        <w:separator/>
      </w:r>
    </w:p>
  </w:footnote>
  <w:footnote w:type="continuationSeparator" w:id="0">
    <w:p w:rsidR="007D3C53" w:rsidRDefault="007D3C53" w:rsidP="00C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7D3C53"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A4" w:rsidRPr="007C4659" w:rsidRDefault="007D3C53" w:rsidP="00101F0F">
    <w:pPr>
      <w:pStyle w:val="Encabezado"/>
      <w:pBdr>
        <w:bottom w:val="inset" w:sz="6" w:space="1" w:color="auto"/>
      </w:pBdr>
      <w:jc w:val="center"/>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4"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8" w15:restartNumberingAfterBreak="0">
    <w:nsid w:val="70CD2FCF"/>
    <w:multiLevelType w:val="hybridMultilevel"/>
    <w:tmpl w:val="82A204A6"/>
    <w:lvl w:ilvl="0" w:tplc="9888011E">
      <w:start w:val="1"/>
      <w:numFmt w:val="decimal"/>
      <w:lvlText w:val="%1."/>
      <w:lvlJc w:val="left"/>
      <w:pPr>
        <w:ind w:left="1068" w:hanging="360"/>
      </w:pPr>
      <w:rPr>
        <w:sz w:val="22"/>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5"/>
  </w:num>
  <w:num w:numId="5">
    <w:abstractNumId w:val="3"/>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05978"/>
    <w:rsid w:val="000077A1"/>
    <w:rsid w:val="000224B2"/>
    <w:rsid w:val="00057172"/>
    <w:rsid w:val="000E4FC3"/>
    <w:rsid w:val="00101F0F"/>
    <w:rsid w:val="00105B87"/>
    <w:rsid w:val="00142C98"/>
    <w:rsid w:val="001475D5"/>
    <w:rsid w:val="001C78CF"/>
    <w:rsid w:val="001E408B"/>
    <w:rsid w:val="00213AAD"/>
    <w:rsid w:val="002E75A4"/>
    <w:rsid w:val="00391DEF"/>
    <w:rsid w:val="003B0A85"/>
    <w:rsid w:val="003D3232"/>
    <w:rsid w:val="003F1F77"/>
    <w:rsid w:val="0042006A"/>
    <w:rsid w:val="00430833"/>
    <w:rsid w:val="004519BD"/>
    <w:rsid w:val="004C0709"/>
    <w:rsid w:val="00501F4F"/>
    <w:rsid w:val="005513C9"/>
    <w:rsid w:val="005E669F"/>
    <w:rsid w:val="00670238"/>
    <w:rsid w:val="006E3EEC"/>
    <w:rsid w:val="007000AD"/>
    <w:rsid w:val="00735638"/>
    <w:rsid w:val="0074725B"/>
    <w:rsid w:val="007D3C53"/>
    <w:rsid w:val="007E3333"/>
    <w:rsid w:val="007E5188"/>
    <w:rsid w:val="008074BB"/>
    <w:rsid w:val="00853A6B"/>
    <w:rsid w:val="00904B29"/>
    <w:rsid w:val="0092643B"/>
    <w:rsid w:val="009340CD"/>
    <w:rsid w:val="00976402"/>
    <w:rsid w:val="009D641A"/>
    <w:rsid w:val="009E6691"/>
    <w:rsid w:val="009F3A7A"/>
    <w:rsid w:val="00A3395C"/>
    <w:rsid w:val="00A969B6"/>
    <w:rsid w:val="00AD2DE1"/>
    <w:rsid w:val="00B05F4E"/>
    <w:rsid w:val="00B07E7B"/>
    <w:rsid w:val="00B125CB"/>
    <w:rsid w:val="00B5111B"/>
    <w:rsid w:val="00BB01CC"/>
    <w:rsid w:val="00C32DD7"/>
    <w:rsid w:val="00C67CAD"/>
    <w:rsid w:val="00C711D4"/>
    <w:rsid w:val="00C76A80"/>
    <w:rsid w:val="00CA21C2"/>
    <w:rsid w:val="00CB5F95"/>
    <w:rsid w:val="00CB6D0A"/>
    <w:rsid w:val="00CE6B58"/>
    <w:rsid w:val="00CE750E"/>
    <w:rsid w:val="00D270E4"/>
    <w:rsid w:val="00E4261D"/>
    <w:rsid w:val="00E679D4"/>
    <w:rsid w:val="00E717E1"/>
    <w:rsid w:val="00F213F7"/>
    <w:rsid w:val="00FA091A"/>
    <w:rsid w:val="00FB5BDD"/>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69E1"/>
  <w15:docId w15:val="{0B944339-D480-4C7F-A504-C25EFC87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B5F95"/>
    <w:pPr>
      <w:spacing w:before="240" w:line="259" w:lineRule="auto"/>
      <w:outlineLvl w:val="9"/>
    </w:pPr>
    <w:rPr>
      <w:b w:val="0"/>
      <w:bCs w:val="0"/>
      <w:sz w:val="32"/>
      <w:szCs w:val="32"/>
      <w:lang w:val="es-CL" w:eastAsia="es-CL"/>
    </w:rPr>
  </w:style>
  <w:style w:type="paragraph" w:styleId="TDC2">
    <w:name w:val="toc 2"/>
    <w:basedOn w:val="Normal"/>
    <w:next w:val="Normal"/>
    <w:autoRedefine/>
    <w:uiPriority w:val="39"/>
    <w:unhideWhenUsed/>
    <w:rsid w:val="00CB5F95"/>
    <w:pPr>
      <w:spacing w:after="100" w:line="259" w:lineRule="auto"/>
      <w:ind w:left="216"/>
    </w:pPr>
    <w:rPr>
      <w:rFonts w:eastAsiaTheme="minorEastAsia" w:cs="Times New Roman"/>
      <w:b/>
      <w:lang w:val="es-CL" w:eastAsia="es-CL"/>
    </w:rPr>
  </w:style>
  <w:style w:type="paragraph" w:styleId="TDC1">
    <w:name w:val="toc 1"/>
    <w:basedOn w:val="Normal"/>
    <w:next w:val="Normal"/>
    <w:autoRedefine/>
    <w:uiPriority w:val="39"/>
    <w:unhideWhenUsed/>
    <w:rsid w:val="00CB5F95"/>
    <w:pPr>
      <w:spacing w:after="100" w:line="259" w:lineRule="auto"/>
    </w:pPr>
    <w:rPr>
      <w:rFonts w:eastAsiaTheme="minorEastAsia" w:cs="Times New Roman"/>
      <w:lang w:val="es-CL" w:eastAsia="es-CL"/>
    </w:rPr>
  </w:style>
  <w:style w:type="paragraph" w:styleId="TDC3">
    <w:name w:val="toc 3"/>
    <w:basedOn w:val="Normal"/>
    <w:next w:val="Normal"/>
    <w:autoRedefine/>
    <w:uiPriority w:val="39"/>
    <w:unhideWhenUsed/>
    <w:rsid w:val="00CB5F95"/>
    <w:pPr>
      <w:spacing w:after="100" w:line="259" w:lineRule="auto"/>
      <w:ind w:left="440"/>
    </w:pPr>
    <w:rPr>
      <w:rFonts w:eastAsiaTheme="minorEastAsia"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36E8-B97A-4137-BC6A-DD6204F1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gustavo rios</cp:lastModifiedBy>
  <cp:revision>2</cp:revision>
  <dcterms:created xsi:type="dcterms:W3CDTF">2018-09-10T22:19:00Z</dcterms:created>
  <dcterms:modified xsi:type="dcterms:W3CDTF">2018-09-10T22:19:00Z</dcterms:modified>
</cp:coreProperties>
</file>