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before="79" w:line="240" w:lineRule="auto"/>
        <w:ind w:left="2905" w:right="2807" w:firstLine="0"/>
        <w:jc w:val="center"/>
        <w:rPr>
          <w:b w:val="1"/>
          <w:sz w:val="24"/>
          <w:szCs w:val="24"/>
        </w:rPr>
      </w:pPr>
      <w:bookmarkStart w:colFirst="0" w:colLast="0" w:name="_gjdgxs" w:id="0"/>
      <w:bookmarkEnd w:id="0"/>
      <w:r w:rsidDel="00000000" w:rsidR="00000000" w:rsidRPr="00000000">
        <w:rPr>
          <w:b w:val="1"/>
          <w:sz w:val="24"/>
          <w:szCs w:val="24"/>
          <w:rtl w:val="0"/>
        </w:rPr>
        <w:t xml:space="preserve">UNIVERSIDAD DE TARAPACÁ FACULTAD DE INGENIERÍA</w:t>
      </w:r>
    </w:p>
    <w:p w:rsidR="00000000" w:rsidDel="00000000" w:rsidP="00000000" w:rsidRDefault="00000000" w:rsidRPr="00000000" w14:paraId="00000002">
      <w:pPr>
        <w:widowControl w:val="0"/>
        <w:spacing w:line="240" w:lineRule="auto"/>
        <w:ind w:left="1171" w:right="1004" w:firstLine="0"/>
        <w:jc w:val="center"/>
        <w:rPr>
          <w:b w:val="1"/>
          <w:sz w:val="24"/>
          <w:szCs w:val="24"/>
        </w:rPr>
      </w:pPr>
      <w:r w:rsidDel="00000000" w:rsidR="00000000" w:rsidRPr="00000000">
        <w:rPr>
          <w:b w:val="1"/>
          <w:sz w:val="24"/>
          <w:szCs w:val="24"/>
          <w:rtl w:val="0"/>
        </w:rPr>
        <w:t xml:space="preserve">INGENIERÍA CIVIL EN COMPUTACIÓN E INFORMÁTICA ARICA – CHILE</w:t>
      </w:r>
    </w:p>
    <w:p w:rsidR="00000000" w:rsidDel="00000000" w:rsidP="00000000" w:rsidRDefault="00000000" w:rsidRPr="00000000" w14:paraId="00000003">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04">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05">
      <w:pPr>
        <w:widowControl w:val="0"/>
        <w:spacing w:before="6" w:line="240" w:lineRule="auto"/>
        <w:rPr>
          <w:b w:val="1"/>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2179954</wp:posOffset>
            </wp:positionH>
            <wp:positionV relativeFrom="paragraph">
              <wp:posOffset>233128</wp:posOffset>
            </wp:positionV>
            <wp:extent cx="1526001" cy="2180272"/>
            <wp:effectExtent b="0" l="0" r="0" t="0"/>
            <wp:wrapTopAndBottom distB="0" distT="0"/>
            <wp:docPr id="23" name="image16.jpg"/>
            <a:graphic>
              <a:graphicData uri="http://schemas.openxmlformats.org/drawingml/2006/picture">
                <pic:pic>
                  <pic:nvPicPr>
                    <pic:cNvPr id="0" name="image16.jpg"/>
                    <pic:cNvPicPr preferRelativeResize="0"/>
                  </pic:nvPicPr>
                  <pic:blipFill>
                    <a:blip r:embed="rId6"/>
                    <a:srcRect b="0" l="0" r="0" t="0"/>
                    <a:stretch>
                      <a:fillRect/>
                    </a:stretch>
                  </pic:blipFill>
                  <pic:spPr>
                    <a:xfrm>
                      <a:off x="0" y="0"/>
                      <a:ext cx="1526001" cy="2180272"/>
                    </a:xfrm>
                    <a:prstGeom prst="rect"/>
                    <a:ln/>
                  </pic:spPr>
                </pic:pic>
              </a:graphicData>
            </a:graphic>
          </wp:anchor>
        </w:drawing>
      </w:r>
    </w:p>
    <w:p w:rsidR="00000000" w:rsidDel="00000000" w:rsidP="00000000" w:rsidRDefault="00000000" w:rsidRPr="00000000" w14:paraId="00000006">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07">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08">
      <w:pPr>
        <w:widowControl w:val="0"/>
        <w:spacing w:before="8" w:line="240" w:lineRule="auto"/>
        <w:rPr>
          <w:b w:val="1"/>
        </w:rPr>
      </w:pPr>
      <w:r w:rsidDel="00000000" w:rsidR="00000000" w:rsidRPr="00000000">
        <w:rPr>
          <w:rtl w:val="0"/>
        </w:rPr>
      </w:r>
    </w:p>
    <w:p w:rsidR="00000000" w:rsidDel="00000000" w:rsidP="00000000" w:rsidRDefault="00000000" w:rsidRPr="00000000" w14:paraId="00000009">
      <w:pPr>
        <w:widowControl w:val="0"/>
        <w:spacing w:before="93" w:line="240" w:lineRule="auto"/>
        <w:ind w:left="2905" w:right="2803" w:firstLine="0"/>
        <w:jc w:val="center"/>
        <w:rPr>
          <w:b w:val="1"/>
          <w:sz w:val="24"/>
          <w:szCs w:val="24"/>
        </w:rPr>
      </w:pPr>
      <w:r w:rsidDel="00000000" w:rsidR="00000000" w:rsidRPr="00000000">
        <w:rPr>
          <w:b w:val="1"/>
          <w:sz w:val="24"/>
          <w:szCs w:val="24"/>
          <w:rtl w:val="0"/>
        </w:rPr>
        <w:t xml:space="preserve">Manual de usuario</w:t>
      </w:r>
    </w:p>
    <w:p w:rsidR="00000000" w:rsidDel="00000000" w:rsidP="00000000" w:rsidRDefault="00000000" w:rsidRPr="00000000" w14:paraId="0000000A">
      <w:pPr>
        <w:widowControl w:val="0"/>
        <w:spacing w:line="240" w:lineRule="auto"/>
        <w:ind w:left="1106" w:right="1004" w:firstLine="0"/>
        <w:jc w:val="center"/>
        <w:rPr>
          <w:b w:val="1"/>
          <w:sz w:val="24"/>
          <w:szCs w:val="24"/>
        </w:rPr>
      </w:pPr>
      <w:r w:rsidDel="00000000" w:rsidR="00000000" w:rsidRPr="00000000">
        <w:rPr>
          <w:b w:val="1"/>
          <w:sz w:val="24"/>
          <w:szCs w:val="24"/>
          <w:rtl w:val="0"/>
        </w:rPr>
        <w:t xml:space="preserve">APP Móvil Luckia Arica</w:t>
      </w:r>
    </w:p>
    <w:p w:rsidR="00000000" w:rsidDel="00000000" w:rsidP="00000000" w:rsidRDefault="00000000" w:rsidRPr="00000000" w14:paraId="0000000B">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0C">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0D">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0E">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0F">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10">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11">
      <w:pPr>
        <w:widowControl w:val="0"/>
        <w:spacing w:line="240" w:lineRule="auto"/>
        <w:rPr>
          <w:b w:val="1"/>
          <w:sz w:val="34"/>
          <w:szCs w:val="34"/>
        </w:rPr>
      </w:pPr>
      <w:r w:rsidDel="00000000" w:rsidR="00000000" w:rsidRPr="00000000">
        <w:rPr>
          <w:rtl w:val="0"/>
        </w:rPr>
      </w:r>
    </w:p>
    <w:p w:rsidR="00000000" w:rsidDel="00000000" w:rsidP="00000000" w:rsidRDefault="00000000" w:rsidRPr="00000000" w14:paraId="00000012">
      <w:pPr>
        <w:widowControl w:val="0"/>
        <w:spacing w:line="240" w:lineRule="auto"/>
        <w:ind w:left="5040" w:right="118" w:firstLine="0"/>
        <w:rPr>
          <w:b w:val="1"/>
          <w:sz w:val="24"/>
          <w:szCs w:val="24"/>
        </w:rPr>
      </w:pPr>
      <w:r w:rsidDel="00000000" w:rsidR="00000000" w:rsidRPr="00000000">
        <w:rPr>
          <w:b w:val="1"/>
          <w:sz w:val="24"/>
          <w:szCs w:val="24"/>
          <w:rtl w:val="0"/>
        </w:rPr>
        <w:t xml:space="preserve">Equipo de Desarrollo: </w:t>
      </w:r>
    </w:p>
    <w:p w:rsidR="00000000" w:rsidDel="00000000" w:rsidP="00000000" w:rsidRDefault="00000000" w:rsidRPr="00000000" w14:paraId="00000013">
      <w:pPr>
        <w:widowControl w:val="0"/>
        <w:numPr>
          <w:ilvl w:val="0"/>
          <w:numId w:val="9"/>
        </w:numPr>
        <w:spacing w:line="240" w:lineRule="auto"/>
        <w:ind w:left="5760" w:right="118" w:hanging="360"/>
        <w:rPr>
          <w:b w:val="1"/>
          <w:sz w:val="24"/>
          <w:szCs w:val="24"/>
        </w:rPr>
      </w:pPr>
      <w:r w:rsidDel="00000000" w:rsidR="00000000" w:rsidRPr="00000000">
        <w:rPr>
          <w:b w:val="1"/>
          <w:sz w:val="24"/>
          <w:szCs w:val="24"/>
          <w:rtl w:val="0"/>
        </w:rPr>
        <w:t xml:space="preserve">Rodrigo Suaña Cahuana</w:t>
      </w:r>
    </w:p>
    <w:p w:rsidR="00000000" w:rsidDel="00000000" w:rsidP="00000000" w:rsidRDefault="00000000" w:rsidRPr="00000000" w14:paraId="00000014">
      <w:pPr>
        <w:widowControl w:val="0"/>
        <w:numPr>
          <w:ilvl w:val="0"/>
          <w:numId w:val="9"/>
        </w:numPr>
        <w:spacing w:line="240" w:lineRule="auto"/>
        <w:ind w:left="5760" w:right="118" w:hanging="360"/>
        <w:rPr>
          <w:b w:val="1"/>
          <w:sz w:val="24"/>
          <w:szCs w:val="24"/>
        </w:rPr>
      </w:pPr>
      <w:r w:rsidDel="00000000" w:rsidR="00000000" w:rsidRPr="00000000">
        <w:rPr>
          <w:b w:val="1"/>
          <w:sz w:val="24"/>
          <w:szCs w:val="24"/>
          <w:rtl w:val="0"/>
        </w:rPr>
        <w:t xml:space="preserve">Anibal Laura Huanacuni</w:t>
      </w:r>
    </w:p>
    <w:p w:rsidR="00000000" w:rsidDel="00000000" w:rsidP="00000000" w:rsidRDefault="00000000" w:rsidRPr="00000000" w14:paraId="00000015">
      <w:pPr>
        <w:widowControl w:val="0"/>
        <w:spacing w:line="240" w:lineRule="auto"/>
        <w:ind w:left="5040" w:right="118" w:firstLine="0"/>
        <w:rPr>
          <w:b w:val="1"/>
          <w:sz w:val="24"/>
          <w:szCs w:val="24"/>
        </w:rPr>
      </w:pPr>
      <w:r w:rsidDel="00000000" w:rsidR="00000000" w:rsidRPr="00000000">
        <w:rPr>
          <w:rtl w:val="0"/>
        </w:rPr>
      </w:r>
    </w:p>
    <w:p w:rsidR="00000000" w:rsidDel="00000000" w:rsidP="00000000" w:rsidRDefault="00000000" w:rsidRPr="00000000" w14:paraId="00000016">
      <w:pPr>
        <w:widowControl w:val="0"/>
        <w:spacing w:line="240" w:lineRule="auto"/>
        <w:ind w:left="4320" w:right="116" w:firstLine="720"/>
        <w:jc w:val="both"/>
        <w:rPr>
          <w:b w:val="1"/>
          <w:sz w:val="24"/>
          <w:szCs w:val="24"/>
        </w:rPr>
      </w:pPr>
      <w:r w:rsidDel="00000000" w:rsidR="00000000" w:rsidRPr="00000000">
        <w:rPr>
          <w:b w:val="1"/>
          <w:sz w:val="24"/>
          <w:szCs w:val="24"/>
          <w:rtl w:val="0"/>
        </w:rPr>
        <w:t xml:space="preserve">Empresa: Casino Luckia Arica S.A.</w:t>
      </w:r>
    </w:p>
    <w:p w:rsidR="00000000" w:rsidDel="00000000" w:rsidP="00000000" w:rsidRDefault="00000000" w:rsidRPr="00000000" w14:paraId="00000017">
      <w:pPr>
        <w:widowControl w:val="0"/>
        <w:spacing w:line="240" w:lineRule="auto"/>
        <w:ind w:left="4320" w:right="116" w:firstLine="720"/>
        <w:jc w:val="both"/>
        <w:rPr>
          <w:b w:val="1"/>
          <w:sz w:val="24"/>
          <w:szCs w:val="24"/>
        </w:rPr>
      </w:pPr>
      <w:r w:rsidDel="00000000" w:rsidR="00000000" w:rsidRPr="00000000">
        <w:rPr>
          <w:b w:val="1"/>
          <w:sz w:val="24"/>
          <w:szCs w:val="24"/>
          <w:rtl w:val="0"/>
        </w:rPr>
        <w:t xml:space="preserve">Curso: Proyecto IV ICCI</w:t>
      </w:r>
    </w:p>
    <w:p w:rsidR="00000000" w:rsidDel="00000000" w:rsidP="00000000" w:rsidRDefault="00000000" w:rsidRPr="00000000" w14:paraId="00000018">
      <w:pPr>
        <w:widowControl w:val="0"/>
        <w:spacing w:line="240" w:lineRule="auto"/>
        <w:ind w:left="4320" w:right="116" w:firstLine="720"/>
        <w:jc w:val="both"/>
        <w:rPr>
          <w:b w:val="1"/>
          <w:sz w:val="24"/>
          <w:szCs w:val="24"/>
        </w:rPr>
      </w:pPr>
      <w:r w:rsidDel="00000000" w:rsidR="00000000" w:rsidRPr="00000000">
        <w:rPr>
          <w:b w:val="1"/>
          <w:sz w:val="24"/>
          <w:szCs w:val="24"/>
          <w:rtl w:val="0"/>
        </w:rPr>
        <w:t xml:space="preserve">Profesor: Diego Aracena Pizarro</w:t>
      </w:r>
    </w:p>
    <w:p w:rsidR="00000000" w:rsidDel="00000000" w:rsidP="00000000" w:rsidRDefault="00000000" w:rsidRPr="00000000" w14:paraId="00000019">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1A">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1B">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1C">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1D">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1E">
      <w:pPr>
        <w:widowControl w:val="0"/>
        <w:spacing w:before="1" w:line="240" w:lineRule="auto"/>
        <w:rPr>
          <w:b w:val="1"/>
          <w:sz w:val="36"/>
          <w:szCs w:val="36"/>
        </w:rPr>
      </w:pPr>
      <w:r w:rsidDel="00000000" w:rsidR="00000000" w:rsidRPr="00000000">
        <w:rPr>
          <w:rtl w:val="0"/>
        </w:rPr>
      </w:r>
    </w:p>
    <w:p w:rsidR="00000000" w:rsidDel="00000000" w:rsidP="00000000" w:rsidRDefault="00000000" w:rsidRPr="00000000" w14:paraId="0000001F">
      <w:pPr>
        <w:widowControl w:val="0"/>
        <w:spacing w:line="240" w:lineRule="auto"/>
        <w:ind w:left="2694" w:right="2807" w:firstLine="0"/>
        <w:jc w:val="center"/>
        <w:rPr>
          <w:b w:val="1"/>
          <w:sz w:val="24"/>
          <w:szCs w:val="24"/>
        </w:rPr>
      </w:pPr>
      <w:r w:rsidDel="00000000" w:rsidR="00000000" w:rsidRPr="00000000">
        <w:rPr>
          <w:b w:val="1"/>
          <w:sz w:val="24"/>
          <w:szCs w:val="24"/>
          <w:rtl w:val="0"/>
        </w:rPr>
        <w:t xml:space="preserve">06 de Diciembre del 2024</w:t>
      </w:r>
    </w:p>
    <w:p w:rsidR="00000000" w:rsidDel="00000000" w:rsidP="00000000" w:rsidRDefault="00000000" w:rsidRPr="00000000" w14:paraId="00000020">
      <w:pPr>
        <w:widowControl w:val="0"/>
        <w:spacing w:line="240" w:lineRule="auto"/>
        <w:ind w:left="0" w:right="2807" w:firstLine="0"/>
        <w:jc w:val="left"/>
        <w:rPr>
          <w:b w:val="1"/>
          <w:sz w:val="24"/>
          <w:szCs w:val="24"/>
        </w:rPr>
      </w:pPr>
      <w:r w:rsidDel="00000000" w:rsidR="00000000" w:rsidRPr="00000000">
        <w:rPr>
          <w:rtl w:val="0"/>
        </w:rPr>
      </w:r>
    </w:p>
    <w:p w:rsidR="00000000" w:rsidDel="00000000" w:rsidP="00000000" w:rsidRDefault="00000000" w:rsidRPr="00000000" w14:paraId="00000021">
      <w:pPr>
        <w:pStyle w:val="Title"/>
        <w:jc w:val="center"/>
        <w:rPr/>
      </w:pPr>
      <w:bookmarkStart w:colFirst="0" w:colLast="0" w:name="_39pcj48qtq2c" w:id="1"/>
      <w:bookmarkEnd w:id="1"/>
      <w:r w:rsidDel="00000000" w:rsidR="00000000" w:rsidRPr="00000000">
        <w:rPr>
          <w:rtl w:val="0"/>
        </w:rPr>
        <w:t xml:space="preserve">ÍNDICE DE CONTENIDOS</w:t>
      </w:r>
    </w:p>
    <w:p w:rsidR="00000000" w:rsidDel="00000000" w:rsidP="00000000" w:rsidRDefault="00000000" w:rsidRPr="00000000" w14:paraId="00000022">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3">
          <w:pPr>
            <w:widowControl w:val="0"/>
            <w:tabs>
              <w:tab w:val="right" w:leader="dot" w:pos="12000"/>
            </w:tabs>
            <w:spacing w:before="60" w:lineRule="auto"/>
            <w:jc w:val="left"/>
            <w:rPr>
              <w:b w:val="1"/>
              <w:color w:val="000000"/>
              <w:u w:val="none"/>
            </w:rPr>
          </w:pPr>
          <w:r w:rsidDel="00000000" w:rsidR="00000000" w:rsidRPr="00000000">
            <w:fldChar w:fldCharType="begin"/>
            <w:instrText xml:space="preserve"> TOC \h \u \z \t "Heading 1,1,Heading 2,2,Heading 3,3,Heading 4,4,Heading 6,6,"</w:instrText>
            <w:fldChar w:fldCharType="separate"/>
          </w:r>
          <w:hyperlink w:anchor="_30dovnhvho3e">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 INTRODUCCIÓN</w:t>
              <w:tab/>
              <w:t xml:space="preserve">4</w:t>
            </w:r>
          </w:hyperlink>
          <w:r w:rsidDel="00000000" w:rsidR="00000000" w:rsidRPr="00000000">
            <w:rPr>
              <w:rtl w:val="0"/>
            </w:rPr>
          </w:r>
        </w:p>
        <w:p w:rsidR="00000000" w:rsidDel="00000000" w:rsidP="00000000" w:rsidRDefault="00000000" w:rsidRPr="00000000" w14:paraId="00000024">
          <w:pPr>
            <w:widowControl w:val="0"/>
            <w:tabs>
              <w:tab w:val="right" w:leader="dot" w:pos="12000"/>
            </w:tabs>
            <w:spacing w:before="60" w:lineRule="auto"/>
            <w:jc w:val="left"/>
            <w:rPr>
              <w:b w:val="1"/>
              <w:color w:val="000000"/>
              <w:u w:val="none"/>
            </w:rPr>
          </w:pPr>
          <w:hyperlink w:anchor="_30dovnhvho3e">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REQUISITOS DEL SISTEMA</w:t>
              <w:tab/>
              <w:t xml:space="preserve">5</w:t>
            </w:r>
          </w:hyperlink>
          <w:r w:rsidDel="00000000" w:rsidR="00000000" w:rsidRPr="00000000">
            <w:rPr>
              <w:rtl w:val="0"/>
            </w:rPr>
          </w:r>
        </w:p>
        <w:p w:rsidR="00000000" w:rsidDel="00000000" w:rsidP="00000000" w:rsidRDefault="00000000" w:rsidRPr="00000000" w14:paraId="00000025">
          <w:pPr>
            <w:widowControl w:val="0"/>
            <w:tabs>
              <w:tab w:val="right" w:leader="dot" w:pos="12000"/>
            </w:tabs>
            <w:spacing w:before="60" w:lineRule="auto"/>
            <w:ind w:left="360" w:firstLine="0"/>
            <w:jc w:val="left"/>
            <w:rPr>
              <w:color w:val="000000"/>
              <w:u w:val="none"/>
            </w:rPr>
          </w:pPr>
          <w:hyperlink w:anchor="_m0wi5w2nbr3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 APLICACIÓN MÓVIL</w:t>
              <w:tab/>
              <w:t xml:space="preserve">5</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before="60" w:lineRule="auto"/>
            <w:ind w:left="360" w:firstLine="0"/>
            <w:jc w:val="left"/>
            <w:rPr>
              <w:color w:val="000000"/>
              <w:u w:val="none"/>
            </w:rPr>
          </w:pPr>
          <w:hyperlink w:anchor="_gzxz9zi2six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 SISTEMA WEB</w:t>
              <w:tab/>
              <w:t xml:space="preserve">5</w:t>
            </w:r>
          </w:hyperlink>
          <w:r w:rsidDel="00000000" w:rsidR="00000000" w:rsidRPr="00000000">
            <w:rPr>
              <w:rtl w:val="0"/>
            </w:rPr>
          </w:r>
        </w:p>
        <w:p w:rsidR="00000000" w:rsidDel="00000000" w:rsidP="00000000" w:rsidRDefault="00000000" w:rsidRPr="00000000" w14:paraId="00000027">
          <w:pPr>
            <w:widowControl w:val="0"/>
            <w:tabs>
              <w:tab w:val="right" w:leader="dot" w:pos="12000"/>
            </w:tabs>
            <w:spacing w:before="60" w:lineRule="auto"/>
            <w:ind w:left="360" w:firstLine="0"/>
            <w:jc w:val="left"/>
            <w:rPr>
              <w:color w:val="000000"/>
              <w:u w:val="none"/>
            </w:rPr>
          </w:pPr>
          <w:hyperlink w:anchor="_r0gd3w26nze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 SERVIDOR</w:t>
              <w:tab/>
              <w:t xml:space="preserve">5</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before="60" w:lineRule="auto"/>
            <w:jc w:val="left"/>
            <w:rPr>
              <w:b w:val="1"/>
              <w:color w:val="000000"/>
              <w:u w:val="none"/>
            </w:rPr>
          </w:pPr>
          <w:hyperlink w:anchor="_30dovnhvho3e">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III. INSTALACIÓN</w:t>
              <w:tab/>
              <w:t xml:space="preserve">6</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before="60" w:lineRule="auto"/>
            <w:ind w:left="360" w:firstLine="0"/>
            <w:jc w:val="left"/>
            <w:rPr>
              <w:color w:val="000000"/>
              <w:u w:val="none"/>
            </w:rPr>
          </w:pPr>
          <w:hyperlink w:anchor="_231q1p6f8t6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 APLICACIÓN MÓVIL</w:t>
              <w:tab/>
              <w:t xml:space="preserve">6</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before="60" w:lineRule="auto"/>
            <w:ind w:left="360" w:firstLine="0"/>
            <w:jc w:val="left"/>
            <w:rPr>
              <w:color w:val="000000"/>
              <w:u w:val="none"/>
            </w:rPr>
          </w:pPr>
          <w:hyperlink w:anchor="_7ccz70n19tv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 SISTEMA WEB</w:t>
              <w:tab/>
              <w:t xml:space="preserve">6</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before="60" w:lineRule="auto"/>
            <w:jc w:val="left"/>
            <w:rPr>
              <w:b w:val="1"/>
              <w:color w:val="000000"/>
              <w:u w:val="none"/>
            </w:rPr>
          </w:pPr>
          <w:hyperlink w:anchor="_30dovnhvho3e">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IV. NAVEGACIÓN DE LA APLICACIÓN</w:t>
              <w:tab/>
              <w:t xml:space="preserve">7</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before="60" w:lineRule="auto"/>
            <w:ind w:left="360" w:firstLine="0"/>
            <w:jc w:val="left"/>
            <w:rPr>
              <w:color w:val="000000"/>
              <w:u w:val="none"/>
            </w:rPr>
          </w:pPr>
          <w:hyperlink w:anchor="_uffbptiassb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 INICIO</w:t>
              <w:tab/>
              <w:t xml:space="preserve">7</w:t>
            </w:r>
          </w:hyperlink>
          <w:r w:rsidDel="00000000" w:rsidR="00000000" w:rsidRPr="00000000">
            <w:rPr>
              <w:rtl w:val="0"/>
            </w:rPr>
          </w:r>
        </w:p>
        <w:p w:rsidR="00000000" w:rsidDel="00000000" w:rsidP="00000000" w:rsidRDefault="00000000" w:rsidRPr="00000000" w14:paraId="0000002D">
          <w:pPr>
            <w:widowControl w:val="0"/>
            <w:tabs>
              <w:tab w:val="right" w:leader="dot" w:pos="12000"/>
            </w:tabs>
            <w:spacing w:before="60" w:lineRule="auto"/>
            <w:ind w:left="360" w:firstLine="0"/>
            <w:jc w:val="left"/>
            <w:rPr>
              <w:color w:val="000000"/>
              <w:u w:val="none"/>
            </w:rPr>
          </w:pPr>
          <w:hyperlink w:anchor="_88tmsb5t41i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 CASINO</w:t>
              <w:tab/>
              <w:t xml:space="preserve">9</w:t>
            </w:r>
          </w:hyperlink>
          <w:r w:rsidDel="00000000" w:rsidR="00000000" w:rsidRPr="00000000">
            <w:rPr>
              <w:rtl w:val="0"/>
            </w:rPr>
          </w:r>
        </w:p>
        <w:p w:rsidR="00000000" w:rsidDel="00000000" w:rsidP="00000000" w:rsidRDefault="00000000" w:rsidRPr="00000000" w14:paraId="0000002E">
          <w:pPr>
            <w:widowControl w:val="0"/>
            <w:tabs>
              <w:tab w:val="right" w:leader="dot" w:pos="12000"/>
            </w:tabs>
            <w:spacing w:before="60" w:lineRule="auto"/>
            <w:ind w:left="360" w:firstLine="0"/>
            <w:jc w:val="left"/>
            <w:rPr>
              <w:color w:val="000000"/>
              <w:u w:val="none"/>
            </w:rPr>
          </w:pPr>
          <w:hyperlink w:anchor="_r2zw40czncc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4.3 RESTAURANTE</w:t>
              <w:tab/>
              <w:t xml:space="preserve">11</w:t>
            </w:r>
          </w:hyperlink>
          <w:r w:rsidDel="00000000" w:rsidR="00000000" w:rsidRPr="00000000">
            <w:rPr>
              <w:rtl w:val="0"/>
            </w:rPr>
          </w:r>
        </w:p>
        <w:p w:rsidR="00000000" w:rsidDel="00000000" w:rsidP="00000000" w:rsidRDefault="00000000" w:rsidRPr="00000000" w14:paraId="0000002F">
          <w:pPr>
            <w:widowControl w:val="0"/>
            <w:tabs>
              <w:tab w:val="right" w:leader="dot" w:pos="12000"/>
            </w:tabs>
            <w:spacing w:before="60" w:lineRule="auto"/>
            <w:jc w:val="left"/>
            <w:rPr>
              <w:b w:val="1"/>
              <w:color w:val="000000"/>
              <w:u w:val="none"/>
            </w:rPr>
          </w:pPr>
          <w:hyperlink w:anchor="_30dovnhvho3e">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 SISTEMA WEB PARA GESTIÓN DE CONTENIDO</w:t>
              <w:tab/>
              <w:t xml:space="preserve">12</w:t>
            </w:r>
          </w:hyperlink>
          <w:r w:rsidDel="00000000" w:rsidR="00000000" w:rsidRPr="00000000">
            <w:rPr>
              <w:rtl w:val="0"/>
            </w:rPr>
          </w:r>
        </w:p>
        <w:p w:rsidR="00000000" w:rsidDel="00000000" w:rsidP="00000000" w:rsidRDefault="00000000" w:rsidRPr="00000000" w14:paraId="00000030">
          <w:pPr>
            <w:widowControl w:val="0"/>
            <w:tabs>
              <w:tab w:val="right" w:leader="dot" w:pos="12000"/>
            </w:tabs>
            <w:spacing w:before="60" w:lineRule="auto"/>
            <w:ind w:left="360" w:firstLine="0"/>
            <w:jc w:val="left"/>
            <w:rPr>
              <w:color w:val="000000"/>
              <w:u w:val="none"/>
            </w:rPr>
          </w:pPr>
          <w:hyperlink w:anchor="_l32urs5k5x7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5.1 MÓDULO 01: PUBLICACIONES</w:t>
              <w:tab/>
              <w:t xml:space="preserve">12</w:t>
            </w:r>
          </w:hyperlink>
          <w:r w:rsidDel="00000000" w:rsidR="00000000" w:rsidRPr="00000000">
            <w:rPr>
              <w:rtl w:val="0"/>
            </w:rPr>
          </w:r>
        </w:p>
        <w:p w:rsidR="00000000" w:rsidDel="00000000" w:rsidP="00000000" w:rsidRDefault="00000000" w:rsidRPr="00000000" w14:paraId="00000031">
          <w:pPr>
            <w:widowControl w:val="0"/>
            <w:tabs>
              <w:tab w:val="right" w:leader="dot" w:pos="12000"/>
            </w:tabs>
            <w:spacing w:before="60" w:lineRule="auto"/>
            <w:ind w:left="360" w:firstLine="0"/>
            <w:jc w:val="left"/>
            <w:rPr>
              <w:color w:val="000000"/>
              <w:u w:val="none"/>
            </w:rPr>
          </w:pPr>
          <w:hyperlink w:anchor="_tzf0hq2dc8b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 MÓDULO 03: CASINO</w:t>
              <w:tab/>
              <w:t xml:space="preserve">17</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before="60" w:lineRule="auto"/>
            <w:ind w:left="360" w:firstLine="0"/>
            <w:jc w:val="left"/>
            <w:rPr>
              <w:color w:val="000000"/>
              <w:u w:val="none"/>
            </w:rPr>
          </w:pPr>
          <w:hyperlink w:anchor="_8zzlw2gxlhf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5.3 MÓDULO 04: JUEGOS</w:t>
              <w:tab/>
              <w:t xml:space="preserve">18</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before="60" w:lineRule="auto"/>
            <w:ind w:left="360" w:firstLine="0"/>
            <w:jc w:val="left"/>
            <w:rPr>
              <w:color w:val="000000"/>
              <w:u w:val="none"/>
            </w:rPr>
          </w:pPr>
          <w:hyperlink w:anchor="_emrpmpippwz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 MÓDULO 05: LUCKIA CLUB</w:t>
              <w:tab/>
              <w:t xml:space="preserve">20</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before="60" w:lineRule="auto"/>
            <w:ind w:left="360" w:firstLine="0"/>
            <w:jc w:val="left"/>
            <w:rPr>
              <w:color w:val="000000"/>
              <w:u w:val="none"/>
            </w:rPr>
          </w:pPr>
          <w:hyperlink w:anchor="_6j6kyeee1nm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 MÓDULO 06: PREGUNTAS FRECUENTES</w:t>
              <w:tab/>
              <w:t xml:space="preserve">21</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before="60" w:lineRule="auto"/>
            <w:ind w:left="360" w:firstLine="0"/>
            <w:jc w:val="left"/>
            <w:rPr>
              <w:color w:val="000000"/>
              <w:u w:val="none"/>
            </w:rPr>
          </w:pPr>
          <w:hyperlink w:anchor="_6wh0iue21zl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5.6 MÓDULO 02: RESTAURANTES</w:t>
              <w:tab/>
              <w:t xml:space="preserve">22</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pStyle w:val="Title"/>
        <w:widowControl w:val="0"/>
        <w:jc w:val="center"/>
        <w:rPr/>
      </w:pPr>
      <w:bookmarkStart w:colFirst="0" w:colLast="0" w:name="_egekzbh799c7" w:id="2"/>
      <w:bookmarkEnd w:id="2"/>
      <w:r w:rsidDel="00000000" w:rsidR="00000000" w:rsidRPr="00000000">
        <w:rPr>
          <w:rtl w:val="0"/>
        </w:rPr>
        <w:t xml:space="preserve">ÍNDICE DE ILUSTRACIONES</w:t>
      </w:r>
    </w:p>
    <w:p w:rsidR="00000000" w:rsidDel="00000000" w:rsidP="00000000" w:rsidRDefault="00000000" w:rsidRPr="00000000" w14:paraId="0000004C">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4D">
          <w:pPr>
            <w:widowControl w:val="0"/>
            <w:tabs>
              <w:tab w:val="right" w:leader="dot" w:pos="12000"/>
            </w:tabs>
            <w:spacing w:before="60" w:lineRule="auto"/>
            <w:jc w:val="left"/>
            <w:rPr>
              <w:b w:val="1"/>
              <w:color w:val="000000"/>
              <w:u w:val="none"/>
            </w:rPr>
          </w:pPr>
          <w:r w:rsidDel="00000000" w:rsidR="00000000" w:rsidRPr="00000000">
            <w:fldChar w:fldCharType="begin"/>
            <w:instrText xml:space="preserve"> TOC \h \u \z \t "Heading 3,3,Heading 4,4,Heading 5,1,Heading 6,6,"</w:instrText>
            <w:fldChar w:fldCharType="separate"/>
          </w:r>
          <w:hyperlink w:anchor="_m95v21a5uuy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 Vista inicial de la aplicación.</w:t>
              <w:tab/>
              <w:t xml:space="preserve">7</w:t>
            </w:r>
          </w:hyperlink>
          <w:r w:rsidDel="00000000" w:rsidR="00000000" w:rsidRPr="00000000">
            <w:rPr>
              <w:rtl w:val="0"/>
            </w:rPr>
          </w:r>
        </w:p>
        <w:p w:rsidR="00000000" w:rsidDel="00000000" w:rsidP="00000000" w:rsidRDefault="00000000" w:rsidRPr="00000000" w14:paraId="0000004E">
          <w:pPr>
            <w:widowControl w:val="0"/>
            <w:tabs>
              <w:tab w:val="right" w:leader="dot" w:pos="12000"/>
            </w:tabs>
            <w:spacing w:before="60" w:lineRule="auto"/>
            <w:jc w:val="left"/>
            <w:rPr>
              <w:b w:val="1"/>
              <w:color w:val="000000"/>
              <w:u w:val="none"/>
            </w:rPr>
          </w:pPr>
          <w:hyperlink w:anchor="_kywvkdao8sg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2: Sobre luckia club.</w:t>
              <w:tab/>
              <w:t xml:space="preserve">8</w:t>
            </w:r>
          </w:hyperlink>
          <w:r w:rsidDel="00000000" w:rsidR="00000000" w:rsidRPr="00000000">
            <w:rPr>
              <w:rtl w:val="0"/>
            </w:rPr>
          </w:r>
        </w:p>
        <w:p w:rsidR="00000000" w:rsidDel="00000000" w:rsidP="00000000" w:rsidRDefault="00000000" w:rsidRPr="00000000" w14:paraId="0000004F">
          <w:pPr>
            <w:widowControl w:val="0"/>
            <w:tabs>
              <w:tab w:val="right" w:leader="dot" w:pos="12000"/>
            </w:tabs>
            <w:spacing w:before="60" w:lineRule="auto"/>
            <w:jc w:val="left"/>
            <w:rPr>
              <w:b w:val="1"/>
              <w:color w:val="000000"/>
              <w:u w:val="none"/>
            </w:rPr>
          </w:pPr>
          <w:hyperlink w:anchor="_rg93b8py3wj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3: Vista preguntas frecuentes.</w:t>
              <w:tab/>
              <w:t xml:space="preserve">8</w:t>
            </w:r>
          </w:hyperlink>
          <w:r w:rsidDel="00000000" w:rsidR="00000000" w:rsidRPr="00000000">
            <w:rPr>
              <w:rtl w:val="0"/>
            </w:rPr>
          </w:r>
        </w:p>
        <w:p w:rsidR="00000000" w:rsidDel="00000000" w:rsidP="00000000" w:rsidRDefault="00000000" w:rsidRPr="00000000" w14:paraId="00000050">
          <w:pPr>
            <w:widowControl w:val="0"/>
            <w:tabs>
              <w:tab w:val="right" w:leader="dot" w:pos="12000"/>
            </w:tabs>
            <w:spacing w:before="60" w:lineRule="auto"/>
            <w:jc w:val="left"/>
            <w:rPr>
              <w:b w:val="1"/>
              <w:color w:val="000000"/>
              <w:u w:val="none"/>
            </w:rPr>
          </w:pPr>
          <w:hyperlink w:anchor="_3f3v3bcbmpq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4: Vista preguntas frecuentes.</w:t>
              <w:tab/>
              <w:t xml:space="preserve">9</w:t>
            </w:r>
          </w:hyperlink>
          <w:r w:rsidDel="00000000" w:rsidR="00000000" w:rsidRPr="00000000">
            <w:rPr>
              <w:rtl w:val="0"/>
            </w:rPr>
          </w:r>
        </w:p>
        <w:p w:rsidR="00000000" w:rsidDel="00000000" w:rsidP="00000000" w:rsidRDefault="00000000" w:rsidRPr="00000000" w14:paraId="00000051">
          <w:pPr>
            <w:widowControl w:val="0"/>
            <w:tabs>
              <w:tab w:val="right" w:leader="dot" w:pos="12000"/>
            </w:tabs>
            <w:spacing w:before="60" w:lineRule="auto"/>
            <w:jc w:val="left"/>
            <w:rPr>
              <w:b w:val="1"/>
              <w:color w:val="000000"/>
              <w:u w:val="none"/>
            </w:rPr>
          </w:pPr>
          <w:hyperlink w:anchor="_ueng3uympxi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5: Vista sobre la información general del casino Luckia Arica.</w:t>
              <w:tab/>
              <w:t xml:space="preserve">10</w:t>
            </w:r>
          </w:hyperlink>
          <w:r w:rsidDel="00000000" w:rsidR="00000000" w:rsidRPr="00000000">
            <w:rPr>
              <w:rtl w:val="0"/>
            </w:rPr>
          </w:r>
        </w:p>
        <w:p w:rsidR="00000000" w:rsidDel="00000000" w:rsidP="00000000" w:rsidRDefault="00000000" w:rsidRPr="00000000" w14:paraId="00000052">
          <w:pPr>
            <w:widowControl w:val="0"/>
            <w:tabs>
              <w:tab w:val="right" w:leader="dot" w:pos="12000"/>
            </w:tabs>
            <w:spacing w:before="60" w:lineRule="auto"/>
            <w:jc w:val="left"/>
            <w:rPr>
              <w:b w:val="1"/>
              <w:color w:val="000000"/>
              <w:u w:val="none"/>
            </w:rPr>
          </w:pPr>
          <w:hyperlink w:anchor="_71zlggrbdog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6: Juegos del casino.</w:t>
              <w:tab/>
              <w:t xml:space="preserve">11</w:t>
            </w:r>
          </w:hyperlink>
          <w:r w:rsidDel="00000000" w:rsidR="00000000" w:rsidRPr="00000000">
            <w:rPr>
              <w:rtl w:val="0"/>
            </w:rPr>
          </w:r>
        </w:p>
        <w:p w:rsidR="00000000" w:rsidDel="00000000" w:rsidP="00000000" w:rsidRDefault="00000000" w:rsidRPr="00000000" w14:paraId="00000053">
          <w:pPr>
            <w:widowControl w:val="0"/>
            <w:tabs>
              <w:tab w:val="right" w:leader="dot" w:pos="12000"/>
            </w:tabs>
            <w:spacing w:before="60" w:lineRule="auto"/>
            <w:jc w:val="left"/>
            <w:rPr>
              <w:b w:val="1"/>
              <w:color w:val="000000"/>
              <w:u w:val="none"/>
            </w:rPr>
          </w:pPr>
          <w:hyperlink w:anchor="_csti1v8nx9y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7: Carta de los restaurantes.</w:t>
              <w:tab/>
              <w:t xml:space="preserve">12</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before="60" w:lineRule="auto"/>
            <w:jc w:val="left"/>
            <w:rPr>
              <w:b w:val="1"/>
              <w:color w:val="000000"/>
              <w:u w:val="none"/>
            </w:rPr>
          </w:pPr>
          <w:hyperlink w:anchor="_4jwnksadn1o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8: Vista de la interfaz web para gestionar publicaciones destacadas.</w:t>
              <w:tab/>
              <w:t xml:space="preserve">13</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Rule="auto"/>
            <w:jc w:val="left"/>
            <w:rPr>
              <w:b w:val="1"/>
              <w:color w:val="000000"/>
              <w:u w:val="none"/>
            </w:rPr>
          </w:pPr>
          <w:hyperlink w:anchor="_q91czwvc4b6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9: Vista de la interfaz web para gestionar promociones.</w:t>
              <w:tab/>
              <w:t xml:space="preserve">13</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Rule="auto"/>
            <w:jc w:val="left"/>
            <w:rPr>
              <w:b w:val="1"/>
              <w:color w:val="000000"/>
              <w:u w:val="none"/>
            </w:rPr>
          </w:pPr>
          <w:hyperlink w:anchor="_dxs27j16ikp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10: Vista de la interfaz web para gestionar eventos.</w:t>
              <w:tab/>
              <w:t xml:space="preserve">14</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Rule="auto"/>
            <w:jc w:val="left"/>
            <w:rPr>
              <w:b w:val="1"/>
              <w:color w:val="000000"/>
              <w:u w:val="none"/>
            </w:rPr>
          </w:pPr>
          <w:hyperlink w:anchor="_2xlin9nvzd0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11: Vista de la interfaz web para gestionar sorteos.</w:t>
              <w:tab/>
              <w:t xml:space="preserve">14</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Rule="auto"/>
            <w:jc w:val="left"/>
            <w:rPr>
              <w:b w:val="1"/>
              <w:color w:val="000000"/>
              <w:u w:val="none"/>
            </w:rPr>
          </w:pPr>
          <w:hyperlink w:anchor="_e9xm2ldxqzv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12: Vista de la interfaz web para crear una publicación destacada.</w:t>
              <w:tab/>
              <w:t xml:space="preserve">15</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Rule="auto"/>
            <w:jc w:val="left"/>
            <w:rPr>
              <w:b w:val="1"/>
              <w:color w:val="000000"/>
              <w:u w:val="none"/>
            </w:rPr>
          </w:pPr>
          <w:hyperlink w:anchor="_ok8p7k499f2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13: Vista de la interfaz web para editar una publicación destacada.</w:t>
              <w:tab/>
              <w:t xml:space="preserve">15</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Rule="auto"/>
            <w:jc w:val="left"/>
            <w:rPr>
              <w:b w:val="1"/>
              <w:color w:val="000000"/>
              <w:u w:val="none"/>
            </w:rPr>
          </w:pPr>
          <w:hyperlink w:anchor="_jy2aaqdbwuz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14: Vista de la interfaz web para deshabilitar una publicación.</w:t>
              <w:tab/>
              <w:t xml:space="preserve">16</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Rule="auto"/>
            <w:jc w:val="left"/>
            <w:rPr>
              <w:b w:val="1"/>
              <w:color w:val="000000"/>
              <w:u w:val="none"/>
            </w:rPr>
          </w:pPr>
          <w:hyperlink w:anchor="_183xtglwcty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15: Vista de la interfaz web para habilitar una publicación.</w:t>
              <w:tab/>
              <w:t xml:space="preserve">16</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Rule="auto"/>
            <w:jc w:val="left"/>
            <w:rPr>
              <w:b w:val="1"/>
              <w:color w:val="000000"/>
              <w:u w:val="none"/>
            </w:rPr>
          </w:pPr>
          <w:hyperlink w:anchor="_oelxgh5l5y5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16: Vista de la interfaz web para eliminar una publicación.</w:t>
              <w:tab/>
              <w:t xml:space="preserve">17</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Rule="auto"/>
            <w:jc w:val="left"/>
            <w:rPr>
              <w:b w:val="1"/>
              <w:color w:val="000000"/>
              <w:u w:val="none"/>
            </w:rPr>
          </w:pPr>
          <w:hyperlink w:anchor="_1qtn3contmr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17: Vista de la interfaz web para la gestión sobre la información general del casino.</w:t>
              <w:tab/>
              <w:t xml:space="preserve">17</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Rule="auto"/>
            <w:jc w:val="left"/>
            <w:rPr>
              <w:b w:val="1"/>
              <w:color w:val="000000"/>
              <w:u w:val="none"/>
            </w:rPr>
          </w:pPr>
          <w:hyperlink w:anchor="_kg0725w4hlj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18: Vista de la interfaz web para modificar la información del casino.</w:t>
              <w:tab/>
              <w:t xml:space="preserve">18</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Rule="auto"/>
            <w:jc w:val="left"/>
            <w:rPr>
              <w:b w:val="1"/>
              <w:color w:val="000000"/>
              <w:u w:val="none"/>
            </w:rPr>
          </w:pPr>
          <w:hyperlink w:anchor="_5a23t3x84yk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19: Vista de la interfaz web para modificar ver la información de los juegos.</w:t>
              <w:tab/>
              <w:t xml:space="preserve">19</w:t>
            </w:r>
          </w:hyperlink>
          <w:r w:rsidDel="00000000" w:rsidR="00000000" w:rsidRPr="00000000">
            <w:rPr>
              <w:rtl w:val="0"/>
            </w:rPr>
          </w:r>
        </w:p>
        <w:p w:rsidR="00000000" w:rsidDel="00000000" w:rsidP="00000000" w:rsidRDefault="00000000" w:rsidRPr="00000000" w14:paraId="00000060">
          <w:pPr>
            <w:widowControl w:val="0"/>
            <w:tabs>
              <w:tab w:val="right" w:leader="dot" w:pos="12000"/>
            </w:tabs>
            <w:spacing w:before="60" w:lineRule="auto"/>
            <w:jc w:val="left"/>
            <w:rPr>
              <w:b w:val="1"/>
              <w:color w:val="000000"/>
              <w:u w:val="none"/>
            </w:rPr>
          </w:pPr>
          <w:hyperlink w:anchor="_1nuw6dshjf3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20: Vista de la interfaz web para agregar nuevos juegos en una categoría de juego.</w:t>
              <w:tab/>
              <w:t xml:space="preserve">19</w:t>
            </w:r>
          </w:hyperlink>
          <w:r w:rsidDel="00000000" w:rsidR="00000000" w:rsidRPr="00000000">
            <w:rPr>
              <w:rtl w:val="0"/>
            </w:rPr>
          </w:r>
        </w:p>
        <w:p w:rsidR="00000000" w:rsidDel="00000000" w:rsidP="00000000" w:rsidRDefault="00000000" w:rsidRPr="00000000" w14:paraId="00000061">
          <w:pPr>
            <w:widowControl w:val="0"/>
            <w:tabs>
              <w:tab w:val="right" w:leader="dot" w:pos="12000"/>
            </w:tabs>
            <w:spacing w:before="60" w:lineRule="auto"/>
            <w:jc w:val="left"/>
            <w:rPr>
              <w:b w:val="1"/>
              <w:color w:val="000000"/>
              <w:u w:val="none"/>
            </w:rPr>
          </w:pPr>
          <w:hyperlink w:anchor="_wxomg2hlaze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21: Vista de la interfaz web del módulo luckia club.</w:t>
              <w:tab/>
              <w:t xml:space="preserve">20</w:t>
            </w:r>
          </w:hyperlink>
          <w:r w:rsidDel="00000000" w:rsidR="00000000" w:rsidRPr="00000000">
            <w:rPr>
              <w:rtl w:val="0"/>
            </w:rPr>
          </w:r>
        </w:p>
        <w:p w:rsidR="00000000" w:rsidDel="00000000" w:rsidP="00000000" w:rsidRDefault="00000000" w:rsidRPr="00000000" w14:paraId="00000062">
          <w:pPr>
            <w:widowControl w:val="0"/>
            <w:tabs>
              <w:tab w:val="right" w:leader="dot" w:pos="12000"/>
            </w:tabs>
            <w:spacing w:before="60" w:lineRule="auto"/>
            <w:jc w:val="left"/>
            <w:rPr>
              <w:b w:val="1"/>
              <w:color w:val="000000"/>
              <w:u w:val="none"/>
            </w:rPr>
          </w:pPr>
          <w:hyperlink w:anchor="_w4qa8gd2koj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22: Vista de la interfaz web del módulo luckia club.</w:t>
              <w:tab/>
              <w:t xml:space="preserve">21</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before="60" w:lineRule="auto"/>
            <w:jc w:val="left"/>
            <w:rPr>
              <w:b w:val="1"/>
              <w:color w:val="000000"/>
              <w:u w:val="none"/>
            </w:rPr>
          </w:pPr>
          <w:hyperlink w:anchor="_l16x9xaxckj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23: Vista de la interfaz web de preguntas frecuentes.</w:t>
              <w:tab/>
              <w:t xml:space="preserve">21</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before="60" w:lineRule="auto"/>
            <w:jc w:val="left"/>
            <w:rPr>
              <w:b w:val="1"/>
              <w:color w:val="000000"/>
              <w:u w:val="none"/>
            </w:rPr>
          </w:pPr>
          <w:hyperlink w:anchor="_mmz5748k8gv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24: Vista de la interfaz web para modificar las preguntas frecuentes.</w:t>
              <w:tab/>
              <w:t xml:space="preserve">22</w:t>
            </w:r>
          </w:hyperlink>
          <w:r w:rsidDel="00000000" w:rsidR="00000000" w:rsidRPr="00000000">
            <w:rPr>
              <w:rtl w:val="0"/>
            </w:rPr>
          </w:r>
        </w:p>
        <w:p w:rsidR="00000000" w:rsidDel="00000000" w:rsidP="00000000" w:rsidRDefault="00000000" w:rsidRPr="00000000" w14:paraId="00000065">
          <w:pPr>
            <w:widowControl w:val="0"/>
            <w:tabs>
              <w:tab w:val="right" w:leader="dot" w:pos="12000"/>
            </w:tabs>
            <w:spacing w:before="60" w:lineRule="auto"/>
            <w:jc w:val="left"/>
            <w:rPr>
              <w:b w:val="1"/>
              <w:color w:val="000000"/>
              <w:u w:val="none"/>
            </w:rPr>
          </w:pPr>
          <w:hyperlink w:anchor="_xe6ug7bjiiy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Ilustración 25: Vista de la interfaz web para gestionar la carta de cada uno de los restaurantes del casino.</w:t>
              <w:tab/>
              <w:t xml:space="preserve">22</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pStyle w:val="Heading1"/>
        <w:widowControl w:val="0"/>
        <w:spacing w:before="92" w:line="360" w:lineRule="auto"/>
        <w:ind w:left="566.9291338582675" w:hanging="585"/>
        <w:rPr/>
      </w:pPr>
      <w:bookmarkStart w:colFirst="0" w:colLast="0" w:name="_30dovnhvho3e" w:id="3"/>
      <w:bookmarkEnd w:id="3"/>
      <w:r w:rsidDel="00000000" w:rsidR="00000000" w:rsidRPr="00000000">
        <w:rPr>
          <w:rtl w:val="0"/>
        </w:rPr>
        <w:t xml:space="preserve">I. INTRODUCCIÓN</w:t>
      </w:r>
    </w:p>
    <w:p w:rsidR="00000000" w:rsidDel="00000000" w:rsidP="00000000" w:rsidRDefault="00000000" w:rsidRPr="00000000" w14:paraId="00000074">
      <w:pPr>
        <w:widowControl w:val="0"/>
        <w:rPr/>
      </w:pPr>
      <w:r w:rsidDel="00000000" w:rsidR="00000000" w:rsidRPr="00000000">
        <w:rPr>
          <w:rtl w:val="0"/>
        </w:rPr>
        <w:t xml:space="preserve">Durante el desarrollo de la asignatura Proyecto 4, dirigida por el académico Diego Aracena Pizarro, se llevó a cabo la implementación de un proyecto para el Casino Luckia Arica S.A., liderado por el Sr. Edgardo Flores Alarcón, jefe del área de TI. Este proyecto tuvo como objetivo principal el desarrollo de dos productos: una aplicación móvil y una plataforma web.</w:t>
      </w:r>
    </w:p>
    <w:p w:rsidR="00000000" w:rsidDel="00000000" w:rsidP="00000000" w:rsidRDefault="00000000" w:rsidRPr="00000000" w14:paraId="00000075">
      <w:pPr>
        <w:widowControl w:val="0"/>
        <w:rPr/>
      </w:pPr>
      <w:r w:rsidDel="00000000" w:rsidR="00000000" w:rsidRPr="00000000">
        <w:rPr>
          <w:rtl w:val="0"/>
        </w:rPr>
      </w:r>
    </w:p>
    <w:p w:rsidR="00000000" w:rsidDel="00000000" w:rsidP="00000000" w:rsidRDefault="00000000" w:rsidRPr="00000000" w14:paraId="00000076">
      <w:pPr>
        <w:widowControl w:val="0"/>
        <w:rPr/>
      </w:pPr>
      <w:r w:rsidDel="00000000" w:rsidR="00000000" w:rsidRPr="00000000">
        <w:rPr>
          <w:rtl w:val="0"/>
        </w:rPr>
        <w:t xml:space="preserve">La aplicación móvil tiene como propósito principal mostrar las publicaciones realizadas por el casino, permitiendo a los usuarios acceder de manera rápida y sencilla a eventos, promociones y sorteos. Para respaldar esta funcionalidad, se diseñó una plataforma web que permite la gestión eficiente de los contenidos que se mostrarán en la aplicación.</w:t>
      </w:r>
    </w:p>
    <w:p w:rsidR="00000000" w:rsidDel="00000000" w:rsidP="00000000" w:rsidRDefault="00000000" w:rsidRPr="00000000" w14:paraId="00000077">
      <w:pPr>
        <w:widowControl w:val="0"/>
        <w:rPr/>
      </w:pPr>
      <w:r w:rsidDel="00000000" w:rsidR="00000000" w:rsidRPr="00000000">
        <w:rPr>
          <w:rtl w:val="0"/>
        </w:rPr>
      </w:r>
    </w:p>
    <w:p w:rsidR="00000000" w:rsidDel="00000000" w:rsidP="00000000" w:rsidRDefault="00000000" w:rsidRPr="00000000" w14:paraId="00000078">
      <w:pPr>
        <w:widowControl w:val="0"/>
        <w:rPr/>
      </w:pPr>
      <w:r w:rsidDel="00000000" w:rsidR="00000000" w:rsidRPr="00000000">
        <w:rPr>
          <w:rtl w:val="0"/>
        </w:rPr>
        <w:t xml:space="preserve">Este documento contiene el manual de usuario de ambos productos, detallando los módulos de cada sistema, sus secciones, y las acciones que se pueden realizar. Además, incluye ilustraciones que facilitan la comprensión del funcionamiento tanto de la aplicación móvil como del sistema web.</w:t>
      </w:r>
    </w:p>
    <w:p w:rsidR="00000000" w:rsidDel="00000000" w:rsidP="00000000" w:rsidRDefault="00000000" w:rsidRPr="00000000" w14:paraId="00000079">
      <w:pPr>
        <w:widowControl w:val="0"/>
        <w:spacing w:line="240" w:lineRule="auto"/>
        <w:jc w:val="both"/>
        <w:rPr/>
      </w:pPr>
      <w:r w:rsidDel="00000000" w:rsidR="00000000" w:rsidRPr="00000000">
        <w:rPr>
          <w:rtl w:val="0"/>
        </w:rPr>
      </w:r>
    </w:p>
    <w:p w:rsidR="00000000" w:rsidDel="00000000" w:rsidP="00000000" w:rsidRDefault="00000000" w:rsidRPr="00000000" w14:paraId="0000007A">
      <w:pPr>
        <w:widowControl w:val="0"/>
        <w:spacing w:line="240" w:lineRule="auto"/>
        <w:jc w:val="both"/>
        <w:rPr/>
      </w:pPr>
      <w:r w:rsidDel="00000000" w:rsidR="00000000" w:rsidRPr="00000000">
        <w:rPr>
          <w:rtl w:val="0"/>
        </w:rPr>
      </w:r>
    </w:p>
    <w:p w:rsidR="00000000" w:rsidDel="00000000" w:rsidP="00000000" w:rsidRDefault="00000000" w:rsidRPr="00000000" w14:paraId="0000007B">
      <w:pPr>
        <w:pStyle w:val="Heading5"/>
        <w:jc w:val="left"/>
        <w:rPr>
          <w:sz w:val="24"/>
          <w:szCs w:val="24"/>
        </w:rPr>
      </w:pPr>
      <w:bookmarkStart w:colFirst="0" w:colLast="0" w:name="_98wc5txh1pwt" w:id="4"/>
      <w:bookmarkEnd w:id="4"/>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98">
      <w:pPr>
        <w:pStyle w:val="Heading1"/>
        <w:widowControl w:val="0"/>
        <w:spacing w:before="92" w:line="360" w:lineRule="auto"/>
        <w:ind w:left="566.9291338582675" w:hanging="585"/>
        <w:rPr/>
      </w:pPr>
      <w:bookmarkStart w:colFirst="0" w:colLast="0" w:name="_30dovnhvho3e" w:id="3"/>
      <w:bookmarkEnd w:id="3"/>
      <w:r w:rsidDel="00000000" w:rsidR="00000000" w:rsidRPr="00000000">
        <w:rPr>
          <w:rtl w:val="0"/>
        </w:rPr>
        <w:t xml:space="preserve">II. REQUISITOS DEL SISTEMA</w:t>
      </w:r>
    </w:p>
    <w:p w:rsidR="00000000" w:rsidDel="00000000" w:rsidP="00000000" w:rsidRDefault="00000000" w:rsidRPr="00000000" w14:paraId="00000099">
      <w:pPr>
        <w:pStyle w:val="Heading2"/>
        <w:rPr/>
      </w:pPr>
      <w:bookmarkStart w:colFirst="0" w:colLast="0" w:name="_m0wi5w2nbr3c" w:id="5"/>
      <w:bookmarkEnd w:id="5"/>
      <w:r w:rsidDel="00000000" w:rsidR="00000000" w:rsidRPr="00000000">
        <w:rPr>
          <w:rtl w:val="0"/>
        </w:rPr>
        <w:t xml:space="preserve">2.1 APLICACIÓN MÓVIL</w:t>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b w:val="1"/>
        </w:rPr>
      </w:pPr>
      <w:r w:rsidDel="00000000" w:rsidR="00000000" w:rsidRPr="00000000">
        <w:rPr>
          <w:b w:val="1"/>
          <w:rtl w:val="0"/>
        </w:rPr>
        <w:t xml:space="preserve">Plataformas soportadas:</w:t>
      </w:r>
    </w:p>
    <w:p w:rsidR="00000000" w:rsidDel="00000000" w:rsidP="00000000" w:rsidRDefault="00000000" w:rsidRPr="00000000" w14:paraId="0000009C">
      <w:pPr>
        <w:numPr>
          <w:ilvl w:val="0"/>
          <w:numId w:val="5"/>
        </w:numPr>
        <w:ind w:left="720" w:hanging="360"/>
        <w:rPr>
          <w:u w:val="none"/>
        </w:rPr>
      </w:pPr>
      <w:r w:rsidDel="00000000" w:rsidR="00000000" w:rsidRPr="00000000">
        <w:rPr>
          <w:b w:val="1"/>
          <w:rtl w:val="0"/>
        </w:rPr>
        <w:t xml:space="preserve">Android</w:t>
      </w:r>
      <w:r w:rsidDel="00000000" w:rsidR="00000000" w:rsidRPr="00000000">
        <w:rPr>
          <w:rtl w:val="0"/>
        </w:rPr>
        <w:t xml:space="preserve">: Compatible con versiones 9.0 (Pie) o superiores.</w:t>
      </w:r>
    </w:p>
    <w:p w:rsidR="00000000" w:rsidDel="00000000" w:rsidP="00000000" w:rsidRDefault="00000000" w:rsidRPr="00000000" w14:paraId="0000009D">
      <w:pPr>
        <w:numPr>
          <w:ilvl w:val="0"/>
          <w:numId w:val="5"/>
        </w:numPr>
        <w:ind w:left="720" w:hanging="360"/>
        <w:rPr>
          <w:u w:val="none"/>
        </w:rPr>
      </w:pPr>
      <w:r w:rsidDel="00000000" w:rsidR="00000000" w:rsidRPr="00000000">
        <w:rPr>
          <w:b w:val="1"/>
          <w:rtl w:val="0"/>
        </w:rPr>
        <w:t xml:space="preserve">iOS</w:t>
      </w:r>
      <w:r w:rsidDel="00000000" w:rsidR="00000000" w:rsidRPr="00000000">
        <w:rPr>
          <w:rtl w:val="0"/>
        </w:rPr>
        <w:t xml:space="preserve">: Compatible con versiones 12.0 o superiores.</w:t>
      </w:r>
    </w:p>
    <w:p w:rsidR="00000000" w:rsidDel="00000000" w:rsidP="00000000" w:rsidRDefault="00000000" w:rsidRPr="00000000" w14:paraId="0000009E">
      <w:pPr>
        <w:rPr>
          <w:b w:val="1"/>
        </w:rPr>
      </w:pPr>
      <w:r w:rsidDel="00000000" w:rsidR="00000000" w:rsidRPr="00000000">
        <w:rPr>
          <w:b w:val="1"/>
          <w:rtl w:val="0"/>
        </w:rPr>
        <w:t xml:space="preserve">Requisitos mínimos:</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numPr>
          <w:ilvl w:val="0"/>
          <w:numId w:val="4"/>
        </w:numPr>
        <w:ind w:left="720" w:hanging="360"/>
        <w:rPr>
          <w:u w:val="none"/>
        </w:rPr>
      </w:pPr>
      <w:r w:rsidDel="00000000" w:rsidR="00000000" w:rsidRPr="00000000">
        <w:rPr>
          <w:b w:val="1"/>
          <w:rtl w:val="0"/>
        </w:rPr>
        <w:t xml:space="preserve">Sistema operativo</w:t>
      </w:r>
      <w:r w:rsidDel="00000000" w:rsidR="00000000" w:rsidRPr="00000000">
        <w:rPr>
          <w:rtl w:val="0"/>
        </w:rPr>
        <w:t xml:space="preserve">: Android 9.0 o iOS 12.0.</w:t>
      </w:r>
    </w:p>
    <w:p w:rsidR="00000000" w:rsidDel="00000000" w:rsidP="00000000" w:rsidRDefault="00000000" w:rsidRPr="00000000" w14:paraId="000000A1">
      <w:pPr>
        <w:numPr>
          <w:ilvl w:val="0"/>
          <w:numId w:val="4"/>
        </w:numPr>
        <w:ind w:left="720" w:hanging="360"/>
        <w:rPr>
          <w:u w:val="none"/>
        </w:rPr>
      </w:pPr>
      <w:r w:rsidDel="00000000" w:rsidR="00000000" w:rsidRPr="00000000">
        <w:rPr>
          <w:b w:val="1"/>
          <w:rtl w:val="0"/>
        </w:rPr>
        <w:t xml:space="preserve">Espacio de almacenamiento</w:t>
      </w:r>
      <w:r w:rsidDel="00000000" w:rsidR="00000000" w:rsidRPr="00000000">
        <w:rPr>
          <w:rtl w:val="0"/>
        </w:rPr>
        <w:t xml:space="preserve">: Mínimo 300 MB libres.</w:t>
      </w:r>
    </w:p>
    <w:p w:rsidR="00000000" w:rsidDel="00000000" w:rsidP="00000000" w:rsidRDefault="00000000" w:rsidRPr="00000000" w14:paraId="000000A2">
      <w:pPr>
        <w:rPr/>
      </w:pPr>
      <w:r w:rsidDel="00000000" w:rsidR="00000000" w:rsidRPr="00000000">
        <w:rPr>
          <w:b w:val="1"/>
          <w:rtl w:val="0"/>
        </w:rPr>
        <w:t xml:space="preserve">Conexión a internet:</w:t>
      </w:r>
      <w:r w:rsidDel="00000000" w:rsidR="00000000" w:rsidRPr="00000000">
        <w:rPr>
          <w:rtl w:val="0"/>
        </w:rPr>
        <w:t xml:space="preserve"> Requiere conexión activa (Wi-Fi o datos móviles).</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pStyle w:val="Heading2"/>
        <w:rPr/>
      </w:pPr>
      <w:bookmarkStart w:colFirst="0" w:colLast="0" w:name="_gzxz9zi2sixp" w:id="6"/>
      <w:bookmarkEnd w:id="6"/>
      <w:r w:rsidDel="00000000" w:rsidR="00000000" w:rsidRPr="00000000">
        <w:rPr>
          <w:rtl w:val="0"/>
        </w:rPr>
        <w:t xml:space="preserve">2.2 SISTEMA WEB</w:t>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b w:val="1"/>
        </w:rPr>
      </w:pPr>
      <w:r w:rsidDel="00000000" w:rsidR="00000000" w:rsidRPr="00000000">
        <w:rPr>
          <w:b w:val="1"/>
          <w:rtl w:val="0"/>
        </w:rPr>
        <w:t xml:space="preserve">Navegadores compatibles:</w:t>
      </w:r>
    </w:p>
    <w:p w:rsidR="00000000" w:rsidDel="00000000" w:rsidP="00000000" w:rsidRDefault="00000000" w:rsidRPr="00000000" w14:paraId="000000A7">
      <w:pPr>
        <w:numPr>
          <w:ilvl w:val="0"/>
          <w:numId w:val="6"/>
        </w:numPr>
        <w:ind w:left="720" w:hanging="360"/>
        <w:rPr/>
      </w:pPr>
      <w:r w:rsidDel="00000000" w:rsidR="00000000" w:rsidRPr="00000000">
        <w:rPr>
          <w:rtl w:val="0"/>
        </w:rPr>
        <w:t xml:space="preserve">Google Chrome</w:t>
      </w:r>
    </w:p>
    <w:p w:rsidR="00000000" w:rsidDel="00000000" w:rsidP="00000000" w:rsidRDefault="00000000" w:rsidRPr="00000000" w14:paraId="000000A8">
      <w:pPr>
        <w:numPr>
          <w:ilvl w:val="0"/>
          <w:numId w:val="6"/>
        </w:numPr>
        <w:ind w:left="720" w:hanging="360"/>
        <w:rPr/>
      </w:pPr>
      <w:r w:rsidDel="00000000" w:rsidR="00000000" w:rsidRPr="00000000">
        <w:rPr>
          <w:rtl w:val="0"/>
        </w:rPr>
        <w:t xml:space="preserve">Mozilla Firefox</w:t>
      </w:r>
    </w:p>
    <w:p w:rsidR="00000000" w:rsidDel="00000000" w:rsidP="00000000" w:rsidRDefault="00000000" w:rsidRPr="00000000" w14:paraId="000000A9">
      <w:pPr>
        <w:numPr>
          <w:ilvl w:val="0"/>
          <w:numId w:val="6"/>
        </w:numPr>
        <w:ind w:left="720" w:hanging="360"/>
        <w:rPr/>
      </w:pPr>
      <w:r w:rsidDel="00000000" w:rsidR="00000000" w:rsidRPr="00000000">
        <w:rPr>
          <w:rtl w:val="0"/>
        </w:rPr>
        <w:t xml:space="preserve">Microsoft Edge</w:t>
      </w:r>
    </w:p>
    <w:p w:rsidR="00000000" w:rsidDel="00000000" w:rsidP="00000000" w:rsidRDefault="00000000" w:rsidRPr="00000000" w14:paraId="000000AA">
      <w:pPr>
        <w:numPr>
          <w:ilvl w:val="0"/>
          <w:numId w:val="6"/>
        </w:numPr>
        <w:ind w:left="720" w:hanging="360"/>
        <w:rPr/>
      </w:pPr>
      <w:r w:rsidDel="00000000" w:rsidR="00000000" w:rsidRPr="00000000">
        <w:rPr>
          <w:rtl w:val="0"/>
        </w:rPr>
        <w:t xml:space="preserve">Safari</w:t>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pStyle w:val="Heading2"/>
        <w:rPr/>
      </w:pPr>
      <w:bookmarkStart w:colFirst="0" w:colLast="0" w:name="_r0gd3w26nze1" w:id="7"/>
      <w:bookmarkEnd w:id="7"/>
      <w:r w:rsidDel="00000000" w:rsidR="00000000" w:rsidRPr="00000000">
        <w:rPr>
          <w:rtl w:val="0"/>
        </w:rPr>
        <w:t xml:space="preserve">2.3 SERVIDOR</w:t>
      </w:r>
    </w:p>
    <w:p w:rsidR="00000000" w:rsidDel="00000000" w:rsidP="00000000" w:rsidRDefault="00000000" w:rsidRPr="00000000" w14:paraId="000000AD">
      <w:pPr>
        <w:spacing w:after="240" w:before="240" w:lineRule="auto"/>
        <w:rPr>
          <w:b w:val="1"/>
        </w:rPr>
      </w:pPr>
      <w:r w:rsidDel="00000000" w:rsidR="00000000" w:rsidRPr="00000000">
        <w:rPr>
          <w:b w:val="1"/>
          <w:rtl w:val="0"/>
        </w:rPr>
        <w:t xml:space="preserve">Requisitos de hardware:</w:t>
      </w:r>
    </w:p>
    <w:p w:rsidR="00000000" w:rsidDel="00000000" w:rsidP="00000000" w:rsidRDefault="00000000" w:rsidRPr="00000000" w14:paraId="000000AE">
      <w:pPr>
        <w:numPr>
          <w:ilvl w:val="0"/>
          <w:numId w:val="3"/>
        </w:numPr>
        <w:spacing w:after="0" w:afterAutospacing="0" w:before="240" w:lineRule="auto"/>
        <w:ind w:left="720" w:hanging="360"/>
        <w:jc w:val="left"/>
      </w:pPr>
      <w:r w:rsidDel="00000000" w:rsidR="00000000" w:rsidRPr="00000000">
        <w:rPr>
          <w:b w:val="1"/>
          <w:rtl w:val="0"/>
        </w:rPr>
        <w:t xml:space="preserve">CPU:</w:t>
      </w:r>
      <w:r w:rsidDel="00000000" w:rsidR="00000000" w:rsidRPr="00000000">
        <w:rPr>
          <w:rtl w:val="0"/>
        </w:rPr>
        <w:t xml:space="preserve"> Procesador de 2 núcleos (mínimo 2.0 GHz).</w:t>
      </w:r>
    </w:p>
    <w:p w:rsidR="00000000" w:rsidDel="00000000" w:rsidP="00000000" w:rsidRDefault="00000000" w:rsidRPr="00000000" w14:paraId="000000AF">
      <w:pPr>
        <w:numPr>
          <w:ilvl w:val="0"/>
          <w:numId w:val="3"/>
        </w:numPr>
        <w:spacing w:after="0" w:afterAutospacing="0" w:before="0" w:beforeAutospacing="0" w:lineRule="auto"/>
        <w:ind w:left="720" w:hanging="360"/>
        <w:jc w:val="left"/>
      </w:pPr>
      <w:r w:rsidDel="00000000" w:rsidR="00000000" w:rsidRPr="00000000">
        <w:rPr>
          <w:b w:val="1"/>
          <w:rtl w:val="0"/>
        </w:rPr>
        <w:t xml:space="preserve">RAM:</w:t>
      </w:r>
      <w:r w:rsidDel="00000000" w:rsidR="00000000" w:rsidRPr="00000000">
        <w:rPr>
          <w:rtl w:val="0"/>
        </w:rPr>
        <w:t xml:space="preserve"> 4 GB (mínimo), recomendado 6 GB.</w:t>
      </w:r>
    </w:p>
    <w:p w:rsidR="00000000" w:rsidDel="00000000" w:rsidP="00000000" w:rsidRDefault="00000000" w:rsidRPr="00000000" w14:paraId="000000B0">
      <w:pPr>
        <w:numPr>
          <w:ilvl w:val="0"/>
          <w:numId w:val="3"/>
        </w:numPr>
        <w:spacing w:after="240" w:before="0" w:beforeAutospacing="0" w:lineRule="auto"/>
        <w:ind w:left="720" w:hanging="360"/>
        <w:jc w:val="left"/>
      </w:pPr>
      <w:r w:rsidDel="00000000" w:rsidR="00000000" w:rsidRPr="00000000">
        <w:rPr>
          <w:b w:val="1"/>
          <w:rtl w:val="0"/>
        </w:rPr>
        <w:t xml:space="preserve">Disco duro:</w:t>
      </w:r>
      <w:r w:rsidDel="00000000" w:rsidR="00000000" w:rsidRPr="00000000">
        <w:rPr>
          <w:rtl w:val="0"/>
        </w:rPr>
        <w:t xml:space="preserve"> Al menos 200 GB libres para almacenamiento de datos y registros.</w:t>
      </w:r>
    </w:p>
    <w:p w:rsidR="00000000" w:rsidDel="00000000" w:rsidP="00000000" w:rsidRDefault="00000000" w:rsidRPr="00000000" w14:paraId="000000B1">
      <w:pPr>
        <w:spacing w:after="240" w:before="240" w:lineRule="auto"/>
        <w:rPr>
          <w:b w:val="1"/>
        </w:rPr>
      </w:pPr>
      <w:r w:rsidDel="00000000" w:rsidR="00000000" w:rsidRPr="00000000">
        <w:rPr>
          <w:b w:val="1"/>
          <w:rtl w:val="0"/>
        </w:rPr>
        <w:t xml:space="preserve">Requisitos de software:</w:t>
      </w:r>
    </w:p>
    <w:p w:rsidR="00000000" w:rsidDel="00000000" w:rsidP="00000000" w:rsidRDefault="00000000" w:rsidRPr="00000000" w14:paraId="000000B2">
      <w:pPr>
        <w:numPr>
          <w:ilvl w:val="0"/>
          <w:numId w:val="2"/>
        </w:numPr>
        <w:spacing w:after="0" w:afterAutospacing="0" w:before="240" w:lineRule="auto"/>
        <w:ind w:left="720" w:hanging="360"/>
        <w:jc w:val="left"/>
        <w:rPr/>
      </w:pPr>
      <w:r w:rsidDel="00000000" w:rsidR="00000000" w:rsidRPr="00000000">
        <w:rPr>
          <w:b w:val="1"/>
          <w:rtl w:val="0"/>
        </w:rPr>
        <w:t xml:space="preserve">Sistema operativo:</w:t>
      </w:r>
    </w:p>
    <w:p w:rsidR="00000000" w:rsidDel="00000000" w:rsidP="00000000" w:rsidRDefault="00000000" w:rsidRPr="00000000" w14:paraId="000000B3">
      <w:pPr>
        <w:numPr>
          <w:ilvl w:val="1"/>
          <w:numId w:val="2"/>
        </w:numPr>
        <w:spacing w:after="0" w:afterAutospacing="0" w:before="0" w:beforeAutospacing="0" w:lineRule="auto"/>
        <w:ind w:left="1440" w:hanging="360"/>
        <w:jc w:val="left"/>
        <w:rPr/>
      </w:pPr>
      <w:r w:rsidDel="00000000" w:rsidR="00000000" w:rsidRPr="00000000">
        <w:rPr>
          <w:rtl w:val="0"/>
        </w:rPr>
        <w:t xml:space="preserve">Ubuntu 20.04 LTS o superior (recomendado para servidores Linux).</w:t>
      </w:r>
    </w:p>
    <w:p w:rsidR="00000000" w:rsidDel="00000000" w:rsidP="00000000" w:rsidRDefault="00000000" w:rsidRPr="00000000" w14:paraId="000000B4">
      <w:pPr>
        <w:numPr>
          <w:ilvl w:val="1"/>
          <w:numId w:val="2"/>
        </w:numPr>
        <w:spacing w:after="0" w:afterAutospacing="0" w:before="0" w:beforeAutospacing="0" w:lineRule="auto"/>
        <w:ind w:left="1440" w:hanging="360"/>
        <w:jc w:val="left"/>
        <w:rPr/>
      </w:pPr>
      <w:r w:rsidDel="00000000" w:rsidR="00000000" w:rsidRPr="00000000">
        <w:rPr>
          <w:rtl w:val="0"/>
        </w:rPr>
        <w:t xml:space="preserve">Windows Server 2019 o superior.</w:t>
      </w:r>
    </w:p>
    <w:p w:rsidR="00000000" w:rsidDel="00000000" w:rsidP="00000000" w:rsidRDefault="00000000" w:rsidRPr="00000000" w14:paraId="000000B5">
      <w:pPr>
        <w:numPr>
          <w:ilvl w:val="0"/>
          <w:numId w:val="2"/>
        </w:numPr>
        <w:spacing w:after="0" w:afterAutospacing="0" w:before="0" w:beforeAutospacing="0" w:lineRule="auto"/>
        <w:ind w:left="720" w:hanging="360"/>
        <w:jc w:val="left"/>
        <w:rPr/>
      </w:pPr>
      <w:r w:rsidDel="00000000" w:rsidR="00000000" w:rsidRPr="00000000">
        <w:rPr>
          <w:b w:val="1"/>
          <w:rtl w:val="0"/>
        </w:rPr>
        <w:t xml:space="preserve">Dependencias:</w:t>
      </w:r>
    </w:p>
    <w:p w:rsidR="00000000" w:rsidDel="00000000" w:rsidP="00000000" w:rsidRDefault="00000000" w:rsidRPr="00000000" w14:paraId="000000B6">
      <w:pPr>
        <w:numPr>
          <w:ilvl w:val="1"/>
          <w:numId w:val="2"/>
        </w:numPr>
        <w:spacing w:after="0" w:afterAutospacing="0" w:before="0" w:beforeAutospacing="0" w:lineRule="auto"/>
        <w:ind w:left="1440" w:hanging="360"/>
        <w:jc w:val="left"/>
        <w:rPr/>
      </w:pPr>
      <w:r w:rsidDel="00000000" w:rsidR="00000000" w:rsidRPr="00000000">
        <w:rPr>
          <w:rtl w:val="0"/>
        </w:rPr>
        <w:t xml:space="preserve">Node.js 20 o superior.</w:t>
      </w:r>
    </w:p>
    <w:p w:rsidR="00000000" w:rsidDel="00000000" w:rsidP="00000000" w:rsidRDefault="00000000" w:rsidRPr="00000000" w14:paraId="000000B7">
      <w:pPr>
        <w:numPr>
          <w:ilvl w:val="1"/>
          <w:numId w:val="2"/>
        </w:numPr>
        <w:spacing w:after="0" w:afterAutospacing="0" w:before="0" w:beforeAutospacing="0" w:lineRule="auto"/>
        <w:ind w:left="1440" w:hanging="360"/>
        <w:jc w:val="left"/>
        <w:rPr/>
      </w:pPr>
      <w:r w:rsidDel="00000000" w:rsidR="00000000" w:rsidRPr="00000000">
        <w:rPr>
          <w:rtl w:val="0"/>
        </w:rPr>
        <w:t xml:space="preserve">MySQL 8.0 o superior para la base de datos.</w:t>
      </w:r>
    </w:p>
    <w:p w:rsidR="00000000" w:rsidDel="00000000" w:rsidP="00000000" w:rsidRDefault="00000000" w:rsidRPr="00000000" w14:paraId="000000B8">
      <w:pPr>
        <w:numPr>
          <w:ilvl w:val="1"/>
          <w:numId w:val="2"/>
        </w:numPr>
        <w:spacing w:after="0" w:afterAutospacing="0" w:before="0" w:beforeAutospacing="0" w:lineRule="auto"/>
        <w:ind w:left="1440" w:hanging="360"/>
        <w:jc w:val="left"/>
        <w:rPr/>
      </w:pPr>
      <w:r w:rsidDel="00000000" w:rsidR="00000000" w:rsidRPr="00000000">
        <w:rPr>
          <w:rtl w:val="0"/>
        </w:rPr>
        <w:t xml:space="preserve">Nginx o Apache como servidor web.</w:t>
      </w:r>
    </w:p>
    <w:p w:rsidR="00000000" w:rsidDel="00000000" w:rsidP="00000000" w:rsidRDefault="00000000" w:rsidRPr="00000000" w14:paraId="000000B9">
      <w:pPr>
        <w:numPr>
          <w:ilvl w:val="0"/>
          <w:numId w:val="2"/>
        </w:numPr>
        <w:spacing w:after="0" w:afterAutospacing="0" w:before="0" w:beforeAutospacing="0" w:lineRule="auto"/>
        <w:ind w:left="720" w:hanging="360"/>
        <w:jc w:val="left"/>
        <w:rPr/>
      </w:pPr>
      <w:r w:rsidDel="00000000" w:rsidR="00000000" w:rsidRPr="00000000">
        <w:rPr>
          <w:b w:val="1"/>
          <w:rtl w:val="0"/>
        </w:rPr>
        <w:t xml:space="preserve">Seguridad:</w:t>
      </w:r>
    </w:p>
    <w:p w:rsidR="00000000" w:rsidDel="00000000" w:rsidP="00000000" w:rsidRDefault="00000000" w:rsidRPr="00000000" w14:paraId="000000BA">
      <w:pPr>
        <w:numPr>
          <w:ilvl w:val="1"/>
          <w:numId w:val="2"/>
        </w:numPr>
        <w:spacing w:after="0" w:afterAutospacing="0" w:before="0" w:beforeAutospacing="0" w:lineRule="auto"/>
        <w:ind w:left="1440" w:hanging="360"/>
        <w:jc w:val="left"/>
        <w:rPr/>
      </w:pPr>
      <w:r w:rsidDel="00000000" w:rsidR="00000000" w:rsidRPr="00000000">
        <w:rPr>
          <w:rtl w:val="0"/>
        </w:rPr>
        <w:t xml:space="preserve">Certificado SSL/TLS instalado.</w:t>
      </w:r>
    </w:p>
    <w:p w:rsidR="00000000" w:rsidDel="00000000" w:rsidP="00000000" w:rsidRDefault="00000000" w:rsidRPr="00000000" w14:paraId="000000BB">
      <w:pPr>
        <w:numPr>
          <w:ilvl w:val="1"/>
          <w:numId w:val="2"/>
        </w:numPr>
        <w:spacing w:after="240" w:before="0" w:beforeAutospacing="0" w:lineRule="auto"/>
        <w:ind w:left="1440" w:hanging="360"/>
        <w:jc w:val="left"/>
        <w:rPr/>
      </w:pPr>
      <w:r w:rsidDel="00000000" w:rsidR="00000000" w:rsidRPr="00000000">
        <w:rPr>
          <w:rtl w:val="0"/>
        </w:rPr>
        <w:t xml:space="preserve">Firewall configurado para proteger puertos abiertos.</w:t>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pStyle w:val="Heading1"/>
        <w:widowControl w:val="0"/>
        <w:spacing w:before="92" w:line="360" w:lineRule="auto"/>
        <w:ind w:left="566.9291338582675" w:hanging="585"/>
        <w:rPr/>
      </w:pPr>
      <w:bookmarkStart w:colFirst="0" w:colLast="0" w:name="_30dovnhvho3e" w:id="3"/>
      <w:bookmarkEnd w:id="3"/>
      <w:r w:rsidDel="00000000" w:rsidR="00000000" w:rsidRPr="00000000">
        <w:rPr>
          <w:rtl w:val="0"/>
        </w:rPr>
        <w:t xml:space="preserve">III. INSTALACIÓN</w:t>
      </w:r>
    </w:p>
    <w:p w:rsidR="00000000" w:rsidDel="00000000" w:rsidP="00000000" w:rsidRDefault="00000000" w:rsidRPr="00000000" w14:paraId="000000C3">
      <w:pPr>
        <w:pStyle w:val="Heading2"/>
        <w:rPr/>
      </w:pPr>
      <w:bookmarkStart w:colFirst="0" w:colLast="0" w:name="_231q1p6f8t6r" w:id="8"/>
      <w:bookmarkEnd w:id="8"/>
      <w:r w:rsidDel="00000000" w:rsidR="00000000" w:rsidRPr="00000000">
        <w:rPr>
          <w:rtl w:val="0"/>
        </w:rPr>
        <w:t xml:space="preserve">3.1 APLICACIÓN MÓVIL</w:t>
      </w:r>
    </w:p>
    <w:p w:rsidR="00000000" w:rsidDel="00000000" w:rsidP="00000000" w:rsidRDefault="00000000" w:rsidRPr="00000000" w14:paraId="000000C4">
      <w:pPr>
        <w:spacing w:after="240" w:before="240" w:lineRule="auto"/>
        <w:rPr>
          <w:b w:val="1"/>
        </w:rPr>
      </w:pPr>
      <w:r w:rsidDel="00000000" w:rsidR="00000000" w:rsidRPr="00000000">
        <w:rPr>
          <w:b w:val="1"/>
          <w:rtl w:val="0"/>
        </w:rPr>
        <w:t xml:space="preserve">Cómo descargar desde Google Play o App Store:</w:t>
      </w:r>
    </w:p>
    <w:p w:rsidR="00000000" w:rsidDel="00000000" w:rsidP="00000000" w:rsidRDefault="00000000" w:rsidRPr="00000000" w14:paraId="000000C5">
      <w:pPr>
        <w:numPr>
          <w:ilvl w:val="0"/>
          <w:numId w:val="8"/>
        </w:numPr>
        <w:spacing w:after="0" w:afterAutospacing="0" w:before="240" w:lineRule="auto"/>
        <w:ind w:left="720" w:hanging="360"/>
        <w:jc w:val="left"/>
      </w:pPr>
      <w:r w:rsidDel="00000000" w:rsidR="00000000" w:rsidRPr="00000000">
        <w:rPr>
          <w:rtl w:val="0"/>
        </w:rPr>
        <w:t xml:space="preserve">Abre </w:t>
      </w:r>
      <w:r w:rsidDel="00000000" w:rsidR="00000000" w:rsidRPr="00000000">
        <w:rPr>
          <w:b w:val="1"/>
          <w:rtl w:val="0"/>
        </w:rPr>
        <w:t xml:space="preserve">Google Play Store</w:t>
      </w:r>
      <w:r w:rsidDel="00000000" w:rsidR="00000000" w:rsidRPr="00000000">
        <w:rPr>
          <w:rtl w:val="0"/>
        </w:rPr>
        <w:t xml:space="preserve"> en dispositivos Android o </w:t>
      </w:r>
      <w:r w:rsidDel="00000000" w:rsidR="00000000" w:rsidRPr="00000000">
        <w:rPr>
          <w:b w:val="1"/>
          <w:rtl w:val="0"/>
        </w:rPr>
        <w:t xml:space="preserve">App Store</w:t>
      </w:r>
      <w:r w:rsidDel="00000000" w:rsidR="00000000" w:rsidRPr="00000000">
        <w:rPr>
          <w:rtl w:val="0"/>
        </w:rPr>
        <w:t xml:space="preserve"> en dispositivos iOS.</w:t>
      </w:r>
    </w:p>
    <w:p w:rsidR="00000000" w:rsidDel="00000000" w:rsidP="00000000" w:rsidRDefault="00000000" w:rsidRPr="00000000" w14:paraId="000000C6">
      <w:pPr>
        <w:numPr>
          <w:ilvl w:val="0"/>
          <w:numId w:val="8"/>
        </w:numPr>
        <w:spacing w:after="0" w:afterAutospacing="0" w:before="0" w:beforeAutospacing="0" w:lineRule="auto"/>
        <w:ind w:left="720" w:hanging="360"/>
        <w:jc w:val="left"/>
        <w:rPr/>
      </w:pPr>
      <w:r w:rsidDel="00000000" w:rsidR="00000000" w:rsidRPr="00000000">
        <w:rPr>
          <w:rtl w:val="0"/>
        </w:rPr>
        <w:t xml:space="preserve">Busca la aplicación ingresando: </w:t>
      </w:r>
      <w:r w:rsidDel="00000000" w:rsidR="00000000" w:rsidRPr="00000000">
        <w:rPr>
          <w:i w:val="1"/>
          <w:rtl w:val="0"/>
        </w:rPr>
        <w:t xml:space="preserve">Luckia Arica</w:t>
      </w:r>
      <w:r w:rsidDel="00000000" w:rsidR="00000000" w:rsidRPr="00000000">
        <w:rPr>
          <w:rtl w:val="0"/>
        </w:rPr>
        <w:t xml:space="preserve">.</w:t>
      </w:r>
    </w:p>
    <w:p w:rsidR="00000000" w:rsidDel="00000000" w:rsidP="00000000" w:rsidRDefault="00000000" w:rsidRPr="00000000" w14:paraId="000000C7">
      <w:pPr>
        <w:numPr>
          <w:ilvl w:val="0"/>
          <w:numId w:val="8"/>
        </w:numPr>
        <w:spacing w:after="0" w:afterAutospacing="0" w:before="0" w:beforeAutospacing="0" w:lineRule="auto"/>
        <w:ind w:left="720" w:hanging="360"/>
        <w:jc w:val="left"/>
      </w:pPr>
      <w:r w:rsidDel="00000000" w:rsidR="00000000" w:rsidRPr="00000000">
        <w:rPr>
          <w:rtl w:val="0"/>
        </w:rPr>
        <w:t xml:space="preserve">Selecciona la aplicación en los resultados y presiona </w:t>
      </w:r>
      <w:r w:rsidDel="00000000" w:rsidR="00000000" w:rsidRPr="00000000">
        <w:rPr>
          <w:b w:val="1"/>
          <w:rtl w:val="0"/>
        </w:rPr>
        <w:t xml:space="preserve">Instalar</w:t>
      </w:r>
      <w:r w:rsidDel="00000000" w:rsidR="00000000" w:rsidRPr="00000000">
        <w:rPr>
          <w:rtl w:val="0"/>
        </w:rPr>
        <w:t xml:space="preserve"> (Android) o </w:t>
      </w:r>
      <w:r w:rsidDel="00000000" w:rsidR="00000000" w:rsidRPr="00000000">
        <w:rPr>
          <w:b w:val="1"/>
          <w:rtl w:val="0"/>
        </w:rPr>
        <w:t xml:space="preserve">Obtener</w:t>
      </w:r>
      <w:r w:rsidDel="00000000" w:rsidR="00000000" w:rsidRPr="00000000">
        <w:rPr>
          <w:rtl w:val="0"/>
        </w:rPr>
        <w:t xml:space="preserve"> (iOS).</w:t>
      </w:r>
    </w:p>
    <w:p w:rsidR="00000000" w:rsidDel="00000000" w:rsidP="00000000" w:rsidRDefault="00000000" w:rsidRPr="00000000" w14:paraId="000000C8">
      <w:pPr>
        <w:numPr>
          <w:ilvl w:val="0"/>
          <w:numId w:val="8"/>
        </w:numPr>
        <w:spacing w:after="240" w:before="0" w:beforeAutospacing="0" w:lineRule="auto"/>
        <w:ind w:left="720" w:hanging="360"/>
        <w:jc w:val="left"/>
        <w:rPr/>
      </w:pPr>
      <w:r w:rsidDel="00000000" w:rsidR="00000000" w:rsidRPr="00000000">
        <w:rPr>
          <w:rtl w:val="0"/>
        </w:rPr>
        <w:t xml:space="preserve">Espera a que se descargue e instale automáticamente.</w:t>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pStyle w:val="Heading2"/>
        <w:rPr/>
      </w:pPr>
      <w:bookmarkStart w:colFirst="0" w:colLast="0" w:name="_7ccz70n19tvo" w:id="9"/>
      <w:bookmarkEnd w:id="9"/>
      <w:r w:rsidDel="00000000" w:rsidR="00000000" w:rsidRPr="00000000">
        <w:rPr>
          <w:rtl w:val="0"/>
        </w:rPr>
        <w:t xml:space="preserve">3.2 SISTEMA WEB</w:t>
      </w:r>
    </w:p>
    <w:p w:rsidR="00000000" w:rsidDel="00000000" w:rsidP="00000000" w:rsidRDefault="00000000" w:rsidRPr="00000000" w14:paraId="000000CB">
      <w:pPr>
        <w:spacing w:after="240" w:before="240" w:lineRule="auto"/>
        <w:rPr>
          <w:b w:val="1"/>
        </w:rPr>
      </w:pPr>
      <w:r w:rsidDel="00000000" w:rsidR="00000000" w:rsidRPr="00000000">
        <w:rPr>
          <w:b w:val="1"/>
          <w:rtl w:val="0"/>
        </w:rPr>
        <w:t xml:space="preserve">URL de acceso al panel de administración:</w:t>
      </w:r>
    </w:p>
    <w:p w:rsidR="00000000" w:rsidDel="00000000" w:rsidP="00000000" w:rsidRDefault="00000000" w:rsidRPr="00000000" w14:paraId="000000CC">
      <w:pPr>
        <w:numPr>
          <w:ilvl w:val="0"/>
          <w:numId w:val="1"/>
        </w:numPr>
        <w:spacing w:after="240" w:before="240" w:lineRule="auto"/>
        <w:ind w:left="720" w:hanging="360"/>
        <w:jc w:val="left"/>
        <w:rPr/>
      </w:pPr>
      <w:r w:rsidDel="00000000" w:rsidR="00000000" w:rsidRPr="00000000">
        <w:rPr>
          <w:rtl w:val="0"/>
        </w:rPr>
        <w:t xml:space="preserve">Accede al panel a través de la URL: http://sistema.luckiaarica.com/.</w:t>
      </w:r>
    </w:p>
    <w:p w:rsidR="00000000" w:rsidDel="00000000" w:rsidP="00000000" w:rsidRDefault="00000000" w:rsidRPr="00000000" w14:paraId="000000CD">
      <w:pPr>
        <w:spacing w:after="240" w:before="240" w:lineRule="auto"/>
        <w:rPr>
          <w:b w:val="1"/>
        </w:rPr>
      </w:pPr>
      <w:r w:rsidDel="00000000" w:rsidR="00000000" w:rsidRPr="00000000">
        <w:rPr>
          <w:b w:val="1"/>
          <w:rtl w:val="0"/>
        </w:rPr>
        <w:t xml:space="preserve">Procedimiento para iniciar sesión:</w:t>
      </w:r>
    </w:p>
    <w:p w:rsidR="00000000" w:rsidDel="00000000" w:rsidP="00000000" w:rsidRDefault="00000000" w:rsidRPr="00000000" w14:paraId="000000CE">
      <w:pPr>
        <w:numPr>
          <w:ilvl w:val="0"/>
          <w:numId w:val="7"/>
        </w:numPr>
        <w:spacing w:after="0" w:afterAutospacing="0" w:before="240" w:lineRule="auto"/>
        <w:ind w:left="720" w:hanging="360"/>
        <w:jc w:val="left"/>
        <w:rPr/>
      </w:pPr>
      <w:r w:rsidDel="00000000" w:rsidR="00000000" w:rsidRPr="00000000">
        <w:rPr>
          <w:rtl w:val="0"/>
        </w:rPr>
        <w:t xml:space="preserve">Ingresa la URL del panel en un navegador compatible (Google Chrome, Firefox, Edge).</w:t>
      </w:r>
    </w:p>
    <w:p w:rsidR="00000000" w:rsidDel="00000000" w:rsidP="00000000" w:rsidRDefault="00000000" w:rsidRPr="00000000" w14:paraId="000000CF">
      <w:pPr>
        <w:numPr>
          <w:ilvl w:val="0"/>
          <w:numId w:val="7"/>
        </w:numPr>
        <w:spacing w:after="0" w:afterAutospacing="0" w:before="0" w:beforeAutospacing="0" w:lineRule="auto"/>
        <w:ind w:left="720" w:hanging="360"/>
        <w:jc w:val="left"/>
        <w:rPr/>
      </w:pPr>
      <w:r w:rsidDel="00000000" w:rsidR="00000000" w:rsidRPr="00000000">
        <w:rPr>
          <w:rtl w:val="0"/>
        </w:rPr>
        <w:t xml:space="preserve">Introduce tus credenciales proporcionadas por el administrador:</w:t>
      </w:r>
    </w:p>
    <w:p w:rsidR="00000000" w:rsidDel="00000000" w:rsidP="00000000" w:rsidRDefault="00000000" w:rsidRPr="00000000" w14:paraId="000000D0">
      <w:pPr>
        <w:numPr>
          <w:ilvl w:val="1"/>
          <w:numId w:val="7"/>
        </w:numPr>
        <w:spacing w:after="0" w:afterAutospacing="0" w:before="0" w:beforeAutospacing="0" w:lineRule="auto"/>
        <w:ind w:left="1440" w:hanging="360"/>
        <w:jc w:val="left"/>
      </w:pPr>
      <w:r w:rsidDel="00000000" w:rsidR="00000000" w:rsidRPr="00000000">
        <w:rPr>
          <w:b w:val="1"/>
          <w:rtl w:val="0"/>
        </w:rPr>
        <w:t xml:space="preserve">Usuario:</w:t>
      </w:r>
      <w:r w:rsidDel="00000000" w:rsidR="00000000" w:rsidRPr="00000000">
        <w:rPr>
          <w:rtl w:val="0"/>
        </w:rPr>
        <w:t xml:space="preserve"> </w:t>
      </w:r>
      <w:r w:rsidDel="00000000" w:rsidR="00000000" w:rsidRPr="00000000">
        <w:rPr>
          <w:i w:val="1"/>
          <w:rtl w:val="0"/>
        </w:rPr>
        <w:t xml:space="preserve">(correo electrónico)</w:t>
      </w:r>
      <w:r w:rsidDel="00000000" w:rsidR="00000000" w:rsidRPr="00000000">
        <w:rPr>
          <w:rtl w:val="0"/>
        </w:rPr>
        <w:t xml:space="preserve">.</w:t>
      </w:r>
    </w:p>
    <w:p w:rsidR="00000000" w:rsidDel="00000000" w:rsidP="00000000" w:rsidRDefault="00000000" w:rsidRPr="00000000" w14:paraId="000000D1">
      <w:pPr>
        <w:numPr>
          <w:ilvl w:val="1"/>
          <w:numId w:val="7"/>
        </w:numPr>
        <w:spacing w:after="0" w:afterAutospacing="0" w:before="0" w:beforeAutospacing="0" w:lineRule="auto"/>
        <w:ind w:left="1440" w:hanging="360"/>
        <w:jc w:val="left"/>
      </w:pPr>
      <w:r w:rsidDel="00000000" w:rsidR="00000000" w:rsidRPr="00000000">
        <w:rPr>
          <w:b w:val="1"/>
          <w:rtl w:val="0"/>
        </w:rPr>
        <w:t xml:space="preserve">Contraseña:</w:t>
      </w:r>
      <w:r w:rsidDel="00000000" w:rsidR="00000000" w:rsidRPr="00000000">
        <w:rPr>
          <w:rtl w:val="0"/>
        </w:rPr>
        <w:t xml:space="preserve"> </w:t>
      </w:r>
      <w:r w:rsidDel="00000000" w:rsidR="00000000" w:rsidRPr="00000000">
        <w:rPr>
          <w:i w:val="1"/>
          <w:rtl w:val="0"/>
        </w:rPr>
        <w:t xml:space="preserve">(contraseña inicial o personalizada)</w:t>
      </w:r>
      <w:r w:rsidDel="00000000" w:rsidR="00000000" w:rsidRPr="00000000">
        <w:rPr>
          <w:rtl w:val="0"/>
        </w:rPr>
        <w:t xml:space="preserve">.</w:t>
      </w:r>
    </w:p>
    <w:p w:rsidR="00000000" w:rsidDel="00000000" w:rsidP="00000000" w:rsidRDefault="00000000" w:rsidRPr="00000000" w14:paraId="000000D2">
      <w:pPr>
        <w:numPr>
          <w:ilvl w:val="0"/>
          <w:numId w:val="7"/>
        </w:numPr>
        <w:spacing w:after="240" w:before="0" w:beforeAutospacing="0" w:lineRule="auto"/>
        <w:ind w:left="720" w:hanging="360"/>
        <w:jc w:val="left"/>
      </w:pPr>
      <w:r w:rsidDel="00000000" w:rsidR="00000000" w:rsidRPr="00000000">
        <w:rPr>
          <w:rtl w:val="0"/>
        </w:rPr>
        <w:t xml:space="preserve">Haz clic en </w:t>
      </w:r>
      <w:r w:rsidDel="00000000" w:rsidR="00000000" w:rsidRPr="00000000">
        <w:rPr>
          <w:b w:val="1"/>
          <w:rtl w:val="0"/>
        </w:rPr>
        <w:t xml:space="preserve">Iniciar sesión</w:t>
      </w:r>
      <w:r w:rsidDel="00000000" w:rsidR="00000000" w:rsidRPr="00000000">
        <w:rPr>
          <w:rtl w:val="0"/>
        </w:rPr>
        <w:t xml:space="preserve">.</w:t>
      </w:r>
    </w:p>
    <w:p w:rsidR="00000000" w:rsidDel="00000000" w:rsidP="00000000" w:rsidRDefault="00000000" w:rsidRPr="00000000" w14:paraId="000000D3">
      <w:pPr>
        <w:spacing w:after="240" w:before="240" w:lineRule="auto"/>
        <w:jc w:val="left"/>
        <w:rPr/>
      </w:pPr>
      <w:r w:rsidDel="00000000" w:rsidR="00000000" w:rsidRPr="00000000">
        <w:rPr>
          <w:rtl w:val="0"/>
        </w:rPr>
      </w:r>
    </w:p>
    <w:p w:rsidR="00000000" w:rsidDel="00000000" w:rsidP="00000000" w:rsidRDefault="00000000" w:rsidRPr="00000000" w14:paraId="000000D4">
      <w:pPr>
        <w:spacing w:after="240" w:before="240" w:lineRule="auto"/>
        <w:jc w:val="left"/>
        <w:rPr/>
      </w:pPr>
      <w:r w:rsidDel="00000000" w:rsidR="00000000" w:rsidRPr="00000000">
        <w:rPr>
          <w:rtl w:val="0"/>
        </w:rPr>
      </w:r>
    </w:p>
    <w:p w:rsidR="00000000" w:rsidDel="00000000" w:rsidP="00000000" w:rsidRDefault="00000000" w:rsidRPr="00000000" w14:paraId="000000D5">
      <w:pPr>
        <w:spacing w:after="240" w:before="240" w:lineRule="auto"/>
        <w:jc w:val="left"/>
        <w:rPr/>
      </w:pPr>
      <w:r w:rsidDel="00000000" w:rsidR="00000000" w:rsidRPr="00000000">
        <w:rPr>
          <w:rtl w:val="0"/>
        </w:rPr>
      </w:r>
    </w:p>
    <w:p w:rsidR="00000000" w:rsidDel="00000000" w:rsidP="00000000" w:rsidRDefault="00000000" w:rsidRPr="00000000" w14:paraId="000000D6">
      <w:pPr>
        <w:spacing w:after="240" w:before="240" w:lineRule="auto"/>
        <w:jc w:val="left"/>
        <w:rPr/>
      </w:pPr>
      <w:r w:rsidDel="00000000" w:rsidR="00000000" w:rsidRPr="00000000">
        <w:rPr>
          <w:rtl w:val="0"/>
        </w:rPr>
      </w:r>
    </w:p>
    <w:p w:rsidR="00000000" w:rsidDel="00000000" w:rsidP="00000000" w:rsidRDefault="00000000" w:rsidRPr="00000000" w14:paraId="000000D7">
      <w:pPr>
        <w:spacing w:after="240" w:before="240" w:lineRule="auto"/>
        <w:jc w:val="left"/>
        <w:rPr/>
      </w:pPr>
      <w:r w:rsidDel="00000000" w:rsidR="00000000" w:rsidRPr="00000000">
        <w:rPr>
          <w:rtl w:val="0"/>
        </w:rPr>
      </w:r>
    </w:p>
    <w:p w:rsidR="00000000" w:rsidDel="00000000" w:rsidP="00000000" w:rsidRDefault="00000000" w:rsidRPr="00000000" w14:paraId="000000D8">
      <w:pPr>
        <w:spacing w:after="240" w:before="240" w:lineRule="auto"/>
        <w:jc w:val="left"/>
        <w:rPr/>
      </w:pPr>
      <w:r w:rsidDel="00000000" w:rsidR="00000000" w:rsidRPr="00000000">
        <w:rPr>
          <w:rtl w:val="0"/>
        </w:rPr>
      </w:r>
    </w:p>
    <w:p w:rsidR="00000000" w:rsidDel="00000000" w:rsidP="00000000" w:rsidRDefault="00000000" w:rsidRPr="00000000" w14:paraId="000000D9">
      <w:pPr>
        <w:spacing w:after="240" w:before="240" w:lineRule="auto"/>
        <w:jc w:val="left"/>
        <w:rPr/>
      </w:pPr>
      <w:r w:rsidDel="00000000" w:rsidR="00000000" w:rsidRPr="00000000">
        <w:rPr>
          <w:rtl w:val="0"/>
        </w:rPr>
      </w:r>
    </w:p>
    <w:p w:rsidR="00000000" w:rsidDel="00000000" w:rsidP="00000000" w:rsidRDefault="00000000" w:rsidRPr="00000000" w14:paraId="000000DA">
      <w:pPr>
        <w:spacing w:after="240" w:before="240" w:lineRule="auto"/>
        <w:jc w:val="left"/>
        <w:rPr/>
      </w:pPr>
      <w:r w:rsidDel="00000000" w:rsidR="00000000" w:rsidRPr="00000000">
        <w:rPr>
          <w:rtl w:val="0"/>
        </w:rPr>
      </w:r>
    </w:p>
    <w:p w:rsidR="00000000" w:rsidDel="00000000" w:rsidP="00000000" w:rsidRDefault="00000000" w:rsidRPr="00000000" w14:paraId="000000DB">
      <w:pPr>
        <w:spacing w:after="240" w:before="240" w:lineRule="auto"/>
        <w:jc w:val="left"/>
        <w:rPr/>
      </w:pPr>
      <w:r w:rsidDel="00000000" w:rsidR="00000000" w:rsidRPr="00000000">
        <w:rPr>
          <w:rtl w:val="0"/>
        </w:rPr>
      </w:r>
    </w:p>
    <w:p w:rsidR="00000000" w:rsidDel="00000000" w:rsidP="00000000" w:rsidRDefault="00000000" w:rsidRPr="00000000" w14:paraId="000000DC">
      <w:pPr>
        <w:spacing w:after="240" w:before="240" w:lineRule="auto"/>
        <w:jc w:val="left"/>
        <w:rPr/>
      </w:pPr>
      <w:r w:rsidDel="00000000" w:rsidR="00000000" w:rsidRPr="00000000">
        <w:rPr>
          <w:rtl w:val="0"/>
        </w:rPr>
      </w:r>
    </w:p>
    <w:p w:rsidR="00000000" w:rsidDel="00000000" w:rsidP="00000000" w:rsidRDefault="00000000" w:rsidRPr="00000000" w14:paraId="000000DD">
      <w:pPr>
        <w:spacing w:after="240" w:before="240" w:lineRule="auto"/>
        <w:jc w:val="left"/>
        <w:rPr/>
      </w:pPr>
      <w:r w:rsidDel="00000000" w:rsidR="00000000" w:rsidRPr="00000000">
        <w:rPr>
          <w:rtl w:val="0"/>
        </w:rPr>
      </w:r>
    </w:p>
    <w:p w:rsidR="00000000" w:rsidDel="00000000" w:rsidP="00000000" w:rsidRDefault="00000000" w:rsidRPr="00000000" w14:paraId="000000DE">
      <w:pPr>
        <w:spacing w:after="240" w:before="240" w:lineRule="auto"/>
        <w:jc w:val="left"/>
        <w:rPr/>
      </w:pPr>
      <w:r w:rsidDel="00000000" w:rsidR="00000000" w:rsidRPr="00000000">
        <w:rPr>
          <w:rtl w:val="0"/>
        </w:rPr>
      </w:r>
    </w:p>
    <w:p w:rsidR="00000000" w:rsidDel="00000000" w:rsidP="00000000" w:rsidRDefault="00000000" w:rsidRPr="00000000" w14:paraId="000000DF">
      <w:pPr>
        <w:pStyle w:val="Heading1"/>
        <w:widowControl w:val="0"/>
        <w:spacing w:before="92" w:line="360" w:lineRule="auto"/>
        <w:ind w:left="566.9291338582675" w:hanging="585"/>
        <w:rPr/>
      </w:pPr>
      <w:bookmarkStart w:colFirst="0" w:colLast="0" w:name="_30dovnhvho3e" w:id="3"/>
      <w:bookmarkEnd w:id="3"/>
      <w:r w:rsidDel="00000000" w:rsidR="00000000" w:rsidRPr="00000000">
        <w:rPr>
          <w:rtl w:val="0"/>
        </w:rPr>
        <w:t xml:space="preserve">IV. NAVEGACIÓN DE LA APLICACIÓN</w:t>
      </w:r>
    </w:p>
    <w:p w:rsidR="00000000" w:rsidDel="00000000" w:rsidP="00000000" w:rsidRDefault="00000000" w:rsidRPr="00000000" w14:paraId="000000E0">
      <w:pPr>
        <w:rPr/>
      </w:pPr>
      <w:r w:rsidDel="00000000" w:rsidR="00000000" w:rsidRPr="00000000">
        <w:rPr>
          <w:rtl w:val="0"/>
        </w:rPr>
        <w:t xml:space="preserve">La aplicación está compuesta por las siguientes secciones; </w:t>
      </w:r>
    </w:p>
    <w:p w:rsidR="00000000" w:rsidDel="00000000" w:rsidP="00000000" w:rsidRDefault="00000000" w:rsidRPr="00000000" w14:paraId="000000E1">
      <w:pPr>
        <w:ind w:left="0" w:firstLine="0"/>
        <w:rPr/>
      </w:pPr>
      <w:r w:rsidDel="00000000" w:rsidR="00000000" w:rsidRPr="00000000">
        <w:rPr>
          <w:rtl w:val="0"/>
        </w:rPr>
      </w:r>
    </w:p>
    <w:p w:rsidR="00000000" w:rsidDel="00000000" w:rsidP="00000000" w:rsidRDefault="00000000" w:rsidRPr="00000000" w14:paraId="000000E2">
      <w:pPr>
        <w:pStyle w:val="Heading2"/>
        <w:rPr/>
      </w:pPr>
      <w:bookmarkStart w:colFirst="0" w:colLast="0" w:name="_uffbptiassbp" w:id="10"/>
      <w:bookmarkEnd w:id="10"/>
      <w:r w:rsidDel="00000000" w:rsidR="00000000" w:rsidRPr="00000000">
        <w:rPr>
          <w:rtl w:val="0"/>
        </w:rPr>
        <w:t xml:space="preserve">4.1 INICIO</w:t>
      </w:r>
    </w:p>
    <w:p w:rsidR="00000000" w:rsidDel="00000000" w:rsidP="00000000" w:rsidRDefault="00000000" w:rsidRPr="00000000" w14:paraId="000000E3">
      <w:pPr>
        <w:ind w:left="0" w:firstLine="0"/>
        <w:rPr/>
      </w:pPr>
      <w:r w:rsidDel="00000000" w:rsidR="00000000" w:rsidRPr="00000000">
        <w:rPr>
          <w:rtl w:val="0"/>
        </w:rPr>
        <w:t xml:space="preserve">Esta sección mantiene información de las publicaciones destacadas, una sección para ver los primeros 8 eventos, sorteos y promociones del casino. Además existen dos botones para ver las preguntas frecuentes y la sobre luckia club.</w:t>
      </w:r>
    </w:p>
    <w:p w:rsidR="00000000" w:rsidDel="00000000" w:rsidP="00000000" w:rsidRDefault="00000000" w:rsidRPr="00000000" w14:paraId="000000E4">
      <w:pPr>
        <w:ind w:left="0" w:firstLine="0"/>
        <w:rPr/>
      </w:pPr>
      <w:r w:rsidDel="00000000" w:rsidR="00000000" w:rsidRPr="00000000">
        <w:rPr>
          <w:rtl w:val="0"/>
        </w:rPr>
      </w:r>
    </w:p>
    <w:p w:rsidR="00000000" w:rsidDel="00000000" w:rsidP="00000000" w:rsidRDefault="00000000" w:rsidRPr="00000000" w14:paraId="000000E5">
      <w:pPr>
        <w:ind w:left="0" w:firstLine="0"/>
        <w:rPr/>
      </w:pPr>
      <w:r w:rsidDel="00000000" w:rsidR="00000000" w:rsidRPr="00000000">
        <w:rPr>
          <w:rtl w:val="0"/>
        </w:rPr>
        <w:t xml:space="preserve">La figura 1 muestra el inicio de la aplicación móvil.</w:t>
      </w:r>
    </w:p>
    <w:p w:rsidR="00000000" w:rsidDel="00000000" w:rsidP="00000000" w:rsidRDefault="00000000" w:rsidRPr="00000000" w14:paraId="000000E6">
      <w:pPr>
        <w:ind w:left="0" w:firstLine="0"/>
        <w:rPr/>
      </w:pPr>
      <w:r w:rsidDel="00000000" w:rsidR="00000000" w:rsidRPr="00000000">
        <w:rPr>
          <w:rtl w:val="0"/>
        </w:rPr>
      </w:r>
    </w:p>
    <w:p w:rsidR="00000000" w:rsidDel="00000000" w:rsidP="00000000" w:rsidRDefault="00000000" w:rsidRPr="00000000" w14:paraId="000000E7">
      <w:pPr>
        <w:jc w:val="center"/>
        <w:rPr/>
      </w:pPr>
      <w:bookmarkStart w:colFirst="0" w:colLast="0" w:name="_g1z2pwnu8g79" w:id="11"/>
      <w:bookmarkEnd w:id="11"/>
      <w:r w:rsidDel="00000000" w:rsidR="00000000" w:rsidRPr="00000000">
        <w:rPr>
          <w:rtl w:val="0"/>
        </w:rPr>
      </w:r>
    </w:p>
    <w:tbl>
      <w:tblPr>
        <w:tblStyle w:val="Table1"/>
        <w:tblW w:w="38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70"/>
        <w:tblGridChange w:id="0">
          <w:tblGrid>
            <w:gridCol w:w="38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8">
            <w:pPr>
              <w:jc w:val="center"/>
              <w:rPr/>
            </w:pPr>
            <w:bookmarkStart w:colFirst="0" w:colLast="0" w:name="_giqbhm96tskm" w:id="12"/>
            <w:bookmarkEnd w:id="12"/>
            <w:r w:rsidDel="00000000" w:rsidR="00000000" w:rsidRPr="00000000">
              <w:rPr/>
              <w:drawing>
                <wp:inline distB="114300" distT="114300" distL="114300" distR="114300">
                  <wp:extent cx="1857986" cy="4002528"/>
                  <wp:effectExtent b="0" l="0" r="0" t="0"/>
                  <wp:docPr id="21"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1857986" cy="400252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9">
      <w:pPr>
        <w:pStyle w:val="Heading5"/>
        <w:rPr/>
      </w:pPr>
      <w:bookmarkStart w:colFirst="0" w:colLast="0" w:name="_m95v21a5uuyl" w:id="13"/>
      <w:bookmarkEnd w:id="13"/>
      <w:r w:rsidDel="00000000" w:rsidR="00000000" w:rsidRPr="00000000">
        <w:rPr>
          <w:rtl w:val="0"/>
        </w:rPr>
        <w:t xml:space="preserve">Ilustración 1: Vista inicial de la aplicación.</w:t>
      </w:r>
    </w:p>
    <w:p w:rsidR="00000000" w:rsidDel="00000000" w:rsidP="00000000" w:rsidRDefault="00000000" w:rsidRPr="00000000" w14:paraId="000000EA">
      <w:pPr>
        <w:ind w:left="0" w:firstLine="0"/>
        <w:rPr/>
      </w:pPr>
      <w:r w:rsidDel="00000000" w:rsidR="00000000" w:rsidRPr="00000000">
        <w:rPr>
          <w:rtl w:val="0"/>
        </w:rPr>
      </w:r>
    </w:p>
    <w:p w:rsidR="00000000" w:rsidDel="00000000" w:rsidP="00000000" w:rsidRDefault="00000000" w:rsidRPr="00000000" w14:paraId="000000EB">
      <w:pPr>
        <w:ind w:left="0" w:firstLine="0"/>
        <w:rPr/>
      </w:pPr>
      <w:r w:rsidDel="00000000" w:rsidR="00000000" w:rsidRPr="00000000">
        <w:rPr>
          <w:rtl w:val="0"/>
        </w:rPr>
        <w:t xml:space="preserve">Para ingresar al club luckia, pinchar en el botón ‘luckia club’. </w:t>
      </w:r>
    </w:p>
    <w:p w:rsidR="00000000" w:rsidDel="00000000" w:rsidP="00000000" w:rsidRDefault="00000000" w:rsidRPr="00000000" w14:paraId="000000EC">
      <w:pPr>
        <w:jc w:val="center"/>
        <w:rPr/>
      </w:pPr>
      <w:bookmarkStart w:colFirst="0" w:colLast="0" w:name="_afo0x9tcci64" w:id="14"/>
      <w:bookmarkEnd w:id="14"/>
      <w:r w:rsidDel="00000000" w:rsidR="00000000" w:rsidRPr="00000000">
        <w:rPr>
          <w:rtl w:val="0"/>
        </w:rPr>
      </w:r>
    </w:p>
    <w:tbl>
      <w:tblPr>
        <w:tblStyle w:val="Table2"/>
        <w:tblW w:w="40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05"/>
        <w:tblGridChange w:id="0">
          <w:tblGrid>
            <w:gridCol w:w="40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D">
            <w:pPr>
              <w:jc w:val="center"/>
              <w:rPr/>
            </w:pPr>
            <w:bookmarkStart w:colFirst="0" w:colLast="0" w:name="_giqbhm96tskm" w:id="12"/>
            <w:bookmarkEnd w:id="12"/>
            <w:r w:rsidDel="00000000" w:rsidR="00000000" w:rsidRPr="00000000">
              <w:rPr/>
              <w:drawing>
                <wp:inline distB="114300" distT="114300" distL="114300" distR="114300">
                  <wp:extent cx="1699611" cy="3671888"/>
                  <wp:effectExtent b="0" l="0" r="0" t="0"/>
                  <wp:docPr id="17"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1699611" cy="36718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E">
      <w:pPr>
        <w:pStyle w:val="Heading5"/>
        <w:rPr/>
      </w:pPr>
      <w:bookmarkStart w:colFirst="0" w:colLast="0" w:name="_kywvkdao8sg4" w:id="15"/>
      <w:bookmarkEnd w:id="15"/>
      <w:r w:rsidDel="00000000" w:rsidR="00000000" w:rsidRPr="00000000">
        <w:rPr>
          <w:rtl w:val="0"/>
        </w:rPr>
        <w:t xml:space="preserve">Ilustración 2: Sobre luckia club.</w:t>
      </w:r>
    </w:p>
    <w:p w:rsidR="00000000" w:rsidDel="00000000" w:rsidP="00000000" w:rsidRDefault="00000000" w:rsidRPr="00000000" w14:paraId="000000EF">
      <w:pPr>
        <w:ind w:left="0" w:firstLine="0"/>
        <w:rPr/>
      </w:pPr>
      <w:r w:rsidDel="00000000" w:rsidR="00000000" w:rsidRPr="00000000">
        <w:rPr>
          <w:rtl w:val="0"/>
        </w:rPr>
        <w:t xml:space="preserve">Para ingresar a preguntas frecuente hacer click en ‘Preguntas frecuentes’</w:t>
      </w:r>
    </w:p>
    <w:p w:rsidR="00000000" w:rsidDel="00000000" w:rsidP="00000000" w:rsidRDefault="00000000" w:rsidRPr="00000000" w14:paraId="000000F0">
      <w:pPr>
        <w:jc w:val="center"/>
        <w:rPr/>
      </w:pPr>
      <w:bookmarkStart w:colFirst="0" w:colLast="0" w:name="_ivc06p8i1vai" w:id="16"/>
      <w:bookmarkEnd w:id="16"/>
      <w:r w:rsidDel="00000000" w:rsidR="00000000" w:rsidRPr="00000000">
        <w:rPr>
          <w:rtl w:val="0"/>
        </w:rPr>
      </w:r>
    </w:p>
    <w:tbl>
      <w:tblPr>
        <w:tblStyle w:val="Table3"/>
        <w:tblW w:w="35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70"/>
        <w:tblGridChange w:id="0">
          <w:tblGrid>
            <w:gridCol w:w="35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1">
            <w:pPr>
              <w:jc w:val="center"/>
              <w:rPr/>
            </w:pPr>
            <w:bookmarkStart w:colFirst="0" w:colLast="0" w:name="_uf088k8a56sd" w:id="17"/>
            <w:bookmarkEnd w:id="17"/>
            <w:r w:rsidDel="00000000" w:rsidR="00000000" w:rsidRPr="00000000">
              <w:rPr/>
              <w:drawing>
                <wp:inline distB="114300" distT="114300" distL="114300" distR="114300">
                  <wp:extent cx="1820700" cy="3964875"/>
                  <wp:effectExtent b="0" l="0" r="0" t="0"/>
                  <wp:docPr id="5" name="image9.jpg"/>
                  <a:graphic>
                    <a:graphicData uri="http://schemas.openxmlformats.org/drawingml/2006/picture">
                      <pic:pic>
                        <pic:nvPicPr>
                          <pic:cNvPr id="0" name="image9.jpg"/>
                          <pic:cNvPicPr preferRelativeResize="0"/>
                        </pic:nvPicPr>
                        <pic:blipFill>
                          <a:blip r:embed="rId9"/>
                          <a:srcRect b="0" l="0" r="0" t="0"/>
                          <a:stretch>
                            <a:fillRect/>
                          </a:stretch>
                        </pic:blipFill>
                        <pic:spPr>
                          <a:xfrm>
                            <a:off x="0" y="0"/>
                            <a:ext cx="1820700" cy="39648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2">
      <w:pPr>
        <w:pStyle w:val="Heading5"/>
        <w:rPr/>
      </w:pPr>
      <w:bookmarkStart w:colFirst="0" w:colLast="0" w:name="_rg93b8py3wjq" w:id="18"/>
      <w:bookmarkEnd w:id="18"/>
      <w:r w:rsidDel="00000000" w:rsidR="00000000" w:rsidRPr="00000000">
        <w:rPr>
          <w:rtl w:val="0"/>
        </w:rPr>
        <w:t xml:space="preserve">Ilustración 3: Vista preguntas frecuentes.</w:t>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ind w:left="0" w:firstLine="0"/>
        <w:rPr/>
      </w:pPr>
      <w:r w:rsidDel="00000000" w:rsidR="00000000" w:rsidRPr="00000000">
        <w:rPr>
          <w:rtl w:val="0"/>
        </w:rPr>
        <w:t xml:space="preserve">Para ver más promociones, eventos o sorteos hacer click en los botones ‘ver más’.</w:t>
      </w:r>
    </w:p>
    <w:p w:rsidR="00000000" w:rsidDel="00000000" w:rsidP="00000000" w:rsidRDefault="00000000" w:rsidRPr="00000000" w14:paraId="000000F5">
      <w:pPr>
        <w:jc w:val="center"/>
        <w:rPr/>
      </w:pPr>
      <w:bookmarkStart w:colFirst="0" w:colLast="0" w:name="_2nkscnszypk" w:id="19"/>
      <w:bookmarkEnd w:id="19"/>
      <w:r w:rsidDel="00000000" w:rsidR="00000000" w:rsidRPr="00000000">
        <w:rPr>
          <w:rtl w:val="0"/>
        </w:rPr>
      </w:r>
    </w:p>
    <w:tbl>
      <w:tblPr>
        <w:tblStyle w:val="Table4"/>
        <w:tblW w:w="41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40"/>
        <w:tblGridChange w:id="0">
          <w:tblGrid>
            <w:gridCol w:w="41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6">
            <w:pPr>
              <w:jc w:val="center"/>
              <w:rPr/>
            </w:pPr>
            <w:bookmarkStart w:colFirst="0" w:colLast="0" w:name="_ig1mrja3uq47" w:id="20"/>
            <w:bookmarkEnd w:id="20"/>
            <w:r w:rsidDel="00000000" w:rsidR="00000000" w:rsidRPr="00000000">
              <w:rPr/>
              <w:drawing>
                <wp:inline distB="114300" distT="114300" distL="114300" distR="114300">
                  <wp:extent cx="1973100" cy="4308824"/>
                  <wp:effectExtent b="0" l="0" r="0" t="0"/>
                  <wp:docPr id="24" name="image17.jpg"/>
                  <a:graphic>
                    <a:graphicData uri="http://schemas.openxmlformats.org/drawingml/2006/picture">
                      <pic:pic>
                        <pic:nvPicPr>
                          <pic:cNvPr id="0" name="image17.jpg"/>
                          <pic:cNvPicPr preferRelativeResize="0"/>
                        </pic:nvPicPr>
                        <pic:blipFill>
                          <a:blip r:embed="rId10"/>
                          <a:srcRect b="0" l="0" r="0" t="0"/>
                          <a:stretch>
                            <a:fillRect/>
                          </a:stretch>
                        </pic:blipFill>
                        <pic:spPr>
                          <a:xfrm>
                            <a:off x="0" y="0"/>
                            <a:ext cx="1973100" cy="430882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7">
      <w:pPr>
        <w:pStyle w:val="Heading5"/>
        <w:rPr/>
      </w:pPr>
      <w:bookmarkStart w:colFirst="0" w:colLast="0" w:name="_3f3v3bcbmpq6" w:id="21"/>
      <w:bookmarkEnd w:id="21"/>
      <w:r w:rsidDel="00000000" w:rsidR="00000000" w:rsidRPr="00000000">
        <w:rPr>
          <w:rtl w:val="0"/>
        </w:rPr>
        <w:t xml:space="preserve">Ilustración 4: Vista preguntas frecuentes.</w:t>
      </w:r>
    </w:p>
    <w:p w:rsidR="00000000" w:rsidDel="00000000" w:rsidP="00000000" w:rsidRDefault="00000000" w:rsidRPr="00000000" w14:paraId="000000F8">
      <w:pPr>
        <w:ind w:left="0" w:firstLine="0"/>
        <w:rPr/>
      </w:pPr>
      <w:r w:rsidDel="00000000" w:rsidR="00000000" w:rsidRPr="00000000">
        <w:rPr>
          <w:rtl w:val="0"/>
        </w:rPr>
      </w:r>
    </w:p>
    <w:p w:rsidR="00000000" w:rsidDel="00000000" w:rsidP="00000000" w:rsidRDefault="00000000" w:rsidRPr="00000000" w14:paraId="000000F9">
      <w:pPr>
        <w:pStyle w:val="Heading2"/>
        <w:rPr/>
      </w:pPr>
      <w:bookmarkStart w:colFirst="0" w:colLast="0" w:name="_88tmsb5t41iy" w:id="22"/>
      <w:bookmarkEnd w:id="22"/>
      <w:r w:rsidDel="00000000" w:rsidR="00000000" w:rsidRPr="00000000">
        <w:rPr>
          <w:rtl w:val="0"/>
        </w:rPr>
        <w:t xml:space="preserve">4.2 CASINO</w:t>
      </w:r>
    </w:p>
    <w:p w:rsidR="00000000" w:rsidDel="00000000" w:rsidP="00000000" w:rsidRDefault="00000000" w:rsidRPr="00000000" w14:paraId="000000FA">
      <w:pPr>
        <w:ind w:left="0" w:firstLine="0"/>
        <w:rPr/>
      </w:pPr>
      <w:r w:rsidDel="00000000" w:rsidR="00000000" w:rsidRPr="00000000">
        <w:rPr>
          <w:rtl w:val="0"/>
        </w:rPr>
        <w:t xml:space="preserve">Esta sección mantiene información general del casino, tales como los horarios y una sección para ver los juegos del casino.</w:t>
      </w:r>
    </w:p>
    <w:p w:rsidR="00000000" w:rsidDel="00000000" w:rsidP="00000000" w:rsidRDefault="00000000" w:rsidRPr="00000000" w14:paraId="000000FB">
      <w:pPr>
        <w:ind w:left="0" w:firstLine="0"/>
        <w:rPr/>
      </w:pPr>
      <w:r w:rsidDel="00000000" w:rsidR="00000000" w:rsidRPr="00000000">
        <w:rPr>
          <w:rtl w:val="0"/>
        </w:rPr>
        <w:t xml:space="preserve">La figura 5 muestra el contenido del casino luckia.</w:t>
      </w:r>
    </w:p>
    <w:p w:rsidR="00000000" w:rsidDel="00000000" w:rsidP="00000000" w:rsidRDefault="00000000" w:rsidRPr="00000000" w14:paraId="000000FC">
      <w:pPr>
        <w:jc w:val="center"/>
        <w:rPr/>
      </w:pPr>
      <w:bookmarkStart w:colFirst="0" w:colLast="0" w:name="_9ow03txrmhwd" w:id="23"/>
      <w:bookmarkEnd w:id="23"/>
      <w:r w:rsidDel="00000000" w:rsidR="00000000" w:rsidRPr="00000000">
        <w:rPr>
          <w:rtl w:val="0"/>
        </w:rPr>
      </w:r>
    </w:p>
    <w:tbl>
      <w:tblPr>
        <w:tblStyle w:val="Table5"/>
        <w:tblW w:w="37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05"/>
        <w:tblGridChange w:id="0">
          <w:tblGrid>
            <w:gridCol w:w="37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D">
            <w:pPr>
              <w:jc w:val="center"/>
              <w:rPr/>
            </w:pPr>
            <w:bookmarkStart w:colFirst="0" w:colLast="0" w:name="_azhzff1mv2nc" w:id="24"/>
            <w:bookmarkEnd w:id="24"/>
            <w:r w:rsidDel="00000000" w:rsidR="00000000" w:rsidRPr="00000000">
              <w:rPr/>
              <w:drawing>
                <wp:inline distB="114300" distT="114300" distL="114300" distR="114300">
                  <wp:extent cx="1930237" cy="4188814"/>
                  <wp:effectExtent b="0" l="0" r="0" t="0"/>
                  <wp:docPr id="3" name="image8.jpg"/>
                  <a:graphic>
                    <a:graphicData uri="http://schemas.openxmlformats.org/drawingml/2006/picture">
                      <pic:pic>
                        <pic:nvPicPr>
                          <pic:cNvPr id="0" name="image8.jpg"/>
                          <pic:cNvPicPr preferRelativeResize="0"/>
                        </pic:nvPicPr>
                        <pic:blipFill>
                          <a:blip r:embed="rId11"/>
                          <a:srcRect b="0" l="0" r="0" t="0"/>
                          <a:stretch>
                            <a:fillRect/>
                          </a:stretch>
                        </pic:blipFill>
                        <pic:spPr>
                          <a:xfrm>
                            <a:off x="0" y="0"/>
                            <a:ext cx="1930237" cy="418881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E">
      <w:pPr>
        <w:pStyle w:val="Heading5"/>
        <w:rPr/>
      </w:pPr>
      <w:bookmarkStart w:colFirst="0" w:colLast="0" w:name="_ueng3uympxij" w:id="25"/>
      <w:bookmarkEnd w:id="25"/>
      <w:r w:rsidDel="00000000" w:rsidR="00000000" w:rsidRPr="00000000">
        <w:rPr>
          <w:rtl w:val="0"/>
        </w:rPr>
        <w:t xml:space="preserve">Ilustración 5: Vista sobre la información general del casino Luckia Arica.</w:t>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jc w:val="left"/>
        <w:rPr/>
      </w:pPr>
      <w:bookmarkStart w:colFirst="0" w:colLast="0" w:name="_xpq0ls7egtv9" w:id="26"/>
      <w:bookmarkEnd w:id="26"/>
      <w:r w:rsidDel="00000000" w:rsidR="00000000" w:rsidRPr="00000000">
        <w:rPr>
          <w:rtl w:val="0"/>
        </w:rPr>
        <w:t xml:space="preserve">Para ver el horario del casino, se debe hacer scroll hacia abajo. </w:t>
      </w:r>
    </w:p>
    <w:p w:rsidR="00000000" w:rsidDel="00000000" w:rsidP="00000000" w:rsidRDefault="00000000" w:rsidRPr="00000000" w14:paraId="00000101">
      <w:pPr>
        <w:jc w:val="left"/>
        <w:rPr/>
      </w:pPr>
      <w:bookmarkStart w:colFirst="0" w:colLast="0" w:name="_dqur7sfsbt1c" w:id="27"/>
      <w:bookmarkEnd w:id="27"/>
      <w:r w:rsidDel="00000000" w:rsidR="00000000" w:rsidRPr="00000000">
        <w:rPr>
          <w:rtl w:val="0"/>
        </w:rPr>
      </w:r>
    </w:p>
    <w:p w:rsidR="00000000" w:rsidDel="00000000" w:rsidP="00000000" w:rsidRDefault="00000000" w:rsidRPr="00000000" w14:paraId="00000102">
      <w:pPr>
        <w:jc w:val="left"/>
        <w:rPr/>
      </w:pPr>
      <w:bookmarkStart w:colFirst="0" w:colLast="0" w:name="_15psz51i2u1m" w:id="28"/>
      <w:bookmarkEnd w:id="28"/>
      <w:r w:rsidDel="00000000" w:rsidR="00000000" w:rsidRPr="00000000">
        <w:rPr>
          <w:rtl w:val="0"/>
        </w:rPr>
        <w:t xml:space="preserve">Para ingresar a los juegos del casino, hacer click en el botón naranja con texto ‘Conoce los juegos del casino’.</w:t>
      </w:r>
    </w:p>
    <w:p w:rsidR="00000000" w:rsidDel="00000000" w:rsidP="00000000" w:rsidRDefault="00000000" w:rsidRPr="00000000" w14:paraId="00000103">
      <w:pPr>
        <w:jc w:val="center"/>
        <w:rPr/>
      </w:pPr>
      <w:bookmarkStart w:colFirst="0" w:colLast="0" w:name="_5mqsuow4yrhu" w:id="29"/>
      <w:bookmarkEnd w:id="29"/>
      <w:r w:rsidDel="00000000" w:rsidR="00000000" w:rsidRPr="00000000">
        <w:rPr>
          <w:rtl w:val="0"/>
        </w:rPr>
      </w:r>
    </w:p>
    <w:tbl>
      <w:tblPr>
        <w:tblStyle w:val="Table6"/>
        <w:tblW w:w="37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50"/>
        <w:tblGridChange w:id="0">
          <w:tblGrid>
            <w:gridCol w:w="37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jc w:val="center"/>
              <w:rPr/>
            </w:pPr>
            <w:bookmarkStart w:colFirst="0" w:colLast="0" w:name="_7ij473yz5viq" w:id="30"/>
            <w:bookmarkEnd w:id="30"/>
            <w:r w:rsidDel="00000000" w:rsidR="00000000" w:rsidRPr="00000000">
              <w:rPr/>
              <w:drawing>
                <wp:inline distB="114300" distT="114300" distL="114300" distR="114300">
                  <wp:extent cx="1987387" cy="4343569"/>
                  <wp:effectExtent b="0" l="0" r="0" t="0"/>
                  <wp:docPr id="2" name="image4.jpg"/>
                  <a:graphic>
                    <a:graphicData uri="http://schemas.openxmlformats.org/drawingml/2006/picture">
                      <pic:pic>
                        <pic:nvPicPr>
                          <pic:cNvPr id="0" name="image4.jpg"/>
                          <pic:cNvPicPr preferRelativeResize="0"/>
                        </pic:nvPicPr>
                        <pic:blipFill>
                          <a:blip r:embed="rId12"/>
                          <a:srcRect b="0" l="0" r="0" t="0"/>
                          <a:stretch>
                            <a:fillRect/>
                          </a:stretch>
                        </pic:blipFill>
                        <pic:spPr>
                          <a:xfrm>
                            <a:off x="0" y="0"/>
                            <a:ext cx="1987387" cy="434356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5">
      <w:pPr>
        <w:pStyle w:val="Heading5"/>
        <w:rPr/>
      </w:pPr>
      <w:bookmarkStart w:colFirst="0" w:colLast="0" w:name="_71zlggrbdogm" w:id="31"/>
      <w:bookmarkEnd w:id="31"/>
      <w:r w:rsidDel="00000000" w:rsidR="00000000" w:rsidRPr="00000000">
        <w:rPr>
          <w:rtl w:val="0"/>
        </w:rPr>
        <w:t xml:space="preserve">Ilustración 6: Juegos del casino.</w:t>
      </w:r>
    </w:p>
    <w:p w:rsidR="00000000" w:rsidDel="00000000" w:rsidP="00000000" w:rsidRDefault="00000000" w:rsidRPr="00000000" w14:paraId="00000106">
      <w:pPr>
        <w:jc w:val="center"/>
        <w:rPr/>
      </w:pPr>
      <w:bookmarkStart w:colFirst="0" w:colLast="0" w:name="_e4g7yjd67jf9" w:id="32"/>
      <w:bookmarkEnd w:id="32"/>
      <w:r w:rsidDel="00000000" w:rsidR="00000000" w:rsidRPr="00000000">
        <w:rPr>
          <w:rtl w:val="0"/>
        </w:rPr>
      </w:r>
    </w:p>
    <w:p w:rsidR="00000000" w:rsidDel="00000000" w:rsidP="00000000" w:rsidRDefault="00000000" w:rsidRPr="00000000" w14:paraId="00000107">
      <w:pPr>
        <w:pStyle w:val="Heading2"/>
        <w:rPr/>
      </w:pPr>
      <w:bookmarkStart w:colFirst="0" w:colLast="0" w:name="_r2zw40czncci" w:id="33"/>
      <w:bookmarkEnd w:id="33"/>
      <w:r w:rsidDel="00000000" w:rsidR="00000000" w:rsidRPr="00000000">
        <w:rPr>
          <w:rtl w:val="0"/>
        </w:rPr>
        <w:t xml:space="preserve">4.3 RESTAURANTE</w:t>
      </w:r>
    </w:p>
    <w:p w:rsidR="00000000" w:rsidDel="00000000" w:rsidP="00000000" w:rsidRDefault="00000000" w:rsidRPr="00000000" w14:paraId="00000108">
      <w:pPr>
        <w:ind w:left="0" w:firstLine="0"/>
        <w:rPr/>
      </w:pPr>
      <w:r w:rsidDel="00000000" w:rsidR="00000000" w:rsidRPr="00000000">
        <w:rPr>
          <w:rtl w:val="0"/>
        </w:rPr>
        <w:t xml:space="preserve">Esta sección muestra las cartas que tiene cada restaurante del casino. </w:t>
      </w:r>
    </w:p>
    <w:p w:rsidR="00000000" w:rsidDel="00000000" w:rsidP="00000000" w:rsidRDefault="00000000" w:rsidRPr="00000000" w14:paraId="00000109">
      <w:pPr>
        <w:ind w:left="720" w:firstLine="0"/>
        <w:rPr/>
      </w:pPr>
      <w:r w:rsidDel="00000000" w:rsidR="00000000" w:rsidRPr="00000000">
        <w:rPr>
          <w:rtl w:val="0"/>
        </w:rPr>
      </w:r>
    </w:p>
    <w:p w:rsidR="00000000" w:rsidDel="00000000" w:rsidP="00000000" w:rsidRDefault="00000000" w:rsidRPr="00000000" w14:paraId="0000010A">
      <w:pPr>
        <w:ind w:left="0" w:firstLine="0"/>
        <w:rPr/>
      </w:pPr>
      <w:r w:rsidDel="00000000" w:rsidR="00000000" w:rsidRPr="00000000">
        <w:rPr>
          <w:rtl w:val="0"/>
        </w:rPr>
        <w:t xml:space="preserve">Las cartas se muestran como imanes, para ver más se debe mover hacia la derecha. Para cambiar de restaurante hacer click en los iconos que se muestran en la parte superior de la pantalla.</w:t>
      </w:r>
    </w:p>
    <w:p w:rsidR="00000000" w:rsidDel="00000000" w:rsidP="00000000" w:rsidRDefault="00000000" w:rsidRPr="00000000" w14:paraId="0000010B">
      <w:pPr>
        <w:jc w:val="center"/>
        <w:rPr/>
      </w:pPr>
      <w:bookmarkStart w:colFirst="0" w:colLast="0" w:name="_lc8n46j5n3qr" w:id="34"/>
      <w:bookmarkEnd w:id="34"/>
      <w:r w:rsidDel="00000000" w:rsidR="00000000" w:rsidRPr="00000000">
        <w:rPr>
          <w:rtl w:val="0"/>
        </w:rPr>
      </w:r>
    </w:p>
    <w:tbl>
      <w:tblPr>
        <w:tblStyle w:val="Table7"/>
        <w:tblW w:w="38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40"/>
        <w:tblGridChange w:id="0">
          <w:tblGrid>
            <w:gridCol w:w="38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C">
            <w:pPr>
              <w:jc w:val="center"/>
              <w:rPr/>
            </w:pPr>
            <w:bookmarkStart w:colFirst="0" w:colLast="0" w:name="_8ht5relyc665" w:id="35"/>
            <w:bookmarkEnd w:id="35"/>
            <w:r w:rsidDel="00000000" w:rsidR="00000000" w:rsidRPr="00000000">
              <w:rPr/>
              <w:drawing>
                <wp:inline distB="114300" distT="114300" distL="114300" distR="114300">
                  <wp:extent cx="2001244" cy="4357688"/>
                  <wp:effectExtent b="0" l="0" r="0" t="0"/>
                  <wp:docPr id="12" name="image7.jpg"/>
                  <a:graphic>
                    <a:graphicData uri="http://schemas.openxmlformats.org/drawingml/2006/picture">
                      <pic:pic>
                        <pic:nvPicPr>
                          <pic:cNvPr id="0" name="image7.jpg"/>
                          <pic:cNvPicPr preferRelativeResize="0"/>
                        </pic:nvPicPr>
                        <pic:blipFill>
                          <a:blip r:embed="rId13"/>
                          <a:srcRect b="0" l="0" r="0" t="0"/>
                          <a:stretch>
                            <a:fillRect/>
                          </a:stretch>
                        </pic:blipFill>
                        <pic:spPr>
                          <a:xfrm>
                            <a:off x="0" y="0"/>
                            <a:ext cx="2001244" cy="43576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D">
      <w:pPr>
        <w:pStyle w:val="Heading5"/>
        <w:rPr/>
      </w:pPr>
      <w:bookmarkStart w:colFirst="0" w:colLast="0" w:name="_csti1v8nx9yv" w:id="36"/>
      <w:bookmarkEnd w:id="36"/>
      <w:r w:rsidDel="00000000" w:rsidR="00000000" w:rsidRPr="00000000">
        <w:rPr>
          <w:rtl w:val="0"/>
        </w:rPr>
        <w:t xml:space="preserve">Ilustración 7: Carta de los restaurantes.</w:t>
      </w:r>
    </w:p>
    <w:p w:rsidR="00000000" w:rsidDel="00000000" w:rsidP="00000000" w:rsidRDefault="00000000" w:rsidRPr="00000000" w14:paraId="0000010E">
      <w:pPr>
        <w:jc w:val="center"/>
        <w:rPr/>
      </w:pPr>
      <w:bookmarkStart w:colFirst="0" w:colLast="0" w:name="_l9h4qr3v2wyr" w:id="37"/>
      <w:bookmarkEnd w:id="37"/>
      <w:r w:rsidDel="00000000" w:rsidR="00000000" w:rsidRPr="00000000">
        <w:rPr>
          <w:rtl w:val="0"/>
        </w:rPr>
      </w:r>
    </w:p>
    <w:p w:rsidR="00000000" w:rsidDel="00000000" w:rsidP="00000000" w:rsidRDefault="00000000" w:rsidRPr="00000000" w14:paraId="0000010F">
      <w:pPr>
        <w:pStyle w:val="Heading1"/>
        <w:widowControl w:val="0"/>
        <w:spacing w:before="92" w:line="360" w:lineRule="auto"/>
        <w:ind w:left="-18.07086614173251" w:firstLine="0"/>
        <w:rPr/>
      </w:pPr>
      <w:bookmarkStart w:colFirst="0" w:colLast="0" w:name="_30dovnhvho3e" w:id="3"/>
      <w:bookmarkEnd w:id="3"/>
      <w:r w:rsidDel="00000000" w:rsidR="00000000" w:rsidRPr="00000000">
        <w:rPr>
          <w:rtl w:val="0"/>
        </w:rPr>
        <w:t xml:space="preserve">V. SISTEMA WEB PARA GESTIÓN DE CONTENIDO</w:t>
      </w:r>
    </w:p>
    <w:p w:rsidR="00000000" w:rsidDel="00000000" w:rsidP="00000000" w:rsidRDefault="00000000" w:rsidRPr="00000000" w14:paraId="00000110">
      <w:pPr>
        <w:rPr/>
      </w:pPr>
      <w:bookmarkStart w:colFirst="0" w:colLast="0" w:name="_in04sk4i220a" w:id="38"/>
      <w:bookmarkEnd w:id="38"/>
      <w:r w:rsidDel="00000000" w:rsidR="00000000" w:rsidRPr="00000000">
        <w:rPr>
          <w:rtl w:val="0"/>
        </w:rPr>
        <w:t xml:space="preserve">El sistema web mantiene los módulos principales para la gestión de todo el contenido que se muestra en la aplicación móvil.</w:t>
      </w:r>
    </w:p>
    <w:p w:rsidR="00000000" w:rsidDel="00000000" w:rsidP="00000000" w:rsidRDefault="00000000" w:rsidRPr="00000000" w14:paraId="00000111">
      <w:pPr>
        <w:rPr/>
      </w:pPr>
      <w:bookmarkStart w:colFirst="0" w:colLast="0" w:name="_9uxoq6jjd2cw" w:id="39"/>
      <w:bookmarkEnd w:id="39"/>
      <w:r w:rsidDel="00000000" w:rsidR="00000000" w:rsidRPr="00000000">
        <w:rPr>
          <w:rtl w:val="0"/>
        </w:rPr>
      </w:r>
    </w:p>
    <w:p w:rsidR="00000000" w:rsidDel="00000000" w:rsidP="00000000" w:rsidRDefault="00000000" w:rsidRPr="00000000" w14:paraId="00000112">
      <w:pPr>
        <w:pStyle w:val="Heading2"/>
        <w:widowControl w:val="0"/>
        <w:spacing w:after="0" w:before="0" w:line="360" w:lineRule="auto"/>
        <w:jc w:val="left"/>
        <w:rPr/>
      </w:pPr>
      <w:bookmarkStart w:colFirst="0" w:colLast="0" w:name="_l32urs5k5x71" w:id="40"/>
      <w:bookmarkEnd w:id="40"/>
      <w:r w:rsidDel="00000000" w:rsidR="00000000" w:rsidRPr="00000000">
        <w:rPr>
          <w:rtl w:val="0"/>
        </w:rPr>
        <w:t xml:space="preserve">5.1 MÓDULO 01: PUBLICACIONES</w:t>
      </w:r>
    </w:p>
    <w:p w:rsidR="00000000" w:rsidDel="00000000" w:rsidP="00000000" w:rsidRDefault="00000000" w:rsidRPr="00000000" w14:paraId="00000113">
      <w:pPr>
        <w:rPr/>
      </w:pPr>
      <w:bookmarkStart w:colFirst="0" w:colLast="0" w:name="_yh9e0q6o3z1q" w:id="41"/>
      <w:bookmarkEnd w:id="41"/>
      <w:r w:rsidDel="00000000" w:rsidR="00000000" w:rsidRPr="00000000">
        <w:rPr>
          <w:sz w:val="22"/>
          <w:szCs w:val="22"/>
          <w:rtl w:val="0"/>
        </w:rPr>
        <w:t xml:space="preserve">El módulo de publicaciones está dividido en cuatro secciones que representan los diferentes tipos de publicaciones que existen, estas son: Publicaciones destacadas, Promociones, Eventos y Sorteos. La sección de publicaciones destacadas se diferencia de las demás porque las publicaciones cargadas en ella cuentan con una posición asignada, como se muestra en la Ilustración 8, esto permite que se organicen en el carrusel de la página de inicio de la aplicación móvil según las preferencias del usuario final, el cual va a poder mover las publicaciones y posicionarlas en el orden que desee.</w:t>
      </w:r>
      <w:r w:rsidDel="00000000" w:rsidR="00000000" w:rsidRPr="00000000">
        <w:rPr>
          <w:rtl w:val="0"/>
        </w:rPr>
        <w:t xml:space="preserve"> </w:t>
      </w:r>
    </w:p>
    <w:p w:rsidR="00000000" w:rsidDel="00000000" w:rsidP="00000000" w:rsidRDefault="00000000" w:rsidRPr="00000000" w14:paraId="00000114">
      <w:pPr>
        <w:rPr/>
      </w:pPr>
      <w:bookmarkStart w:colFirst="0" w:colLast="0" w:name="_benqsi47op1z" w:id="42"/>
      <w:bookmarkEnd w:id="42"/>
      <w:r w:rsidDel="00000000" w:rsidR="00000000" w:rsidRPr="00000000">
        <w:rPr>
          <w:rtl w:val="0"/>
        </w:rPr>
      </w:r>
    </w:p>
    <w:p w:rsidR="00000000" w:rsidDel="00000000" w:rsidP="00000000" w:rsidRDefault="00000000" w:rsidRPr="00000000" w14:paraId="00000115">
      <w:pPr>
        <w:widowControl w:val="0"/>
        <w:rPr>
          <w:sz w:val="22"/>
          <w:szCs w:val="22"/>
        </w:rPr>
      </w:pPr>
      <w:r w:rsidDel="00000000" w:rsidR="00000000" w:rsidRPr="00000000">
        <w:rPr>
          <w:rtl w:val="0"/>
        </w:rPr>
      </w:r>
    </w:p>
    <w:p w:rsidR="00000000" w:rsidDel="00000000" w:rsidP="00000000" w:rsidRDefault="00000000" w:rsidRPr="00000000" w14:paraId="00000116">
      <w:pPr>
        <w:widowControl w:val="0"/>
        <w:rPr>
          <w:sz w:val="22"/>
          <w:szCs w:val="22"/>
        </w:rPr>
      </w:pPr>
      <w:r w:rsidDel="00000000" w:rsidR="00000000" w:rsidRPr="00000000">
        <w:rPr>
          <w:rtl w:val="0"/>
        </w:rPr>
      </w:r>
    </w:p>
    <w:tbl>
      <w:tblPr>
        <w:tblStyle w:val="Table8"/>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7">
            <w:pPr>
              <w:widowControl w:val="0"/>
              <w:jc w:val="center"/>
              <w:rPr>
                <w:sz w:val="22"/>
                <w:szCs w:val="22"/>
              </w:rPr>
            </w:pPr>
            <w:r w:rsidDel="00000000" w:rsidR="00000000" w:rsidRPr="00000000">
              <w:rPr>
                <w:sz w:val="22"/>
                <w:szCs w:val="22"/>
              </w:rPr>
              <w:drawing>
                <wp:inline distB="114300" distT="114300" distL="114300" distR="114300">
                  <wp:extent cx="5530709" cy="2709863"/>
                  <wp:effectExtent b="0" l="0" r="0" t="0"/>
                  <wp:docPr id="10"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5530709" cy="27098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8">
      <w:pPr>
        <w:pStyle w:val="Heading5"/>
        <w:widowControl w:val="0"/>
        <w:rPr/>
      </w:pPr>
      <w:bookmarkStart w:colFirst="0" w:colLast="0" w:name="_4jwnksadn1ow" w:id="43"/>
      <w:bookmarkEnd w:id="43"/>
      <w:r w:rsidDel="00000000" w:rsidR="00000000" w:rsidRPr="00000000">
        <w:rPr>
          <w:rtl w:val="0"/>
        </w:rPr>
        <w:t xml:space="preserve">Ilustración 8: Vista de la interfaz web para gestionar publicaciones destacadas.</w:t>
      </w:r>
    </w:p>
    <w:p w:rsidR="00000000" w:rsidDel="00000000" w:rsidP="00000000" w:rsidRDefault="00000000" w:rsidRPr="00000000" w14:paraId="00000119">
      <w:pPr>
        <w:widowControl w:val="0"/>
        <w:jc w:val="left"/>
        <w:rPr>
          <w:sz w:val="22"/>
          <w:szCs w:val="22"/>
        </w:rPr>
      </w:pPr>
      <w:r w:rsidDel="00000000" w:rsidR="00000000" w:rsidRPr="00000000">
        <w:rPr>
          <w:rtl w:val="0"/>
        </w:rPr>
      </w:r>
    </w:p>
    <w:tbl>
      <w:tblPr>
        <w:tblStyle w:val="Table9"/>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jc w:val="left"/>
              <w:rPr>
                <w:sz w:val="22"/>
                <w:szCs w:val="22"/>
              </w:rPr>
            </w:pPr>
            <w:r w:rsidDel="00000000" w:rsidR="00000000" w:rsidRPr="00000000">
              <w:rPr>
                <w:sz w:val="22"/>
                <w:szCs w:val="22"/>
              </w:rPr>
              <w:drawing>
                <wp:inline distB="114300" distT="114300" distL="114300" distR="114300">
                  <wp:extent cx="5528252" cy="2731164"/>
                  <wp:effectExtent b="0" l="0" r="0" t="0"/>
                  <wp:docPr id="16"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5528252" cy="273116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B">
      <w:pPr>
        <w:pStyle w:val="Heading5"/>
        <w:widowControl w:val="0"/>
        <w:rPr/>
      </w:pPr>
      <w:bookmarkStart w:colFirst="0" w:colLast="0" w:name="_q91czwvc4b6c" w:id="44"/>
      <w:bookmarkEnd w:id="44"/>
      <w:r w:rsidDel="00000000" w:rsidR="00000000" w:rsidRPr="00000000">
        <w:rPr>
          <w:rtl w:val="0"/>
        </w:rPr>
        <w:t xml:space="preserve">Ilustración 9: Vista de la interfaz web para gestionar promociones.</w:t>
      </w:r>
    </w:p>
    <w:p w:rsidR="00000000" w:rsidDel="00000000" w:rsidP="00000000" w:rsidRDefault="00000000" w:rsidRPr="00000000" w14:paraId="0000011C">
      <w:pPr>
        <w:widowControl w:val="0"/>
        <w:jc w:val="left"/>
        <w:rPr>
          <w:sz w:val="22"/>
          <w:szCs w:val="22"/>
        </w:rPr>
      </w:pPr>
      <w:r w:rsidDel="00000000" w:rsidR="00000000" w:rsidRPr="00000000">
        <w:rPr>
          <w:rtl w:val="0"/>
        </w:rPr>
      </w:r>
    </w:p>
    <w:tbl>
      <w:tblPr>
        <w:tblStyle w:val="Table1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D">
            <w:pPr>
              <w:widowControl w:val="0"/>
              <w:jc w:val="left"/>
              <w:rPr>
                <w:sz w:val="22"/>
                <w:szCs w:val="22"/>
              </w:rPr>
            </w:pPr>
            <w:r w:rsidDel="00000000" w:rsidR="00000000" w:rsidRPr="00000000">
              <w:rPr>
                <w:sz w:val="22"/>
                <w:szCs w:val="22"/>
              </w:rPr>
              <w:drawing>
                <wp:inline distB="114300" distT="114300" distL="114300" distR="114300">
                  <wp:extent cx="5550149" cy="2719388"/>
                  <wp:effectExtent b="0" l="0" r="0" t="0"/>
                  <wp:docPr id="7"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5550149" cy="27193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E">
      <w:pPr>
        <w:pStyle w:val="Heading5"/>
        <w:widowControl w:val="0"/>
        <w:rPr/>
      </w:pPr>
      <w:bookmarkStart w:colFirst="0" w:colLast="0" w:name="_dxs27j16ikp4" w:id="45"/>
      <w:bookmarkEnd w:id="45"/>
      <w:r w:rsidDel="00000000" w:rsidR="00000000" w:rsidRPr="00000000">
        <w:rPr>
          <w:rtl w:val="0"/>
        </w:rPr>
        <w:t xml:space="preserve">Ilustración 10: Vista de la interfaz web para gestionar eventos.</w:t>
      </w:r>
    </w:p>
    <w:p w:rsidR="00000000" w:rsidDel="00000000" w:rsidP="00000000" w:rsidRDefault="00000000" w:rsidRPr="00000000" w14:paraId="0000011F">
      <w:pPr>
        <w:widowControl w:val="0"/>
        <w:jc w:val="left"/>
        <w:rPr>
          <w:sz w:val="22"/>
          <w:szCs w:val="22"/>
        </w:rPr>
      </w:pPr>
      <w:r w:rsidDel="00000000" w:rsidR="00000000" w:rsidRPr="00000000">
        <w:rPr>
          <w:rtl w:val="0"/>
        </w:rPr>
      </w:r>
    </w:p>
    <w:p w:rsidR="00000000" w:rsidDel="00000000" w:rsidP="00000000" w:rsidRDefault="00000000" w:rsidRPr="00000000" w14:paraId="00000120">
      <w:pPr>
        <w:widowControl w:val="0"/>
        <w:jc w:val="left"/>
        <w:rPr>
          <w:sz w:val="22"/>
          <w:szCs w:val="22"/>
        </w:rPr>
      </w:pPr>
      <w:r w:rsidDel="00000000" w:rsidR="00000000" w:rsidRPr="00000000">
        <w:rPr>
          <w:rtl w:val="0"/>
        </w:rPr>
      </w:r>
    </w:p>
    <w:tbl>
      <w:tblPr>
        <w:tblStyle w:val="Table11"/>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jc w:val="left"/>
              <w:rPr>
                <w:sz w:val="22"/>
                <w:szCs w:val="22"/>
              </w:rPr>
            </w:pPr>
            <w:r w:rsidDel="00000000" w:rsidR="00000000" w:rsidRPr="00000000">
              <w:rPr>
                <w:sz w:val="22"/>
                <w:szCs w:val="22"/>
              </w:rPr>
              <w:drawing>
                <wp:inline distB="114300" distT="114300" distL="114300" distR="114300">
                  <wp:extent cx="5492550" cy="2691166"/>
                  <wp:effectExtent b="0" l="0" r="0" t="0"/>
                  <wp:docPr id="15"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5492550" cy="269116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2">
      <w:pPr>
        <w:pStyle w:val="Heading5"/>
        <w:widowControl w:val="0"/>
        <w:rPr/>
      </w:pPr>
      <w:bookmarkStart w:colFirst="0" w:colLast="0" w:name="_2xlin9nvzd0e" w:id="46"/>
      <w:bookmarkEnd w:id="46"/>
      <w:r w:rsidDel="00000000" w:rsidR="00000000" w:rsidRPr="00000000">
        <w:rPr>
          <w:rtl w:val="0"/>
        </w:rPr>
        <w:t xml:space="preserve">Ilustración 11: Vista de la interfaz web para gestionar sorteos.</w:t>
      </w:r>
    </w:p>
    <w:p w:rsidR="00000000" w:rsidDel="00000000" w:rsidP="00000000" w:rsidRDefault="00000000" w:rsidRPr="00000000" w14:paraId="00000123">
      <w:pPr>
        <w:widowControl w:val="0"/>
        <w:rPr>
          <w:sz w:val="22"/>
          <w:szCs w:val="22"/>
        </w:rPr>
      </w:pPr>
      <w:r w:rsidDel="00000000" w:rsidR="00000000" w:rsidRPr="00000000">
        <w:rPr>
          <w:rtl w:val="0"/>
        </w:rPr>
      </w:r>
    </w:p>
    <w:p w:rsidR="00000000" w:rsidDel="00000000" w:rsidP="00000000" w:rsidRDefault="00000000" w:rsidRPr="00000000" w14:paraId="00000124">
      <w:pPr>
        <w:widowControl w:val="0"/>
        <w:rPr>
          <w:sz w:val="22"/>
          <w:szCs w:val="22"/>
        </w:rPr>
      </w:pPr>
      <w:r w:rsidDel="00000000" w:rsidR="00000000" w:rsidRPr="00000000">
        <w:rPr>
          <w:sz w:val="22"/>
          <w:szCs w:val="22"/>
          <w:rtl w:val="0"/>
        </w:rPr>
        <w:t xml:space="preserve">Además en estas secciones de los diferente tipos de publicaciones el usuario podrá crear, editar, deshabilitar, habilitar y eliminar las publicaciones como se muestra a continuación.</w:t>
      </w:r>
    </w:p>
    <w:p w:rsidR="00000000" w:rsidDel="00000000" w:rsidP="00000000" w:rsidRDefault="00000000" w:rsidRPr="00000000" w14:paraId="00000125">
      <w:pPr>
        <w:widowControl w:val="0"/>
        <w:rPr>
          <w:sz w:val="22"/>
          <w:szCs w:val="22"/>
        </w:rPr>
      </w:pPr>
      <w:r w:rsidDel="00000000" w:rsidR="00000000" w:rsidRPr="00000000">
        <w:rPr>
          <w:rtl w:val="0"/>
        </w:rPr>
      </w:r>
    </w:p>
    <w:tbl>
      <w:tblPr>
        <w:tblStyle w:val="Table12"/>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jc w:val="left"/>
              <w:rPr>
                <w:sz w:val="22"/>
                <w:szCs w:val="22"/>
              </w:rPr>
            </w:pPr>
            <w:r w:rsidDel="00000000" w:rsidR="00000000" w:rsidRPr="00000000">
              <w:rPr>
                <w:sz w:val="22"/>
                <w:szCs w:val="22"/>
              </w:rPr>
              <w:drawing>
                <wp:inline distB="114300" distT="114300" distL="114300" distR="114300">
                  <wp:extent cx="5519738" cy="2706137"/>
                  <wp:effectExtent b="0" l="0" r="0" t="0"/>
                  <wp:docPr id="1"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5519738" cy="270613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7">
      <w:pPr>
        <w:pStyle w:val="Heading5"/>
        <w:widowControl w:val="0"/>
        <w:rPr/>
      </w:pPr>
      <w:bookmarkStart w:colFirst="0" w:colLast="0" w:name="_e9xm2ldxqzvl" w:id="47"/>
      <w:bookmarkEnd w:id="47"/>
      <w:r w:rsidDel="00000000" w:rsidR="00000000" w:rsidRPr="00000000">
        <w:rPr>
          <w:rtl w:val="0"/>
        </w:rPr>
        <w:t xml:space="preserve">Ilustración 12: Vista de la interfaz web para crear una publicación destacada.</w:t>
      </w:r>
    </w:p>
    <w:p w:rsidR="00000000" w:rsidDel="00000000" w:rsidP="00000000" w:rsidRDefault="00000000" w:rsidRPr="00000000" w14:paraId="00000128">
      <w:pPr>
        <w:widowControl w:val="0"/>
        <w:jc w:val="left"/>
        <w:rPr>
          <w:sz w:val="22"/>
          <w:szCs w:val="22"/>
        </w:rPr>
      </w:pPr>
      <w:r w:rsidDel="00000000" w:rsidR="00000000" w:rsidRPr="00000000">
        <w:rPr>
          <w:rtl w:val="0"/>
        </w:rPr>
      </w:r>
    </w:p>
    <w:p w:rsidR="00000000" w:rsidDel="00000000" w:rsidP="00000000" w:rsidRDefault="00000000" w:rsidRPr="00000000" w14:paraId="00000129">
      <w:pPr>
        <w:widowControl w:val="0"/>
        <w:jc w:val="left"/>
        <w:rPr>
          <w:sz w:val="22"/>
          <w:szCs w:val="22"/>
        </w:rPr>
      </w:pPr>
      <w:r w:rsidDel="00000000" w:rsidR="00000000" w:rsidRPr="00000000">
        <w:rPr>
          <w:rtl w:val="0"/>
        </w:rPr>
      </w:r>
    </w:p>
    <w:tbl>
      <w:tblPr>
        <w:tblStyle w:val="Table13"/>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A">
            <w:pPr>
              <w:widowControl w:val="0"/>
              <w:jc w:val="left"/>
              <w:rPr>
                <w:sz w:val="22"/>
                <w:szCs w:val="22"/>
              </w:rPr>
            </w:pPr>
            <w:r w:rsidDel="00000000" w:rsidR="00000000" w:rsidRPr="00000000">
              <w:rPr>
                <w:sz w:val="22"/>
                <w:szCs w:val="22"/>
              </w:rPr>
              <w:drawing>
                <wp:inline distB="114300" distT="114300" distL="114300" distR="114300">
                  <wp:extent cx="5552124" cy="2720355"/>
                  <wp:effectExtent b="0" l="0" r="0" t="0"/>
                  <wp:docPr id="26"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5552124" cy="272035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B">
      <w:pPr>
        <w:pStyle w:val="Heading5"/>
        <w:widowControl w:val="0"/>
        <w:rPr/>
      </w:pPr>
      <w:bookmarkStart w:colFirst="0" w:colLast="0" w:name="_ok8p7k499f2s" w:id="48"/>
      <w:bookmarkEnd w:id="48"/>
      <w:r w:rsidDel="00000000" w:rsidR="00000000" w:rsidRPr="00000000">
        <w:rPr>
          <w:rtl w:val="0"/>
        </w:rPr>
        <w:t xml:space="preserve">Ilustración 13: Vista de la interfaz web para editar una publicación destacada.</w:t>
      </w:r>
    </w:p>
    <w:p w:rsidR="00000000" w:rsidDel="00000000" w:rsidP="00000000" w:rsidRDefault="00000000" w:rsidRPr="00000000" w14:paraId="0000012C">
      <w:pPr>
        <w:widowControl w:val="0"/>
        <w:jc w:val="left"/>
        <w:rPr>
          <w:sz w:val="22"/>
          <w:szCs w:val="22"/>
        </w:rPr>
      </w:pPr>
      <w:r w:rsidDel="00000000" w:rsidR="00000000" w:rsidRPr="00000000">
        <w:rPr>
          <w:rtl w:val="0"/>
        </w:rPr>
      </w:r>
    </w:p>
    <w:tbl>
      <w:tblPr>
        <w:tblStyle w:val="Table14"/>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D">
            <w:pPr>
              <w:widowControl w:val="0"/>
              <w:jc w:val="left"/>
              <w:rPr>
                <w:sz w:val="22"/>
                <w:szCs w:val="22"/>
              </w:rPr>
            </w:pPr>
            <w:r w:rsidDel="00000000" w:rsidR="00000000" w:rsidRPr="00000000">
              <w:rPr>
                <w:sz w:val="22"/>
                <w:szCs w:val="22"/>
              </w:rPr>
              <w:drawing>
                <wp:inline distB="114300" distT="114300" distL="114300" distR="114300">
                  <wp:extent cx="5550149" cy="2719388"/>
                  <wp:effectExtent b="0" l="0" r="0" t="0"/>
                  <wp:docPr id="20"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5550149" cy="27193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E">
      <w:pPr>
        <w:pStyle w:val="Heading5"/>
        <w:widowControl w:val="0"/>
        <w:rPr/>
      </w:pPr>
      <w:bookmarkStart w:colFirst="0" w:colLast="0" w:name="_jy2aaqdbwuzi" w:id="49"/>
      <w:bookmarkEnd w:id="49"/>
      <w:r w:rsidDel="00000000" w:rsidR="00000000" w:rsidRPr="00000000">
        <w:rPr>
          <w:rtl w:val="0"/>
        </w:rPr>
        <w:t xml:space="preserve">Ilustración 14: Vista de la interfaz web para deshabilitar una publicación.</w:t>
      </w:r>
    </w:p>
    <w:p w:rsidR="00000000" w:rsidDel="00000000" w:rsidP="00000000" w:rsidRDefault="00000000" w:rsidRPr="00000000" w14:paraId="0000012F">
      <w:pPr>
        <w:widowControl w:val="0"/>
        <w:jc w:val="left"/>
        <w:rPr>
          <w:sz w:val="22"/>
          <w:szCs w:val="22"/>
        </w:rPr>
      </w:pPr>
      <w:r w:rsidDel="00000000" w:rsidR="00000000" w:rsidRPr="00000000">
        <w:rPr>
          <w:rtl w:val="0"/>
        </w:rPr>
      </w:r>
    </w:p>
    <w:p w:rsidR="00000000" w:rsidDel="00000000" w:rsidP="00000000" w:rsidRDefault="00000000" w:rsidRPr="00000000" w14:paraId="00000130">
      <w:pPr>
        <w:widowControl w:val="0"/>
        <w:jc w:val="left"/>
        <w:rPr>
          <w:sz w:val="22"/>
          <w:szCs w:val="22"/>
        </w:rPr>
      </w:pPr>
      <w:r w:rsidDel="00000000" w:rsidR="00000000" w:rsidRPr="00000000">
        <w:rPr>
          <w:rtl w:val="0"/>
        </w:rPr>
      </w:r>
    </w:p>
    <w:tbl>
      <w:tblPr>
        <w:tblStyle w:val="Table15"/>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jc w:val="left"/>
              <w:rPr>
                <w:sz w:val="22"/>
                <w:szCs w:val="22"/>
              </w:rPr>
            </w:pPr>
            <w:r w:rsidDel="00000000" w:rsidR="00000000" w:rsidRPr="00000000">
              <w:rPr>
                <w:sz w:val="22"/>
                <w:szCs w:val="22"/>
              </w:rPr>
              <w:drawing>
                <wp:inline distB="114300" distT="114300" distL="114300" distR="114300">
                  <wp:extent cx="5532546" cy="2729266"/>
                  <wp:effectExtent b="0" l="0" r="0" t="0"/>
                  <wp:docPr id="22"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5532546" cy="272926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2">
      <w:pPr>
        <w:pStyle w:val="Heading5"/>
        <w:widowControl w:val="0"/>
        <w:rPr/>
      </w:pPr>
      <w:bookmarkStart w:colFirst="0" w:colLast="0" w:name="_183xtglwcty6" w:id="50"/>
      <w:bookmarkEnd w:id="50"/>
      <w:r w:rsidDel="00000000" w:rsidR="00000000" w:rsidRPr="00000000">
        <w:rPr>
          <w:rtl w:val="0"/>
        </w:rPr>
        <w:t xml:space="preserve">Ilustración 15: Vista de la interfaz web para habilitar una publicación.</w:t>
      </w:r>
    </w:p>
    <w:p w:rsidR="00000000" w:rsidDel="00000000" w:rsidP="00000000" w:rsidRDefault="00000000" w:rsidRPr="00000000" w14:paraId="00000133">
      <w:pPr>
        <w:widowControl w:val="0"/>
        <w:jc w:val="left"/>
        <w:rPr>
          <w:sz w:val="22"/>
          <w:szCs w:val="22"/>
        </w:rPr>
      </w:pPr>
      <w:r w:rsidDel="00000000" w:rsidR="00000000" w:rsidRPr="00000000">
        <w:rPr>
          <w:rtl w:val="0"/>
        </w:rPr>
      </w:r>
    </w:p>
    <w:tbl>
      <w:tblPr>
        <w:tblStyle w:val="Table16"/>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jc w:val="left"/>
              <w:rPr>
                <w:sz w:val="22"/>
                <w:szCs w:val="22"/>
              </w:rPr>
            </w:pPr>
            <w:r w:rsidDel="00000000" w:rsidR="00000000" w:rsidRPr="00000000">
              <w:rPr>
                <w:sz w:val="22"/>
                <w:szCs w:val="22"/>
              </w:rPr>
              <w:drawing>
                <wp:inline distB="114300" distT="114300" distL="114300" distR="114300">
                  <wp:extent cx="5570446" cy="2747963"/>
                  <wp:effectExtent b="0" l="0" r="0" t="0"/>
                  <wp:docPr id="19"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5570446" cy="27479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5">
      <w:pPr>
        <w:pStyle w:val="Heading5"/>
        <w:widowControl w:val="0"/>
        <w:rPr/>
      </w:pPr>
      <w:bookmarkStart w:colFirst="0" w:colLast="0" w:name="_oelxgh5l5y57" w:id="51"/>
      <w:bookmarkEnd w:id="51"/>
      <w:r w:rsidDel="00000000" w:rsidR="00000000" w:rsidRPr="00000000">
        <w:rPr>
          <w:rtl w:val="0"/>
        </w:rPr>
        <w:t xml:space="preserve">Ilustración 16: Vista de la interfaz web para eliminar una publicación.</w:t>
      </w:r>
    </w:p>
    <w:p w:rsidR="00000000" w:rsidDel="00000000" w:rsidP="00000000" w:rsidRDefault="00000000" w:rsidRPr="00000000" w14:paraId="00000136">
      <w:pPr>
        <w:widowControl w:val="0"/>
        <w:jc w:val="left"/>
        <w:rPr>
          <w:sz w:val="22"/>
          <w:szCs w:val="22"/>
        </w:rPr>
      </w:pPr>
      <w:r w:rsidDel="00000000" w:rsidR="00000000" w:rsidRPr="00000000">
        <w:rPr>
          <w:rtl w:val="0"/>
        </w:rPr>
      </w:r>
    </w:p>
    <w:p w:rsidR="00000000" w:rsidDel="00000000" w:rsidP="00000000" w:rsidRDefault="00000000" w:rsidRPr="00000000" w14:paraId="00000137">
      <w:pPr>
        <w:pStyle w:val="Heading2"/>
        <w:widowControl w:val="0"/>
        <w:spacing w:after="0" w:before="0" w:line="360" w:lineRule="auto"/>
        <w:jc w:val="left"/>
        <w:rPr/>
      </w:pPr>
      <w:bookmarkStart w:colFirst="0" w:colLast="0" w:name="_tzf0hq2dc8by" w:id="52"/>
      <w:bookmarkEnd w:id="52"/>
      <w:r w:rsidDel="00000000" w:rsidR="00000000" w:rsidRPr="00000000">
        <w:rPr>
          <w:rtl w:val="0"/>
        </w:rPr>
        <w:t xml:space="preserve">5.2 MÓDULO 03: CASINO</w:t>
      </w:r>
    </w:p>
    <w:p w:rsidR="00000000" w:rsidDel="00000000" w:rsidP="00000000" w:rsidRDefault="00000000" w:rsidRPr="00000000" w14:paraId="00000138">
      <w:pPr>
        <w:rPr/>
      </w:pPr>
      <w:r w:rsidDel="00000000" w:rsidR="00000000" w:rsidRPr="00000000">
        <w:rPr>
          <w:rtl w:val="0"/>
        </w:rPr>
        <w:t xml:space="preserve">El módulo de casino se pueden realizar las siguientes acciones; modificar la información general del casino, tales como su horario, un video de previsualización, sobre el casino y el título.</w:t>
      </w:r>
    </w:p>
    <w:p w:rsidR="00000000" w:rsidDel="00000000" w:rsidP="00000000" w:rsidRDefault="00000000" w:rsidRPr="00000000" w14:paraId="00000139">
      <w:pPr>
        <w:rPr/>
      </w:pPr>
      <w:r w:rsidDel="00000000" w:rsidR="00000000" w:rsidRPr="00000000">
        <w:rPr>
          <w:rtl w:val="0"/>
        </w:rPr>
        <w:t xml:space="preserve">Además dentro de esta sección están los submódulos para la gestión de los juegos.</w:t>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t xml:space="preserve">La figura 17 muestra la vista para la gestión de información general del casino.</w:t>
      </w:r>
    </w:p>
    <w:p w:rsidR="00000000" w:rsidDel="00000000" w:rsidP="00000000" w:rsidRDefault="00000000" w:rsidRPr="00000000" w14:paraId="0000013C">
      <w:pPr>
        <w:rPr/>
      </w:pPr>
      <w:r w:rsidDel="00000000" w:rsidR="00000000" w:rsidRPr="00000000">
        <w:rPr>
          <w:rtl w:val="0"/>
        </w:rPr>
      </w:r>
    </w:p>
    <w:tbl>
      <w:tblPr>
        <w:tblStyle w:val="Table17"/>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591175" cy="3149600"/>
                  <wp:effectExtent b="0" l="0" r="0" t="0"/>
                  <wp:docPr id="25" name="image26.png"/>
                  <a:graphic>
                    <a:graphicData uri="http://schemas.openxmlformats.org/drawingml/2006/picture">
                      <pic:pic>
                        <pic:nvPicPr>
                          <pic:cNvPr id="0" name="image26.png"/>
                          <pic:cNvPicPr preferRelativeResize="0"/>
                        </pic:nvPicPr>
                        <pic:blipFill>
                          <a:blip r:embed="rId23"/>
                          <a:srcRect b="0" l="0" r="0" t="0"/>
                          <a:stretch>
                            <a:fillRect/>
                          </a:stretch>
                        </pic:blipFill>
                        <pic:spPr>
                          <a:xfrm>
                            <a:off x="0" y="0"/>
                            <a:ext cx="5591175" cy="3149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E">
      <w:pPr>
        <w:pStyle w:val="Heading5"/>
        <w:widowControl w:val="0"/>
        <w:rPr/>
      </w:pPr>
      <w:bookmarkStart w:colFirst="0" w:colLast="0" w:name="_1qtn3contmrk" w:id="53"/>
      <w:bookmarkEnd w:id="53"/>
      <w:r w:rsidDel="00000000" w:rsidR="00000000" w:rsidRPr="00000000">
        <w:rPr>
          <w:rtl w:val="0"/>
        </w:rPr>
        <w:t xml:space="preserve">Ilustración 17: Vista de la interfaz web para la gestión sobre la información general del casino.</w:t>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t xml:space="preserve"> </w:t>
      </w:r>
    </w:p>
    <w:tbl>
      <w:tblPr>
        <w:tblStyle w:val="Table18"/>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591175" cy="3149600"/>
                  <wp:effectExtent b="0" l="0" r="0" t="0"/>
                  <wp:docPr id="13" name="image23.png"/>
                  <a:graphic>
                    <a:graphicData uri="http://schemas.openxmlformats.org/drawingml/2006/picture">
                      <pic:pic>
                        <pic:nvPicPr>
                          <pic:cNvPr id="0" name="image23.png"/>
                          <pic:cNvPicPr preferRelativeResize="0"/>
                        </pic:nvPicPr>
                        <pic:blipFill>
                          <a:blip r:embed="rId24"/>
                          <a:srcRect b="0" l="0" r="0" t="0"/>
                          <a:stretch>
                            <a:fillRect/>
                          </a:stretch>
                        </pic:blipFill>
                        <pic:spPr>
                          <a:xfrm>
                            <a:off x="0" y="0"/>
                            <a:ext cx="5591175" cy="3149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2">
      <w:pPr>
        <w:pStyle w:val="Heading5"/>
        <w:widowControl w:val="0"/>
        <w:rPr/>
      </w:pPr>
      <w:bookmarkStart w:colFirst="0" w:colLast="0" w:name="_kg0725w4hljy" w:id="54"/>
      <w:bookmarkEnd w:id="54"/>
      <w:r w:rsidDel="00000000" w:rsidR="00000000" w:rsidRPr="00000000">
        <w:rPr>
          <w:rtl w:val="0"/>
        </w:rPr>
        <w:t xml:space="preserve">Ilustración 18: Vista de la interfaz web para modificar la información del casino.</w:t>
      </w:r>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pStyle w:val="Heading3"/>
        <w:widowControl w:val="0"/>
        <w:spacing w:after="0" w:before="0" w:line="360" w:lineRule="auto"/>
        <w:jc w:val="left"/>
        <w:rPr>
          <w:b w:val="1"/>
          <w:color w:val="000000"/>
          <w:sz w:val="24"/>
          <w:szCs w:val="24"/>
        </w:rPr>
      </w:pPr>
      <w:bookmarkStart w:colFirst="0" w:colLast="0" w:name="_q324cx3wtlit" w:id="55"/>
      <w:bookmarkEnd w:id="55"/>
      <w:r w:rsidDel="00000000" w:rsidR="00000000" w:rsidRPr="00000000">
        <w:rPr>
          <w:rtl w:val="0"/>
        </w:rPr>
      </w:r>
    </w:p>
    <w:p w:rsidR="00000000" w:rsidDel="00000000" w:rsidP="00000000" w:rsidRDefault="00000000" w:rsidRPr="00000000" w14:paraId="00000145">
      <w:pPr>
        <w:pStyle w:val="Heading2"/>
        <w:widowControl w:val="0"/>
        <w:spacing w:after="0" w:before="0" w:line="360" w:lineRule="auto"/>
        <w:jc w:val="left"/>
        <w:rPr/>
      </w:pPr>
      <w:bookmarkStart w:colFirst="0" w:colLast="0" w:name="_8zzlw2gxlhfp" w:id="56"/>
      <w:bookmarkEnd w:id="56"/>
      <w:r w:rsidDel="00000000" w:rsidR="00000000" w:rsidRPr="00000000">
        <w:rPr>
          <w:rtl w:val="0"/>
        </w:rPr>
        <w:t xml:space="preserve">5.3 MÓDULO 04: JUEGOS</w:t>
      </w:r>
    </w:p>
    <w:p w:rsidR="00000000" w:rsidDel="00000000" w:rsidP="00000000" w:rsidRDefault="00000000" w:rsidRPr="00000000" w14:paraId="00000146">
      <w:pPr>
        <w:rPr/>
      </w:pPr>
      <w:r w:rsidDel="00000000" w:rsidR="00000000" w:rsidRPr="00000000">
        <w:rPr>
          <w:rtl w:val="0"/>
        </w:rPr>
        <w:t xml:space="preserve">Este módulo está compuesto por 3 categorías de juegos; juegos de mesa, juegos de azar y Bingo. Por cada categoría se puede modificar su información o agregar información adicional.</w:t>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t xml:space="preserve">Para modificar el contenido, se debe hacer click en el icono de editar. Además se pueden agregar juegos en al hacer click al botón “Agregar nuevo juego”.</w:t>
      </w:r>
    </w:p>
    <w:p w:rsidR="00000000" w:rsidDel="00000000" w:rsidP="00000000" w:rsidRDefault="00000000" w:rsidRPr="00000000" w14:paraId="00000149">
      <w:pPr>
        <w:rPr/>
      </w:pPr>
      <w:r w:rsidDel="00000000" w:rsidR="00000000" w:rsidRPr="00000000">
        <w:rPr>
          <w:rtl w:val="0"/>
        </w:rPr>
      </w:r>
    </w:p>
    <w:tbl>
      <w:tblPr>
        <w:tblStyle w:val="Table19"/>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A">
            <w:pPr>
              <w:rPr/>
            </w:pPr>
            <w:r w:rsidDel="00000000" w:rsidR="00000000" w:rsidRPr="00000000">
              <w:rPr/>
              <w:drawing>
                <wp:inline distB="114300" distT="114300" distL="114300" distR="114300">
                  <wp:extent cx="5591175" cy="3149600"/>
                  <wp:effectExtent b="0" l="0" r="0" t="0"/>
                  <wp:docPr id="11" name="image25.png"/>
                  <a:graphic>
                    <a:graphicData uri="http://schemas.openxmlformats.org/drawingml/2006/picture">
                      <pic:pic>
                        <pic:nvPicPr>
                          <pic:cNvPr id="0" name="image25.png"/>
                          <pic:cNvPicPr preferRelativeResize="0"/>
                        </pic:nvPicPr>
                        <pic:blipFill>
                          <a:blip r:embed="rId25"/>
                          <a:srcRect b="0" l="0" r="0" t="0"/>
                          <a:stretch>
                            <a:fillRect/>
                          </a:stretch>
                        </pic:blipFill>
                        <pic:spPr>
                          <a:xfrm>
                            <a:off x="0" y="0"/>
                            <a:ext cx="5591175" cy="3149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B">
      <w:pPr>
        <w:pStyle w:val="Heading5"/>
        <w:widowControl w:val="0"/>
        <w:rPr/>
      </w:pPr>
      <w:bookmarkStart w:colFirst="0" w:colLast="0" w:name="_5a23t3x84ykk" w:id="57"/>
      <w:bookmarkEnd w:id="57"/>
      <w:r w:rsidDel="00000000" w:rsidR="00000000" w:rsidRPr="00000000">
        <w:rPr>
          <w:rtl w:val="0"/>
        </w:rPr>
        <w:t xml:space="preserve">Ilustración 19: Vista de la interfaz web para modificar ver la información de los juegos.</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t xml:space="preserve">La vista para modificar la información de una categoría de juego es igual a la figura 18, está compuesta por un título, subtítulo, descripción y sus horarios.</w:t>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t xml:space="preserve">Al hacer clic en agregar nuevos juegos, la vista se ve de la siguiente manera.</w:t>
      </w:r>
    </w:p>
    <w:p w:rsidR="00000000" w:rsidDel="00000000" w:rsidP="00000000" w:rsidRDefault="00000000" w:rsidRPr="00000000" w14:paraId="00000150">
      <w:pPr>
        <w:rPr/>
      </w:pPr>
      <w:r w:rsidDel="00000000" w:rsidR="00000000" w:rsidRPr="00000000">
        <w:rPr>
          <w:rtl w:val="0"/>
        </w:rPr>
      </w:r>
    </w:p>
    <w:tbl>
      <w:tblPr>
        <w:tblStyle w:val="Table20"/>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591175" cy="3149600"/>
                  <wp:effectExtent b="0" l="0" r="0" t="0"/>
                  <wp:docPr id="18" name="image21.png"/>
                  <a:graphic>
                    <a:graphicData uri="http://schemas.openxmlformats.org/drawingml/2006/picture">
                      <pic:pic>
                        <pic:nvPicPr>
                          <pic:cNvPr id="0" name="image21.png"/>
                          <pic:cNvPicPr preferRelativeResize="0"/>
                        </pic:nvPicPr>
                        <pic:blipFill>
                          <a:blip r:embed="rId26"/>
                          <a:srcRect b="0" l="0" r="0" t="0"/>
                          <a:stretch>
                            <a:fillRect/>
                          </a:stretch>
                        </pic:blipFill>
                        <pic:spPr>
                          <a:xfrm>
                            <a:off x="0" y="0"/>
                            <a:ext cx="5591175" cy="3149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2">
      <w:pPr>
        <w:pStyle w:val="Heading5"/>
        <w:widowControl w:val="0"/>
        <w:rPr/>
      </w:pPr>
      <w:bookmarkStart w:colFirst="0" w:colLast="0" w:name="_1nuw6dshjf3o" w:id="58"/>
      <w:bookmarkEnd w:id="58"/>
      <w:r w:rsidDel="00000000" w:rsidR="00000000" w:rsidRPr="00000000">
        <w:rPr>
          <w:rtl w:val="0"/>
        </w:rPr>
        <w:t xml:space="preserve">Ilustración 20: Vista de la interfaz web para agregar nuevos juegos en una categoría de juego.</w:t>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t xml:space="preserve"> Además, cada juego creado se puede modificar o eliminar. </w:t>
      </w:r>
      <w:r w:rsidDel="00000000" w:rsidR="00000000" w:rsidRPr="00000000">
        <w:rPr>
          <w:rtl w:val="0"/>
        </w:rPr>
      </w:r>
    </w:p>
    <w:p w:rsidR="00000000" w:rsidDel="00000000" w:rsidP="00000000" w:rsidRDefault="00000000" w:rsidRPr="00000000" w14:paraId="00000155">
      <w:pPr>
        <w:pStyle w:val="Heading2"/>
        <w:widowControl w:val="0"/>
        <w:spacing w:after="0" w:before="0" w:line="360" w:lineRule="auto"/>
        <w:jc w:val="left"/>
        <w:rPr/>
      </w:pPr>
      <w:bookmarkStart w:colFirst="0" w:colLast="0" w:name="_emrpmpippwz2" w:id="59"/>
      <w:bookmarkEnd w:id="59"/>
      <w:r w:rsidDel="00000000" w:rsidR="00000000" w:rsidRPr="00000000">
        <w:rPr>
          <w:rtl w:val="0"/>
        </w:rPr>
        <w:t xml:space="preserve">5.4 MÓDULO 05: LUCKIA CLUB</w:t>
      </w:r>
    </w:p>
    <w:p w:rsidR="00000000" w:rsidDel="00000000" w:rsidP="00000000" w:rsidRDefault="00000000" w:rsidRPr="00000000" w14:paraId="00000156">
      <w:pPr>
        <w:rPr/>
      </w:pPr>
      <w:r w:rsidDel="00000000" w:rsidR="00000000" w:rsidRPr="00000000">
        <w:rPr>
          <w:rtl w:val="0"/>
        </w:rPr>
        <w:t xml:space="preserve">En el módulo luckia club, se puede agregar títulos, párrafos e imágenes, además esta información es modificable.</w:t>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r w:rsidDel="00000000" w:rsidR="00000000" w:rsidRPr="00000000">
        <w:rPr>
          <w:rtl w:val="0"/>
        </w:rPr>
        <w:t xml:space="preserve">La figura 21 muestra el contenido creado en luckia club.</w:t>
      </w:r>
      <w:r w:rsidDel="00000000" w:rsidR="00000000" w:rsidRPr="00000000">
        <w:rPr>
          <w:rtl w:val="0"/>
        </w:rPr>
      </w:r>
    </w:p>
    <w:p w:rsidR="00000000" w:rsidDel="00000000" w:rsidP="00000000" w:rsidRDefault="00000000" w:rsidRPr="00000000" w14:paraId="00000159">
      <w:pPr>
        <w:rPr/>
      </w:pPr>
      <w:r w:rsidDel="00000000" w:rsidR="00000000" w:rsidRPr="00000000">
        <w:rPr>
          <w:rtl w:val="0"/>
        </w:rPr>
      </w:r>
    </w:p>
    <w:tbl>
      <w:tblPr>
        <w:tblStyle w:val="Table21"/>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A">
            <w:pPr>
              <w:rPr/>
            </w:pPr>
            <w:r w:rsidDel="00000000" w:rsidR="00000000" w:rsidRPr="00000000">
              <w:rPr/>
              <w:drawing>
                <wp:inline distB="114300" distT="114300" distL="114300" distR="114300">
                  <wp:extent cx="5591175" cy="3149600"/>
                  <wp:effectExtent b="0" l="0" r="0" t="0"/>
                  <wp:docPr id="14"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5591175" cy="3149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B">
      <w:pPr>
        <w:pStyle w:val="Heading5"/>
        <w:widowControl w:val="0"/>
        <w:rPr/>
      </w:pPr>
      <w:bookmarkStart w:colFirst="0" w:colLast="0" w:name="_wxomg2hlazew" w:id="60"/>
      <w:bookmarkEnd w:id="60"/>
      <w:r w:rsidDel="00000000" w:rsidR="00000000" w:rsidRPr="00000000">
        <w:rPr>
          <w:rtl w:val="0"/>
        </w:rPr>
        <w:t xml:space="preserve">Ilustración 21: Vista de la interfaz web del módulo luckia club.</w:t>
      </w:r>
    </w:p>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pPr>
      <w:r w:rsidDel="00000000" w:rsidR="00000000" w:rsidRPr="00000000">
        <w:rPr>
          <w:rtl w:val="0"/>
        </w:rPr>
        <w:t xml:space="preserve">La figura 22 muestra el modal para modificar el contenido de luckia club. Los contenidos se pueden agregan arriba de un contenedor o debajo. </w:t>
      </w:r>
    </w:p>
    <w:tbl>
      <w:tblPr>
        <w:tblStyle w:val="Table22"/>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E">
            <w:pPr>
              <w:rPr/>
            </w:pPr>
            <w:r w:rsidDel="00000000" w:rsidR="00000000" w:rsidRPr="00000000">
              <w:rPr/>
              <w:drawing>
                <wp:inline distB="114300" distT="114300" distL="114300" distR="114300">
                  <wp:extent cx="5386388" cy="3037299"/>
                  <wp:effectExtent b="0" l="0" r="0" t="0"/>
                  <wp:docPr id="8" name="image20.png"/>
                  <a:graphic>
                    <a:graphicData uri="http://schemas.openxmlformats.org/drawingml/2006/picture">
                      <pic:pic>
                        <pic:nvPicPr>
                          <pic:cNvPr id="0" name="image20.png"/>
                          <pic:cNvPicPr preferRelativeResize="0"/>
                        </pic:nvPicPr>
                        <pic:blipFill>
                          <a:blip r:embed="rId28"/>
                          <a:srcRect b="0" l="0" r="0" t="0"/>
                          <a:stretch>
                            <a:fillRect/>
                          </a:stretch>
                        </pic:blipFill>
                        <pic:spPr>
                          <a:xfrm>
                            <a:off x="0" y="0"/>
                            <a:ext cx="5386388" cy="303729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F">
      <w:pPr>
        <w:pStyle w:val="Heading5"/>
        <w:widowControl w:val="0"/>
        <w:rPr/>
      </w:pPr>
      <w:bookmarkStart w:colFirst="0" w:colLast="0" w:name="_w4qa8gd2kojc" w:id="61"/>
      <w:bookmarkEnd w:id="61"/>
      <w:r w:rsidDel="00000000" w:rsidR="00000000" w:rsidRPr="00000000">
        <w:rPr>
          <w:rtl w:val="0"/>
        </w:rPr>
        <w:t xml:space="preserve">Ilustración 22: Vista de la interfaz web del módulo luckia club.</w:t>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pStyle w:val="Heading2"/>
        <w:widowControl w:val="0"/>
        <w:spacing w:after="0" w:before="0" w:line="360" w:lineRule="auto"/>
        <w:jc w:val="left"/>
        <w:rPr/>
      </w:pPr>
      <w:bookmarkStart w:colFirst="0" w:colLast="0" w:name="_6j6kyeee1nm8" w:id="62"/>
      <w:bookmarkEnd w:id="62"/>
      <w:r w:rsidDel="00000000" w:rsidR="00000000" w:rsidRPr="00000000">
        <w:rPr>
          <w:rtl w:val="0"/>
        </w:rPr>
        <w:t xml:space="preserve">5.5 MÓDULO 06: PREGUNTAS FRECUENTES</w:t>
      </w:r>
    </w:p>
    <w:p w:rsidR="00000000" w:rsidDel="00000000" w:rsidP="00000000" w:rsidRDefault="00000000" w:rsidRPr="00000000" w14:paraId="00000162">
      <w:pPr>
        <w:rPr/>
      </w:pPr>
      <w:r w:rsidDel="00000000" w:rsidR="00000000" w:rsidRPr="00000000">
        <w:rPr>
          <w:rtl w:val="0"/>
        </w:rPr>
        <w:t xml:space="preserve">El módulo para gestionar las preguntas frecuentes únicamente tiene un botón para modificar las preguntas, dentro de esa acción, se pueden agregar preguntas o modificar las existentes.  </w:t>
      </w: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tbl>
      <w:tblPr>
        <w:tblStyle w:val="Table23"/>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4">
            <w:pPr>
              <w:rPr/>
            </w:pPr>
            <w:r w:rsidDel="00000000" w:rsidR="00000000" w:rsidRPr="00000000">
              <w:rPr/>
              <w:drawing>
                <wp:inline distB="114300" distT="114300" distL="114300" distR="114300">
                  <wp:extent cx="5591175" cy="3149600"/>
                  <wp:effectExtent b="0" l="0" r="0" t="0"/>
                  <wp:docPr id="9" name="image24.png"/>
                  <a:graphic>
                    <a:graphicData uri="http://schemas.openxmlformats.org/drawingml/2006/picture">
                      <pic:pic>
                        <pic:nvPicPr>
                          <pic:cNvPr id="0" name="image24.png"/>
                          <pic:cNvPicPr preferRelativeResize="0"/>
                        </pic:nvPicPr>
                        <pic:blipFill>
                          <a:blip r:embed="rId29"/>
                          <a:srcRect b="0" l="0" r="0" t="0"/>
                          <a:stretch>
                            <a:fillRect/>
                          </a:stretch>
                        </pic:blipFill>
                        <pic:spPr>
                          <a:xfrm>
                            <a:off x="0" y="0"/>
                            <a:ext cx="5591175" cy="3149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5">
      <w:pPr>
        <w:pStyle w:val="Heading5"/>
        <w:widowControl w:val="0"/>
        <w:rPr/>
      </w:pPr>
      <w:bookmarkStart w:colFirst="0" w:colLast="0" w:name="_l16x9xaxckj3" w:id="63"/>
      <w:bookmarkEnd w:id="63"/>
      <w:r w:rsidDel="00000000" w:rsidR="00000000" w:rsidRPr="00000000">
        <w:rPr>
          <w:rtl w:val="0"/>
        </w:rPr>
        <w:t xml:space="preserve">Ilustración 23: Vista de la interfaz web de preguntas frecuentes.</w:t>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tbl>
      <w:tblPr>
        <w:tblStyle w:val="Table24"/>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8">
            <w:pPr>
              <w:jc w:val="center"/>
              <w:rPr/>
            </w:pPr>
            <w:r w:rsidDel="00000000" w:rsidR="00000000" w:rsidRPr="00000000">
              <w:rPr/>
              <w:drawing>
                <wp:inline distB="114300" distT="114300" distL="114300" distR="114300">
                  <wp:extent cx="5424488" cy="2966372"/>
                  <wp:effectExtent b="0" l="0" r="0" t="0"/>
                  <wp:docPr id="4" name="image19.png"/>
                  <a:graphic>
                    <a:graphicData uri="http://schemas.openxmlformats.org/drawingml/2006/picture">
                      <pic:pic>
                        <pic:nvPicPr>
                          <pic:cNvPr id="0" name="image19.png"/>
                          <pic:cNvPicPr preferRelativeResize="0"/>
                        </pic:nvPicPr>
                        <pic:blipFill>
                          <a:blip r:embed="rId30"/>
                          <a:srcRect b="3021" l="0" r="0" t="0"/>
                          <a:stretch>
                            <a:fillRect/>
                          </a:stretch>
                        </pic:blipFill>
                        <pic:spPr>
                          <a:xfrm>
                            <a:off x="0" y="0"/>
                            <a:ext cx="5424488" cy="296637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9">
      <w:pPr>
        <w:pStyle w:val="Heading5"/>
        <w:widowControl w:val="0"/>
        <w:rPr/>
      </w:pPr>
      <w:bookmarkStart w:colFirst="0" w:colLast="0" w:name="_mmz5748k8gv7" w:id="64"/>
      <w:bookmarkEnd w:id="64"/>
      <w:r w:rsidDel="00000000" w:rsidR="00000000" w:rsidRPr="00000000">
        <w:rPr>
          <w:rtl w:val="0"/>
        </w:rPr>
        <w:t xml:space="preserve">Ilustración 24: Vista de la interfaz web para modificar las preguntas frecuentes.</w:t>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pStyle w:val="Heading2"/>
        <w:widowControl w:val="0"/>
        <w:spacing w:after="0" w:before="0" w:line="360" w:lineRule="auto"/>
        <w:jc w:val="left"/>
        <w:rPr/>
      </w:pPr>
      <w:bookmarkStart w:colFirst="0" w:colLast="0" w:name="_6wh0iue21zlu" w:id="65"/>
      <w:bookmarkEnd w:id="65"/>
      <w:r w:rsidDel="00000000" w:rsidR="00000000" w:rsidRPr="00000000">
        <w:rPr>
          <w:rtl w:val="0"/>
        </w:rPr>
        <w:t xml:space="preserve">5.6 MÓDULO 02: RESTAURANTES</w:t>
      </w:r>
    </w:p>
    <w:p w:rsidR="00000000" w:rsidDel="00000000" w:rsidP="00000000" w:rsidRDefault="00000000" w:rsidRPr="00000000" w14:paraId="0000016C">
      <w:pPr>
        <w:widowControl w:val="0"/>
        <w:rPr>
          <w:sz w:val="22"/>
          <w:szCs w:val="22"/>
        </w:rPr>
      </w:pPr>
      <w:r w:rsidDel="00000000" w:rsidR="00000000" w:rsidRPr="00000000">
        <w:rPr>
          <w:sz w:val="22"/>
          <w:szCs w:val="22"/>
          <w:rtl w:val="0"/>
        </w:rPr>
        <w:t xml:space="preserve">El módulo de restaurantes sigue la misma lógica de posiciones que la sección de publicaciones destacadas del módulo de publicaciones, esta funcionalidad permite organizar las imágenes de los ítems en el orden deseado dentro de la carta correspondiente de cada restaurante. Además, el usuario tiene la capacidad de acceder al módulo para crear o eliminar ítems de la carta de cada restaurante, ofreciendo flexibilidad y control sobre el contenido a mostrar en la aplicación móvil.</w:t>
      </w:r>
    </w:p>
    <w:p w:rsidR="00000000" w:rsidDel="00000000" w:rsidP="00000000" w:rsidRDefault="00000000" w:rsidRPr="00000000" w14:paraId="0000016D">
      <w:pPr>
        <w:widowControl w:val="0"/>
        <w:rPr>
          <w:sz w:val="22"/>
          <w:szCs w:val="22"/>
        </w:rPr>
      </w:pPr>
      <w:r w:rsidDel="00000000" w:rsidR="00000000" w:rsidRPr="00000000">
        <w:rPr>
          <w:rtl w:val="0"/>
        </w:rPr>
      </w:r>
    </w:p>
    <w:tbl>
      <w:tblPr>
        <w:tblStyle w:val="Table25"/>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jc w:val="left"/>
              <w:rPr>
                <w:sz w:val="22"/>
                <w:szCs w:val="22"/>
              </w:rPr>
            </w:pPr>
            <w:r w:rsidDel="00000000" w:rsidR="00000000" w:rsidRPr="00000000">
              <w:rPr>
                <w:sz w:val="22"/>
                <w:szCs w:val="22"/>
              </w:rPr>
              <w:drawing>
                <wp:inline distB="114300" distT="114300" distL="114300" distR="114300">
                  <wp:extent cx="5695950" cy="2794000"/>
                  <wp:effectExtent b="0" l="0" r="0" t="0"/>
                  <wp:docPr id="6" name="image10.png"/>
                  <a:graphic>
                    <a:graphicData uri="http://schemas.openxmlformats.org/drawingml/2006/picture">
                      <pic:pic>
                        <pic:nvPicPr>
                          <pic:cNvPr id="0" name="image10.png"/>
                          <pic:cNvPicPr preferRelativeResize="0"/>
                        </pic:nvPicPr>
                        <pic:blipFill>
                          <a:blip r:embed="rId31"/>
                          <a:srcRect b="0" l="0" r="0" t="0"/>
                          <a:stretch>
                            <a:fillRect/>
                          </a:stretch>
                        </pic:blipFill>
                        <pic:spPr>
                          <a:xfrm>
                            <a:off x="0" y="0"/>
                            <a:ext cx="5695950" cy="2794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F">
      <w:pPr>
        <w:pStyle w:val="Heading5"/>
        <w:widowControl w:val="0"/>
        <w:rPr/>
      </w:pPr>
      <w:bookmarkStart w:colFirst="0" w:colLast="0" w:name="_xe6ug7bjiiy6" w:id="66"/>
      <w:bookmarkEnd w:id="66"/>
      <w:r w:rsidDel="00000000" w:rsidR="00000000" w:rsidRPr="00000000">
        <w:rPr>
          <w:rtl w:val="0"/>
        </w:rPr>
        <w:t xml:space="preserve">Ilustración 25: Vista de la interfaz web para gestionar la carta de cada uno de los restaurantes del casino.</w:t>
      </w:r>
    </w:p>
    <w:p w:rsidR="00000000" w:rsidDel="00000000" w:rsidP="00000000" w:rsidRDefault="00000000" w:rsidRPr="00000000" w14:paraId="00000170">
      <w:pPr>
        <w:pStyle w:val="Title"/>
        <w:widowControl w:val="0"/>
        <w:spacing w:before="92" w:line="360" w:lineRule="auto"/>
        <w:ind w:left="566.9291338582675" w:hanging="585"/>
        <w:rPr/>
      </w:pPr>
      <w:bookmarkStart w:colFirst="0" w:colLast="0" w:name="_30dovnhvho3e" w:id="3"/>
      <w:bookmarkEnd w:id="3"/>
      <w:r w:rsidDel="00000000" w:rsidR="00000000" w:rsidRPr="00000000">
        <w:rPr>
          <w:rtl w:val="0"/>
        </w:rPr>
      </w:r>
    </w:p>
    <w:p w:rsidR="00000000" w:rsidDel="00000000" w:rsidP="00000000" w:rsidRDefault="00000000" w:rsidRPr="00000000" w14:paraId="00000171">
      <w:pPr>
        <w:jc w:val="center"/>
        <w:rPr/>
      </w:pPr>
      <w:bookmarkStart w:colFirst="0" w:colLast="0" w:name="_giqbhm96tskm" w:id="12"/>
      <w:bookmarkEnd w:id="12"/>
      <w:r w:rsidDel="00000000" w:rsidR="00000000" w:rsidRPr="00000000">
        <w:rPr>
          <w:rtl w:val="0"/>
        </w:rPr>
        <w:t xml:space="preserve">     </w:t>
      </w:r>
    </w:p>
    <w:p w:rsidR="00000000" w:rsidDel="00000000" w:rsidP="00000000" w:rsidRDefault="00000000" w:rsidRPr="00000000" w14:paraId="00000172">
      <w:pPr>
        <w:jc w:val="center"/>
        <w:rPr/>
      </w:pPr>
      <w:bookmarkStart w:colFirst="0" w:colLast="0" w:name="_4tei6pxzv7d0" w:id="67"/>
      <w:bookmarkEnd w:id="67"/>
      <w:r w:rsidDel="00000000" w:rsidR="00000000" w:rsidRPr="00000000">
        <w:rPr>
          <w:rtl w:val="0"/>
        </w:rPr>
      </w:r>
    </w:p>
    <w:p w:rsidR="00000000" w:rsidDel="00000000" w:rsidP="00000000" w:rsidRDefault="00000000" w:rsidRPr="00000000" w14:paraId="00000173">
      <w:pPr>
        <w:jc w:val="center"/>
        <w:rPr/>
      </w:pPr>
      <w:bookmarkStart w:colFirst="0" w:colLast="0" w:name="_uf088k8a56sd" w:id="17"/>
      <w:bookmarkEnd w:id="17"/>
      <w:r w:rsidDel="00000000" w:rsidR="00000000" w:rsidRPr="00000000">
        <w:rPr>
          <w:rtl w:val="0"/>
        </w:rPr>
      </w:r>
    </w:p>
    <w:p w:rsidR="00000000" w:rsidDel="00000000" w:rsidP="00000000" w:rsidRDefault="00000000" w:rsidRPr="00000000" w14:paraId="00000174">
      <w:pPr>
        <w:jc w:val="center"/>
        <w:rPr/>
      </w:pPr>
      <w:bookmarkStart w:colFirst="0" w:colLast="0" w:name="_ig1mrja3uq47" w:id="20"/>
      <w:bookmarkEnd w:id="20"/>
      <w:r w:rsidDel="00000000" w:rsidR="00000000" w:rsidRPr="00000000">
        <w:rPr>
          <w:rtl w:val="0"/>
        </w:rPr>
      </w:r>
    </w:p>
    <w:p w:rsidR="00000000" w:rsidDel="00000000" w:rsidP="00000000" w:rsidRDefault="00000000" w:rsidRPr="00000000" w14:paraId="00000175">
      <w:pPr>
        <w:rPr/>
      </w:pPr>
      <w:bookmarkStart w:colFirst="0" w:colLast="0" w:name="_azhzff1mv2nc" w:id="24"/>
      <w:bookmarkEnd w:id="24"/>
      <w:r w:rsidDel="00000000" w:rsidR="00000000" w:rsidRPr="00000000">
        <w:rPr>
          <w:rtl w:val="0"/>
        </w:rPr>
      </w:r>
    </w:p>
    <w:p w:rsidR="00000000" w:rsidDel="00000000" w:rsidP="00000000" w:rsidRDefault="00000000" w:rsidRPr="00000000" w14:paraId="00000176">
      <w:pPr>
        <w:rPr/>
      </w:pPr>
      <w:bookmarkStart w:colFirst="0" w:colLast="0" w:name="_7ij473yz5viq" w:id="30"/>
      <w:bookmarkEnd w:id="30"/>
      <w:r w:rsidDel="00000000" w:rsidR="00000000" w:rsidRPr="00000000">
        <w:rPr>
          <w:rtl w:val="0"/>
        </w:rPr>
      </w:r>
    </w:p>
    <w:p w:rsidR="00000000" w:rsidDel="00000000" w:rsidP="00000000" w:rsidRDefault="00000000" w:rsidRPr="00000000" w14:paraId="00000177">
      <w:pPr>
        <w:rPr/>
      </w:pPr>
      <w:bookmarkStart w:colFirst="0" w:colLast="0" w:name="_8ht5relyc665" w:id="35"/>
      <w:bookmarkEnd w:id="35"/>
      <w:r w:rsidDel="00000000" w:rsidR="00000000" w:rsidRPr="00000000">
        <w:rPr>
          <w:rtl w:val="0"/>
        </w:rPr>
      </w:r>
    </w:p>
    <w:p w:rsidR="00000000" w:rsidDel="00000000" w:rsidP="00000000" w:rsidRDefault="00000000" w:rsidRPr="00000000" w14:paraId="00000178">
      <w:pPr>
        <w:widowControl w:val="0"/>
        <w:spacing w:line="240" w:lineRule="auto"/>
        <w:jc w:val="both"/>
        <w:rPr>
          <w:sz w:val="24"/>
          <w:szCs w:val="24"/>
        </w:rPr>
      </w:pPr>
      <w:r w:rsidDel="00000000" w:rsidR="00000000" w:rsidRPr="00000000">
        <w:rPr>
          <w:rtl w:val="0"/>
        </w:rPr>
      </w:r>
    </w:p>
    <w:sectPr>
      <w:headerReference r:id="rId32" w:type="default"/>
      <w:headerReference r:id="rId33" w:type="first"/>
      <w:footerReference r:id="rId34" w:type="default"/>
      <w:footerReference r:id="rId35" w:type="first"/>
      <w:pgSz w:h="16834" w:w="11909"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9">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D">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A">
    <w:pPr>
      <w:rPr>
        <w:color w:val="434343"/>
      </w:rPr>
    </w:pPr>
    <w:r w:rsidDel="00000000" w:rsidR="00000000" w:rsidRPr="00000000">
      <w:rPr>
        <w:color w:val="434343"/>
        <w:rtl w:val="0"/>
      </w:rPr>
      <w:t xml:space="preserve">APP Luckia Arica: Manual de usuario</w:t>
    </w:r>
  </w:p>
  <w:p w:rsidR="00000000" w:rsidDel="00000000" w:rsidP="00000000" w:rsidRDefault="00000000" w:rsidRPr="00000000" w14:paraId="0000017B">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1"/>
      <w:numFmt w:val="bullet"/>
      <w:lvlText w:val="-"/>
      <w:lvlJc w:val="left"/>
      <w:pPr>
        <w:ind w:left="5760" w:hanging="360"/>
      </w:pPr>
      <w:rPr>
        <w:u w:val="none"/>
      </w:rPr>
    </w:lvl>
    <w:lvl w:ilvl="1">
      <w:start w:val="1"/>
      <w:numFmt w:val="bullet"/>
      <w:lvlText w:val="-"/>
      <w:lvlJc w:val="left"/>
      <w:pPr>
        <w:ind w:left="6480" w:hanging="360"/>
      </w:pPr>
      <w:rPr>
        <w:u w:val="none"/>
      </w:rPr>
    </w:lvl>
    <w:lvl w:ilvl="2">
      <w:start w:val="1"/>
      <w:numFmt w:val="bullet"/>
      <w:lvlText w:val="-"/>
      <w:lvlJc w:val="left"/>
      <w:pPr>
        <w:ind w:left="7200" w:hanging="360"/>
      </w:pPr>
      <w:rPr>
        <w:u w:val="none"/>
      </w:rPr>
    </w:lvl>
    <w:lvl w:ilvl="3">
      <w:start w:val="1"/>
      <w:numFmt w:val="bullet"/>
      <w:lvlText w:val="-"/>
      <w:lvlJc w:val="left"/>
      <w:pPr>
        <w:ind w:left="7920" w:hanging="360"/>
      </w:pPr>
      <w:rPr>
        <w:u w:val="none"/>
      </w:rPr>
    </w:lvl>
    <w:lvl w:ilvl="4">
      <w:start w:val="1"/>
      <w:numFmt w:val="bullet"/>
      <w:lvlText w:val="-"/>
      <w:lvlJc w:val="left"/>
      <w:pPr>
        <w:ind w:left="8640" w:hanging="360"/>
      </w:pPr>
      <w:rPr>
        <w:u w:val="none"/>
      </w:rPr>
    </w:lvl>
    <w:lvl w:ilvl="5">
      <w:start w:val="1"/>
      <w:numFmt w:val="bullet"/>
      <w:lvlText w:val="-"/>
      <w:lvlJc w:val="left"/>
      <w:pPr>
        <w:ind w:left="9360" w:hanging="360"/>
      </w:pPr>
      <w:rPr>
        <w:u w:val="none"/>
      </w:rPr>
    </w:lvl>
    <w:lvl w:ilvl="6">
      <w:start w:val="1"/>
      <w:numFmt w:val="bullet"/>
      <w:lvlText w:val="-"/>
      <w:lvlJc w:val="left"/>
      <w:pPr>
        <w:ind w:left="10080" w:hanging="360"/>
      </w:pPr>
      <w:rPr>
        <w:u w:val="none"/>
      </w:rPr>
    </w:lvl>
    <w:lvl w:ilvl="7">
      <w:start w:val="1"/>
      <w:numFmt w:val="bullet"/>
      <w:lvlText w:val="-"/>
      <w:lvlJc w:val="left"/>
      <w:pPr>
        <w:ind w:left="10800" w:hanging="360"/>
      </w:pPr>
      <w:rPr>
        <w:u w:val="none"/>
      </w:rPr>
    </w:lvl>
    <w:lvl w:ilvl="8">
      <w:start w:val="1"/>
      <w:numFmt w:val="bullet"/>
      <w:lvlText w:val="-"/>
      <w:lvlJc w:val="left"/>
      <w:pPr>
        <w:ind w:left="1152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s"/>
      </w:rPr>
    </w:rPrDefault>
    <w:pPrDefault>
      <w:pPr>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92" w:line="360" w:lineRule="auto"/>
      <w:ind w:left="566.9291338582675" w:hanging="585"/>
    </w:pPr>
    <w:rPr>
      <w:rFonts w:ascii="Times New Roman" w:cs="Times New Roman" w:eastAsia="Times New Roman" w:hAnsi="Times New Roman"/>
      <w:b w:val="1"/>
      <w:sz w:val="28"/>
      <w:szCs w:val="28"/>
    </w:rPr>
  </w:style>
  <w:style w:type="paragraph" w:styleId="Heading2">
    <w:name w:val="heading 2"/>
    <w:basedOn w:val="Normal"/>
    <w:next w:val="Normal"/>
    <w:pPr>
      <w:keepNext w:val="1"/>
      <w:keepLines w:val="1"/>
    </w:pPr>
    <w:rPr>
      <w:b w:val="1"/>
      <w:sz w:val="28"/>
      <w:szCs w:val="28"/>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spacing w:after="40" w:before="240" w:lineRule="auto"/>
      <w:jc w:val="center"/>
    </w:pPr>
    <w:rPr>
      <w:b w:val="1"/>
    </w:rPr>
  </w:style>
  <w:style w:type="paragraph" w:styleId="Heading5">
    <w:name w:val="heading 5"/>
    <w:basedOn w:val="Normal"/>
    <w:next w:val="Normal"/>
    <w:pPr>
      <w:keepNext w:val="1"/>
      <w:keepLines w:val="1"/>
      <w:spacing w:after="40" w:before="220" w:lineRule="auto"/>
      <w:jc w:val="center"/>
    </w:pPr>
    <w:rPr>
      <w:b w:val="1"/>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spacing w:after="120" w:before="480" w:lineRule="auto"/>
    </w:pPr>
    <w:rPr>
      <w:b w:val="1"/>
      <w:sz w:val="28"/>
      <w:szCs w:val="28"/>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4" Type="http://schemas.openxmlformats.org/officeDocument/2006/relationships/image" Target="media/image23.png"/><Relationship Id="rId23"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jpg"/><Relationship Id="rId26" Type="http://schemas.openxmlformats.org/officeDocument/2006/relationships/image" Target="media/image21.png"/><Relationship Id="rId25" Type="http://schemas.openxmlformats.org/officeDocument/2006/relationships/image" Target="media/image25.png"/><Relationship Id="rId28" Type="http://schemas.openxmlformats.org/officeDocument/2006/relationships/image" Target="media/image20.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image" Target="media/image16.jpg"/><Relationship Id="rId29" Type="http://schemas.openxmlformats.org/officeDocument/2006/relationships/image" Target="media/image24.png"/><Relationship Id="rId7" Type="http://schemas.openxmlformats.org/officeDocument/2006/relationships/image" Target="media/image2.jpg"/><Relationship Id="rId8" Type="http://schemas.openxmlformats.org/officeDocument/2006/relationships/image" Target="media/image1.jpg"/><Relationship Id="rId31" Type="http://schemas.openxmlformats.org/officeDocument/2006/relationships/image" Target="media/image10.png"/><Relationship Id="rId30" Type="http://schemas.openxmlformats.org/officeDocument/2006/relationships/image" Target="media/image19.png"/><Relationship Id="rId11" Type="http://schemas.openxmlformats.org/officeDocument/2006/relationships/image" Target="media/image8.jpg"/><Relationship Id="rId33" Type="http://schemas.openxmlformats.org/officeDocument/2006/relationships/header" Target="header2.xml"/><Relationship Id="rId10" Type="http://schemas.openxmlformats.org/officeDocument/2006/relationships/image" Target="media/image17.jpg"/><Relationship Id="rId32" Type="http://schemas.openxmlformats.org/officeDocument/2006/relationships/header" Target="header1.xml"/><Relationship Id="rId13" Type="http://schemas.openxmlformats.org/officeDocument/2006/relationships/image" Target="media/image7.jpg"/><Relationship Id="rId35" Type="http://schemas.openxmlformats.org/officeDocument/2006/relationships/footer" Target="footer2.xml"/><Relationship Id="rId12" Type="http://schemas.openxmlformats.org/officeDocument/2006/relationships/image" Target="media/image4.jpg"/><Relationship Id="rId34" Type="http://schemas.openxmlformats.org/officeDocument/2006/relationships/footer" Target="footer1.xml"/><Relationship Id="rId15" Type="http://schemas.openxmlformats.org/officeDocument/2006/relationships/image" Target="media/image14.png"/><Relationship Id="rId14" Type="http://schemas.openxmlformats.org/officeDocument/2006/relationships/image" Target="media/image5.png"/><Relationship Id="rId17" Type="http://schemas.openxmlformats.org/officeDocument/2006/relationships/image" Target="media/image15.png"/><Relationship Id="rId16" Type="http://schemas.openxmlformats.org/officeDocument/2006/relationships/image" Target="media/image6.png"/><Relationship Id="rId19" Type="http://schemas.openxmlformats.org/officeDocument/2006/relationships/image" Target="media/image18.png"/><Relationship Id="rId1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