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DD16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D1647">
              <w:rPr>
                <w:rFonts w:ascii="Arial" w:hAnsi="Arial" w:cs="Arial"/>
                <w:b/>
                <w:sz w:val="24"/>
                <w:szCs w:val="24"/>
              </w:rPr>
              <w:t>Where</w:t>
            </w:r>
            <w:proofErr w:type="spellEnd"/>
            <w:r w:rsidR="00DD16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DD1647">
              <w:rPr>
                <w:rFonts w:ascii="Arial" w:hAnsi="Arial" w:cs="Arial"/>
                <w:b/>
                <w:sz w:val="24"/>
                <w:szCs w:val="24"/>
              </w:rPr>
              <w:t>is</w:t>
            </w:r>
            <w:proofErr w:type="spellEnd"/>
            <w:r w:rsidR="00DD16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DD1647">
              <w:rPr>
                <w:rFonts w:ascii="Arial" w:hAnsi="Arial" w:cs="Arial"/>
                <w:b/>
                <w:sz w:val="24"/>
                <w:szCs w:val="24"/>
              </w:rPr>
              <w:t>my</w:t>
            </w:r>
            <w:proofErr w:type="spellEnd"/>
            <w:r w:rsidR="00DD16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DD1647">
              <w:rPr>
                <w:rFonts w:ascii="Arial" w:hAnsi="Arial" w:cs="Arial"/>
                <w:b/>
                <w:sz w:val="24"/>
                <w:szCs w:val="24"/>
              </w:rPr>
              <w:t>botry</w:t>
            </w:r>
            <w:proofErr w:type="spellEnd"/>
            <w:r w:rsidR="00DD1647">
              <w:rPr>
                <w:rFonts w:ascii="Arial" w:hAnsi="Arial" w:cs="Arial"/>
                <w:b/>
                <w:sz w:val="24"/>
                <w:szCs w:val="24"/>
              </w:rPr>
              <w:t>?</w:t>
            </w:r>
            <w:proofErr w:type="gramEnd"/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DD1647">
              <w:rPr>
                <w:rFonts w:ascii="Arial" w:hAnsi="Arial" w:cs="Arial"/>
                <w:b/>
                <w:sz w:val="24"/>
                <w:szCs w:val="24"/>
              </w:rPr>
              <w:t xml:space="preserve"> Mallku Grunewald, Adolfo Navea y Sebastián Torres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DD1647">
              <w:rPr>
                <w:rFonts w:ascii="Arial" w:hAnsi="Arial" w:cs="Arial"/>
                <w:b/>
                <w:sz w:val="24"/>
                <w:szCs w:val="24"/>
              </w:rPr>
              <w:t xml:space="preserve"> 22-10-2018</w:t>
            </w: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D7E61">
              <w:rPr>
                <w:rFonts w:ascii="Arial" w:hAnsi="Arial" w:cs="Arial"/>
                <w:sz w:val="24"/>
                <w:szCs w:val="24"/>
              </w:rPr>
              <w:t>rabajo que se realizó durante la última semana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C51E43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trabajo </w:t>
            </w:r>
            <w:r w:rsidR="00353E22">
              <w:rPr>
                <w:rFonts w:ascii="Arial" w:hAnsi="Arial" w:cs="Arial"/>
                <w:sz w:val="24"/>
                <w:szCs w:val="24"/>
              </w:rPr>
              <w:t xml:space="preserve">en el diseño y programación </w:t>
            </w:r>
            <w:r w:rsidR="0006350C">
              <w:rPr>
                <w:rFonts w:ascii="Arial" w:hAnsi="Arial" w:cs="Arial"/>
                <w:sz w:val="24"/>
                <w:szCs w:val="24"/>
              </w:rPr>
              <w:t>en la pantalla de minijuego y mapa de la aplicación</w:t>
            </w:r>
            <w:r w:rsidR="00353E2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353E22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D7E61">
              <w:rPr>
                <w:rFonts w:ascii="Arial" w:hAnsi="Arial" w:cs="Arial"/>
                <w:sz w:val="24"/>
                <w:szCs w:val="24"/>
              </w:rPr>
              <w:t>roblemas encontrados y las pistas de solución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353E22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saber trabajar con el sensor de ubicación, el almacenamiento de datos</w:t>
            </w:r>
            <w:r w:rsidR="0006350C">
              <w:rPr>
                <w:rFonts w:ascii="Arial" w:hAnsi="Arial" w:cs="Arial"/>
                <w:sz w:val="24"/>
                <w:szCs w:val="24"/>
              </w:rPr>
              <w:t xml:space="preserve"> en la pantalla de mapa</w:t>
            </w:r>
            <w:r>
              <w:rPr>
                <w:rFonts w:ascii="Arial" w:hAnsi="Arial" w:cs="Arial"/>
                <w:sz w:val="24"/>
                <w:szCs w:val="24"/>
              </w:rPr>
              <w:t xml:space="preserve"> y no saber programar una ruleta</w:t>
            </w:r>
            <w:r w:rsidR="0006350C">
              <w:rPr>
                <w:rFonts w:ascii="Arial" w:hAnsi="Arial" w:cs="Arial"/>
                <w:sz w:val="24"/>
                <w:szCs w:val="24"/>
              </w:rPr>
              <w:t xml:space="preserve"> en la pantalla de minijuego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El proyecto avanza según la planeación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3E22" w:rsidRDefault="00DD1647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Si,</w:t>
            </w:r>
            <w:r w:rsidR="00353E22">
              <w:rPr>
                <w:rFonts w:ascii="Arial" w:hAnsi="Arial" w:cs="Arial"/>
                <w:sz w:val="24"/>
                <w:szCs w:val="24"/>
              </w:rPr>
              <w:t xml:space="preserve"> se avanzó más de lo esperad</w:t>
            </w:r>
            <w:r w:rsidR="0006350C">
              <w:rPr>
                <w:rFonts w:ascii="Arial" w:hAnsi="Arial" w:cs="Arial"/>
                <w:sz w:val="24"/>
                <w:szCs w:val="24"/>
              </w:rPr>
              <w:t>o en cuanto a diseño</w:t>
            </w:r>
            <w:r>
              <w:rPr>
                <w:rFonts w:ascii="Arial" w:hAnsi="Arial" w:cs="Arial"/>
                <w:sz w:val="24"/>
                <w:szCs w:val="24"/>
              </w:rPr>
              <w:t xml:space="preserve"> y un poco de programación</w:t>
            </w:r>
            <w:r w:rsidR="00353E2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Cuáles son las tareas para la próxima semana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353E22" w:rsidP="00832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Tener el minijuego de nuestra aplicación funcionando correctamente y un avance </w:t>
            </w:r>
            <w:r w:rsidR="0004008A">
              <w:rPr>
                <w:rFonts w:ascii="Arial" w:hAnsi="Arial" w:cs="Arial"/>
                <w:sz w:val="24"/>
                <w:szCs w:val="24"/>
              </w:rPr>
              <w:t>en la programación de la pantalla mapa.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F01" w:rsidRDefault="006A3F01" w:rsidP="001141CE">
      <w:pPr>
        <w:spacing w:after="0" w:line="240" w:lineRule="auto"/>
      </w:pPr>
      <w:r>
        <w:separator/>
      </w:r>
    </w:p>
  </w:endnote>
  <w:endnote w:type="continuationSeparator" w:id="0">
    <w:p w:rsidR="006A3F01" w:rsidRDefault="006A3F01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F01" w:rsidRDefault="006A3F01" w:rsidP="001141CE">
      <w:pPr>
        <w:spacing w:after="0" w:line="240" w:lineRule="auto"/>
      </w:pPr>
      <w:r>
        <w:separator/>
      </w:r>
    </w:p>
  </w:footnote>
  <w:footnote w:type="continuationSeparator" w:id="0">
    <w:p w:rsidR="006A3F01" w:rsidRDefault="006A3F01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AC39B5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CE"/>
    <w:rsid w:val="0004008A"/>
    <w:rsid w:val="0006350C"/>
    <w:rsid w:val="001141CE"/>
    <w:rsid w:val="00353E22"/>
    <w:rsid w:val="006136E4"/>
    <w:rsid w:val="006A3F01"/>
    <w:rsid w:val="0078086C"/>
    <w:rsid w:val="007938E3"/>
    <w:rsid w:val="007E4A18"/>
    <w:rsid w:val="00801BB6"/>
    <w:rsid w:val="008327FE"/>
    <w:rsid w:val="00912B95"/>
    <w:rsid w:val="00AE3F27"/>
    <w:rsid w:val="00C51E43"/>
    <w:rsid w:val="00D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4F9F65-4D8A-4743-AF69-5F4265D0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UTAHP2011</dc:creator>
  <cp:keywords/>
  <dc:description/>
  <cp:lastModifiedBy>Sebastián Torres Santibañez</cp:lastModifiedBy>
  <cp:revision>1</cp:revision>
  <dcterms:created xsi:type="dcterms:W3CDTF">2013-10-07T12:36:00Z</dcterms:created>
  <dcterms:modified xsi:type="dcterms:W3CDTF">2018-10-22T21:56:00Z</dcterms:modified>
</cp:coreProperties>
</file>