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B535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36"/>
          <w:szCs w:val="36"/>
        </w:rPr>
        <w:t>UNIVERSIDAD DE TARAPACÁ</w:t>
      </w:r>
    </w:p>
    <w:p w14:paraId="05C58607" w14:textId="77777777" w:rsidR="00E674BA" w:rsidRDefault="00E674BA" w:rsidP="00E674BA">
      <w:pPr>
        <w:spacing w:line="240" w:lineRule="auto"/>
        <w:jc w:val="both"/>
        <w:rPr>
          <w:rFonts w:ascii="Trebuchet MS" w:eastAsia="Trebuchet MS" w:hAnsi="Trebuchet MS" w:cs="Trebuchet MS"/>
        </w:rPr>
      </w:pPr>
    </w:p>
    <w:p w14:paraId="05B370DF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114300" distR="114300" wp14:anchorId="4559D8B1" wp14:editId="02F6BFBE">
            <wp:extent cx="1171575" cy="914400"/>
            <wp:effectExtent l="0" t="0" r="9525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                           </w:t>
      </w:r>
    </w:p>
    <w:p w14:paraId="4FFDC293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</w:p>
    <w:p w14:paraId="551E57A5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ESCUELA UNIVERSITARIA DE INGENIERÍA INDUSTRIAL, INFORMÁTICA Y DE SISTEMAS</w:t>
      </w:r>
    </w:p>
    <w:p w14:paraId="08153168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</w:p>
    <w:p w14:paraId="30151BCE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</w:p>
    <w:p w14:paraId="34D86A14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0" distR="0" wp14:anchorId="425A7AF7" wp14:editId="242C1E6A">
            <wp:extent cx="1162050" cy="432588"/>
            <wp:effectExtent l="0" t="0" r="0" b="0"/>
            <wp:docPr id="1" name="image2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UIIIS LOGO.jpg"/>
                    <pic:cNvPicPr preferRelativeResize="0"/>
                  </pic:nvPicPr>
                  <pic:blipFill>
                    <a:blip r:embed="rId9"/>
                    <a:srcRect b="4523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6A5C9A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</w:p>
    <w:p w14:paraId="246F69E5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8"/>
          <w:szCs w:val="28"/>
        </w:rPr>
        <w:t>Área de Ingeniería en Computación e Informática</w:t>
      </w:r>
    </w:p>
    <w:p w14:paraId="613E4A09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</w:p>
    <w:p w14:paraId="2DAB1EED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0" distR="0" wp14:anchorId="4B978353" wp14:editId="0E95F78C">
            <wp:extent cx="1447800" cy="7239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4F78D" w14:textId="2A6269C5" w:rsidR="00E674BA" w:rsidRDefault="00E674BA" w:rsidP="00992189">
      <w:pPr>
        <w:widowControl w:val="0"/>
        <w:spacing w:line="240" w:lineRule="auto"/>
        <w:rPr>
          <w:rFonts w:ascii="Trebuchet MS" w:eastAsia="Trebuchet MS" w:hAnsi="Trebuchet MS" w:cs="Trebuchet MS"/>
          <w:b/>
        </w:rPr>
      </w:pPr>
    </w:p>
    <w:p w14:paraId="1C8075CC" w14:textId="0733D4AD" w:rsidR="00992189" w:rsidRDefault="00992189" w:rsidP="00992189">
      <w:pPr>
        <w:widowControl w:val="0"/>
        <w:spacing w:line="240" w:lineRule="auto"/>
        <w:rPr>
          <w:rFonts w:ascii="Trebuchet MS" w:eastAsia="Trebuchet MS" w:hAnsi="Trebuchet MS" w:cs="Trebuchet MS"/>
          <w:b/>
          <w:sz w:val="36"/>
        </w:rPr>
      </w:pPr>
    </w:p>
    <w:p w14:paraId="6A72A1D9" w14:textId="50256F20" w:rsidR="00992189" w:rsidRPr="00992189" w:rsidRDefault="001330C3" w:rsidP="00992189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  <w:sz w:val="44"/>
        </w:rPr>
      </w:pPr>
      <w:r>
        <w:rPr>
          <w:rFonts w:ascii="Trebuchet MS" w:eastAsia="Trebuchet MS" w:hAnsi="Trebuchet MS" w:cs="Trebuchet MS"/>
          <w:b/>
          <w:sz w:val="44"/>
        </w:rPr>
        <w:t>Formulación de Proyecto</w:t>
      </w:r>
    </w:p>
    <w:p w14:paraId="1AEF4E22" w14:textId="7777777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</w:rPr>
      </w:pPr>
    </w:p>
    <w:p w14:paraId="79EF6CFD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20824702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0E8D2D02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18B09C9D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051A5A78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1DF310FE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6CBDF836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3B882829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5ACBB327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7473AFB4" w14:textId="77777777" w:rsidR="004C5C5A" w:rsidRDefault="004C5C5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</w:p>
    <w:p w14:paraId="140834FE" w14:textId="53A4CDB0" w:rsidR="00E674BA" w:rsidRDefault="00E674BA" w:rsidP="003267A1">
      <w:pPr>
        <w:widowControl w:val="0"/>
        <w:spacing w:line="240" w:lineRule="auto"/>
        <w:ind w:left="2832" w:firstLine="333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Integrantes: </w:t>
      </w:r>
      <w:proofErr w:type="spellStart"/>
      <w:r w:rsidR="003267A1">
        <w:rPr>
          <w:rFonts w:ascii="Trebuchet MS" w:eastAsia="Trebuchet MS" w:hAnsi="Trebuchet MS" w:cs="Trebuchet MS"/>
          <w:b/>
        </w:rPr>
        <w:t>Mallku</w:t>
      </w:r>
      <w:proofErr w:type="spellEnd"/>
      <w:r w:rsidR="003267A1">
        <w:rPr>
          <w:rFonts w:ascii="Trebuchet MS" w:eastAsia="Trebuchet MS" w:hAnsi="Trebuchet MS" w:cs="Trebuchet MS"/>
          <w:b/>
        </w:rPr>
        <w:t xml:space="preserve"> </w:t>
      </w:r>
      <w:proofErr w:type="spellStart"/>
      <w:r w:rsidR="003267A1">
        <w:rPr>
          <w:rFonts w:ascii="Trebuchet MS" w:eastAsia="Trebuchet MS" w:hAnsi="Trebuchet MS" w:cs="Trebuchet MS"/>
          <w:b/>
        </w:rPr>
        <w:t>Grunewald</w:t>
      </w:r>
      <w:proofErr w:type="spellEnd"/>
      <w:r w:rsidR="003267A1">
        <w:rPr>
          <w:rFonts w:ascii="Trebuchet MS" w:eastAsia="Trebuchet MS" w:hAnsi="Trebuchet MS" w:cs="Trebuchet MS"/>
          <w:b/>
        </w:rPr>
        <w:t>, Adolfo Navea</w:t>
      </w:r>
      <w:r w:rsidR="006C529E">
        <w:rPr>
          <w:rFonts w:ascii="Trebuchet MS" w:eastAsia="Trebuchet MS" w:hAnsi="Trebuchet MS" w:cs="Trebuchet MS"/>
          <w:b/>
        </w:rPr>
        <w:t xml:space="preserve"> y</w:t>
      </w:r>
      <w:r w:rsidR="003267A1"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>Sebastián Torres</w:t>
      </w:r>
    </w:p>
    <w:p w14:paraId="19E5B40A" w14:textId="707C6B38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                                                  Asignatura: Introducción al trabajo en proyectos</w:t>
      </w:r>
    </w:p>
    <w:p w14:paraId="1C38AD37" w14:textId="65DB9F07" w:rsidR="00E674BA" w:rsidRDefault="00E674BA" w:rsidP="00E674BA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          Profesor: Ibar Ramírez</w:t>
      </w:r>
    </w:p>
    <w:p w14:paraId="08125D26" w14:textId="77777777" w:rsidR="008C51FD" w:rsidRDefault="008C51FD" w:rsidP="008C51FD">
      <w:pPr>
        <w:pStyle w:val="Prrafodelista"/>
      </w:pPr>
    </w:p>
    <w:p w14:paraId="5BE5E261" w14:textId="4600E209" w:rsidR="00082EF1" w:rsidRDefault="00082EF1"/>
    <w:p w14:paraId="2AEC5308" w14:textId="473A12A0" w:rsidR="00867B81" w:rsidRDefault="00867B81"/>
    <w:p w14:paraId="19E97139" w14:textId="2BA95D2B" w:rsidR="00867B81" w:rsidRDefault="00867B81"/>
    <w:p w14:paraId="75B0AF9B" w14:textId="56F3DAA2" w:rsidR="00AD5995" w:rsidRPr="001410FC" w:rsidRDefault="00AD5995" w:rsidP="00AD5995">
      <w:pPr>
        <w:rPr>
          <w:b/>
          <w:sz w:val="36"/>
        </w:rPr>
      </w:pPr>
      <w:r w:rsidRPr="001410FC">
        <w:rPr>
          <w:b/>
          <w:sz w:val="36"/>
        </w:rPr>
        <w:t>ÍNDICE</w:t>
      </w:r>
    </w:p>
    <w:p w14:paraId="23E856DC" w14:textId="1040A4CD" w:rsidR="003E1872" w:rsidRDefault="003E1872" w:rsidP="00254D1F">
      <w:pPr>
        <w:pStyle w:val="Prrafodelista"/>
        <w:numPr>
          <w:ilvl w:val="0"/>
          <w:numId w:val="14"/>
        </w:numPr>
      </w:pPr>
      <w:r>
        <w:t>INTRODUCCI</w:t>
      </w:r>
      <w:r w:rsidR="008D17EF">
        <w:t>ÓN</w:t>
      </w:r>
      <w:r w:rsidR="008B7CF5">
        <w:t>……………………………………………………………………………………………………………</w:t>
      </w:r>
      <w:proofErr w:type="gramStart"/>
      <w:r w:rsidR="008B7CF5">
        <w:t>…….</w:t>
      </w:r>
      <w:proofErr w:type="gramEnd"/>
      <w:r w:rsidR="00231EE4">
        <w:t>3</w:t>
      </w:r>
    </w:p>
    <w:p w14:paraId="3C25B237" w14:textId="1AFEFB28" w:rsidR="006F7937" w:rsidRDefault="006F7937" w:rsidP="0000028B">
      <w:pPr>
        <w:pStyle w:val="Prrafodelista"/>
        <w:numPr>
          <w:ilvl w:val="1"/>
          <w:numId w:val="14"/>
        </w:numPr>
      </w:pPr>
      <w:r>
        <w:t>Alcance del proyecto</w:t>
      </w:r>
      <w:r w:rsidR="00EC663D">
        <w:t>………………………………………………………………………………………</w:t>
      </w:r>
      <w:proofErr w:type="gramStart"/>
      <w:r w:rsidR="00EC663D">
        <w:t>…….</w:t>
      </w:r>
      <w:proofErr w:type="gramEnd"/>
      <w:r w:rsidR="00EC663D">
        <w:t>.</w:t>
      </w:r>
      <w:r w:rsidR="00231EE4">
        <w:t>3</w:t>
      </w:r>
    </w:p>
    <w:p w14:paraId="490D01C4" w14:textId="42F5E73A" w:rsidR="0000028B" w:rsidRDefault="0000028B" w:rsidP="0000028B">
      <w:pPr>
        <w:pStyle w:val="Prrafodelista"/>
        <w:numPr>
          <w:ilvl w:val="1"/>
          <w:numId w:val="14"/>
        </w:numPr>
      </w:pPr>
      <w:r>
        <w:t>Entregables del proyecto</w:t>
      </w:r>
      <w:r w:rsidR="00EC663D">
        <w:t>…………………………………………………………………………………</w:t>
      </w:r>
      <w:proofErr w:type="gramStart"/>
      <w:r w:rsidR="00EC663D">
        <w:t>…….</w:t>
      </w:r>
      <w:proofErr w:type="gramEnd"/>
      <w:r w:rsidR="00231EE4">
        <w:t>3</w:t>
      </w:r>
    </w:p>
    <w:p w14:paraId="41D644DD" w14:textId="77777777" w:rsidR="001410FC" w:rsidRDefault="001410FC" w:rsidP="001410FC">
      <w:pPr>
        <w:pStyle w:val="Prrafodelista"/>
        <w:ind w:left="1065"/>
      </w:pPr>
    </w:p>
    <w:p w14:paraId="224FF39E" w14:textId="01327A53" w:rsidR="0000028B" w:rsidRDefault="0000028B" w:rsidP="0000028B">
      <w:pPr>
        <w:pStyle w:val="Prrafodelista"/>
        <w:numPr>
          <w:ilvl w:val="0"/>
          <w:numId w:val="14"/>
        </w:numPr>
      </w:pPr>
      <w:r>
        <w:t>MODELO DE PROCESO</w:t>
      </w:r>
      <w:r w:rsidR="00EC663D">
        <w:t>…………………………………………………………………………………………………</w:t>
      </w:r>
      <w:proofErr w:type="gramStart"/>
      <w:r w:rsidR="00EC663D">
        <w:t>…….</w:t>
      </w:r>
      <w:proofErr w:type="gramEnd"/>
      <w:r w:rsidR="00024895">
        <w:t>4</w:t>
      </w:r>
    </w:p>
    <w:p w14:paraId="08F41647" w14:textId="6B8DD7BE" w:rsidR="0000028B" w:rsidRDefault="0000028B" w:rsidP="00577C90">
      <w:pPr>
        <w:pStyle w:val="Prrafodelista"/>
        <w:numPr>
          <w:ilvl w:val="1"/>
          <w:numId w:val="14"/>
        </w:numPr>
      </w:pPr>
      <w:r>
        <w:t>Fases del proyecto</w:t>
      </w:r>
      <w:r w:rsidR="00EC663D">
        <w:t>…………………………………………………………………………………………………</w:t>
      </w:r>
      <w:r w:rsidR="00024895">
        <w:t>4</w:t>
      </w:r>
    </w:p>
    <w:p w14:paraId="51443934" w14:textId="316AF6FE" w:rsidR="00577C90" w:rsidRDefault="00577C90" w:rsidP="00577C90">
      <w:pPr>
        <w:pStyle w:val="Prrafodelista"/>
        <w:numPr>
          <w:ilvl w:val="1"/>
          <w:numId w:val="14"/>
        </w:numPr>
      </w:pPr>
      <w:r>
        <w:t>Plan de tiempo factible</w:t>
      </w:r>
      <w:r w:rsidR="00EC663D">
        <w:t>……………………………………………………………………………………</w:t>
      </w:r>
      <w:proofErr w:type="gramStart"/>
      <w:r w:rsidR="00EC663D">
        <w:t>…….</w:t>
      </w:r>
      <w:proofErr w:type="gramEnd"/>
      <w:r w:rsidR="00024895">
        <w:t>4</w:t>
      </w:r>
    </w:p>
    <w:p w14:paraId="6A57A10E" w14:textId="77777777" w:rsidR="001410FC" w:rsidRDefault="001410FC" w:rsidP="001410FC">
      <w:pPr>
        <w:pStyle w:val="Prrafodelista"/>
        <w:ind w:left="1065"/>
      </w:pPr>
    </w:p>
    <w:p w14:paraId="104F6481" w14:textId="59A3352E" w:rsidR="00577C90" w:rsidRDefault="00577C90" w:rsidP="00577C90">
      <w:pPr>
        <w:pStyle w:val="Prrafodelista"/>
        <w:numPr>
          <w:ilvl w:val="0"/>
          <w:numId w:val="14"/>
        </w:numPr>
      </w:pPr>
      <w:r>
        <w:t>ESTRUCTURA ORGANIZACIONAL</w:t>
      </w:r>
      <w:r w:rsidR="00EC663D">
        <w:t>…………………………………………………………………………………</w:t>
      </w:r>
      <w:proofErr w:type="gramStart"/>
      <w:r w:rsidR="00EC663D">
        <w:t>…….</w:t>
      </w:r>
      <w:proofErr w:type="gramEnd"/>
      <w:r w:rsidR="00EC663D">
        <w:t>.</w:t>
      </w:r>
      <w:r w:rsidR="00024895">
        <w:t>5</w:t>
      </w:r>
    </w:p>
    <w:p w14:paraId="79B2CC0E" w14:textId="77777777" w:rsidR="001410FC" w:rsidRDefault="001410FC" w:rsidP="001410FC">
      <w:pPr>
        <w:pStyle w:val="Prrafodelista"/>
        <w:ind w:left="360"/>
      </w:pPr>
    </w:p>
    <w:p w14:paraId="0CBA5C8F" w14:textId="4C6DF760" w:rsidR="00577C90" w:rsidRDefault="00577C90" w:rsidP="00577C90">
      <w:pPr>
        <w:pStyle w:val="Prrafodelista"/>
        <w:numPr>
          <w:ilvl w:val="0"/>
          <w:numId w:val="14"/>
        </w:numPr>
      </w:pPr>
      <w:r>
        <w:t>RESPONSABLES</w:t>
      </w:r>
      <w:r w:rsidR="00EC663D">
        <w:t>……………………………………………………………………………………………………………</w:t>
      </w:r>
      <w:proofErr w:type="gramStart"/>
      <w:r w:rsidR="00EC663D">
        <w:t>…….</w:t>
      </w:r>
      <w:proofErr w:type="gramEnd"/>
      <w:r w:rsidR="00231EE4">
        <w:t>.</w:t>
      </w:r>
      <w:r w:rsidR="00024895">
        <w:t>5</w:t>
      </w:r>
    </w:p>
    <w:p w14:paraId="423FADF9" w14:textId="77777777" w:rsidR="001410FC" w:rsidRDefault="001410FC" w:rsidP="001410FC">
      <w:pPr>
        <w:pStyle w:val="Prrafodelista"/>
      </w:pPr>
    </w:p>
    <w:p w14:paraId="70172051" w14:textId="77777777" w:rsidR="001410FC" w:rsidRPr="00AD5995" w:rsidRDefault="001410FC" w:rsidP="001410FC">
      <w:pPr>
        <w:pStyle w:val="Prrafodelista"/>
        <w:ind w:left="360"/>
      </w:pPr>
    </w:p>
    <w:p w14:paraId="0255BB99" w14:textId="77905134" w:rsidR="008E5EAF" w:rsidRDefault="003E1872" w:rsidP="003E1872">
      <w:pPr>
        <w:pStyle w:val="Prrafodelista"/>
        <w:numPr>
          <w:ilvl w:val="0"/>
          <w:numId w:val="14"/>
        </w:numPr>
      </w:pPr>
      <w:r>
        <w:t>PROCESO DE GESTIÓN</w:t>
      </w:r>
      <w:r w:rsidR="00447DE9">
        <w:t>…………………………………………………………………………………………………</w:t>
      </w:r>
      <w:proofErr w:type="gramStart"/>
      <w:r w:rsidR="00447DE9">
        <w:t>…….</w:t>
      </w:r>
      <w:proofErr w:type="gramEnd"/>
      <w:r w:rsidR="00447DE9">
        <w:t>.</w:t>
      </w:r>
      <w:r w:rsidR="00024895">
        <w:t>6</w:t>
      </w:r>
    </w:p>
    <w:p w14:paraId="0B4D4DF3" w14:textId="62AEC488" w:rsidR="003E1872" w:rsidRDefault="008D17EF" w:rsidP="008D17EF">
      <w:pPr>
        <w:pStyle w:val="Prrafodelista"/>
        <w:numPr>
          <w:ilvl w:val="1"/>
          <w:numId w:val="14"/>
        </w:numPr>
      </w:pPr>
      <w:r>
        <w:t>GESTIÓN DE RIESGOS</w:t>
      </w:r>
      <w:r w:rsidR="00447DE9">
        <w:t>………………………………………………………………………………………</w:t>
      </w:r>
      <w:proofErr w:type="gramStart"/>
      <w:r w:rsidR="00447DE9">
        <w:t>…….</w:t>
      </w:r>
      <w:proofErr w:type="gramEnd"/>
      <w:r w:rsidR="00447DE9">
        <w:t>.</w:t>
      </w:r>
      <w:r w:rsidR="00024895">
        <w:t>6</w:t>
      </w:r>
    </w:p>
    <w:p w14:paraId="5CF957DE" w14:textId="5E827C4A" w:rsidR="008D17EF" w:rsidRDefault="008D17EF" w:rsidP="008D17EF">
      <w:pPr>
        <w:pStyle w:val="Prrafodelista"/>
        <w:numPr>
          <w:ilvl w:val="1"/>
          <w:numId w:val="14"/>
        </w:numPr>
      </w:pPr>
      <w:r>
        <w:t>COSTOS</w:t>
      </w:r>
      <w:r w:rsidR="00447DE9">
        <w:t>……………………………………………………………………………………………………………</w:t>
      </w:r>
      <w:proofErr w:type="gramStart"/>
      <w:r w:rsidR="00447DE9">
        <w:t>……</w:t>
      </w:r>
      <w:r w:rsidR="006F61A5">
        <w:t>.</w:t>
      </w:r>
      <w:proofErr w:type="gramEnd"/>
      <w:r w:rsidR="00024895">
        <w:t>.6</w:t>
      </w:r>
    </w:p>
    <w:p w14:paraId="20465799" w14:textId="12EC63AB" w:rsidR="008D17EF" w:rsidRDefault="008D17EF" w:rsidP="008D17EF">
      <w:pPr>
        <w:pStyle w:val="Prrafodelista"/>
        <w:numPr>
          <w:ilvl w:val="1"/>
          <w:numId w:val="14"/>
        </w:numPr>
      </w:pPr>
      <w:r>
        <w:t>RECURSOS</w:t>
      </w:r>
      <w:r w:rsidR="006F61A5">
        <w:t>………………………………………………………………………………………………………………</w:t>
      </w:r>
      <w:r w:rsidR="00024895">
        <w:t>6</w:t>
      </w:r>
    </w:p>
    <w:p w14:paraId="49813225" w14:textId="77777777" w:rsidR="001410FC" w:rsidRDefault="001410FC" w:rsidP="001410FC">
      <w:pPr>
        <w:pStyle w:val="Prrafodelista"/>
        <w:ind w:left="1065"/>
      </w:pPr>
    </w:p>
    <w:p w14:paraId="50976D9D" w14:textId="68A7C382" w:rsidR="008D17EF" w:rsidRDefault="008D17EF" w:rsidP="008D17EF">
      <w:pPr>
        <w:pStyle w:val="Prrafodelista"/>
        <w:numPr>
          <w:ilvl w:val="0"/>
          <w:numId w:val="14"/>
        </w:numPr>
      </w:pPr>
      <w:r>
        <w:t>PROCESO TÉCNICO</w:t>
      </w:r>
      <w:r w:rsidR="00231EE4">
        <w:t>………………………………………………………………………………………………………</w:t>
      </w:r>
      <w:proofErr w:type="gramStart"/>
      <w:r w:rsidR="00231EE4">
        <w:t>…….</w:t>
      </w:r>
      <w:proofErr w:type="gramEnd"/>
      <w:r w:rsidR="00231EE4">
        <w:t>.</w:t>
      </w:r>
      <w:r w:rsidR="00024895">
        <w:t>7</w:t>
      </w:r>
    </w:p>
    <w:p w14:paraId="0D725AA2" w14:textId="47B94739" w:rsidR="001410FC" w:rsidRDefault="001410FC" w:rsidP="001410FC">
      <w:pPr>
        <w:pStyle w:val="Prrafodelista"/>
        <w:numPr>
          <w:ilvl w:val="1"/>
          <w:numId w:val="14"/>
        </w:numPr>
      </w:pPr>
      <w:r>
        <w:t>PROCEDIMIENTOS TÉCNICOS, HERRAMIENTAS Y TECNOLOGÍAS</w:t>
      </w:r>
      <w:r w:rsidR="00231EE4">
        <w:t>………………………</w:t>
      </w:r>
      <w:proofErr w:type="gramStart"/>
      <w:r w:rsidR="00231EE4">
        <w:t>…….</w:t>
      </w:r>
      <w:proofErr w:type="gramEnd"/>
      <w:r w:rsidR="00024895">
        <w:t>7</w:t>
      </w:r>
    </w:p>
    <w:p w14:paraId="12AB765B" w14:textId="40BACEAF" w:rsidR="001410FC" w:rsidRDefault="001410FC" w:rsidP="001410FC">
      <w:pPr>
        <w:pStyle w:val="Prrafodelista"/>
        <w:ind w:left="1065"/>
      </w:pPr>
    </w:p>
    <w:p w14:paraId="25E7D95B" w14:textId="349F7D22" w:rsidR="001410FC" w:rsidRDefault="001410FC" w:rsidP="001410FC">
      <w:pPr>
        <w:pStyle w:val="Prrafodelista"/>
        <w:numPr>
          <w:ilvl w:val="0"/>
          <w:numId w:val="14"/>
        </w:numPr>
      </w:pPr>
      <w:r>
        <w:t xml:space="preserve">ÉTICA </w:t>
      </w:r>
      <w:r w:rsidR="00231EE4">
        <w:t>……………………………………………………………………………………………………………………………</w:t>
      </w:r>
      <w:proofErr w:type="gramStart"/>
      <w:r w:rsidR="00231EE4">
        <w:t>…….</w:t>
      </w:r>
      <w:proofErr w:type="gramEnd"/>
      <w:r w:rsidR="00024895">
        <w:t>7</w:t>
      </w:r>
    </w:p>
    <w:p w14:paraId="1670F596" w14:textId="77777777" w:rsidR="001410FC" w:rsidRDefault="001410FC" w:rsidP="001410FC">
      <w:pPr>
        <w:pStyle w:val="Prrafodelista"/>
        <w:ind w:left="360"/>
      </w:pPr>
    </w:p>
    <w:p w14:paraId="61898D07" w14:textId="74F430EA" w:rsidR="00082EF1" w:rsidRDefault="00082EF1"/>
    <w:p w14:paraId="57056603" w14:textId="0527553D" w:rsidR="00082EF1" w:rsidRDefault="00082EF1"/>
    <w:p w14:paraId="50FDB7F6" w14:textId="3087380D" w:rsidR="00082EF1" w:rsidRDefault="00082EF1"/>
    <w:p w14:paraId="4E7E22D6" w14:textId="580B5CF5" w:rsidR="00082EF1" w:rsidRDefault="00082EF1"/>
    <w:p w14:paraId="46FA0E73" w14:textId="02093DC1" w:rsidR="00082EF1" w:rsidRDefault="00082EF1"/>
    <w:p w14:paraId="3792BEC6" w14:textId="13AD8B79" w:rsidR="00082EF1" w:rsidRDefault="00082EF1"/>
    <w:p w14:paraId="03CC6DC3" w14:textId="549B8C48" w:rsidR="00082EF1" w:rsidRDefault="00082EF1"/>
    <w:p w14:paraId="6E619A11" w14:textId="31607E4E" w:rsidR="00082EF1" w:rsidRDefault="00082EF1"/>
    <w:p w14:paraId="5DDA4130" w14:textId="1903B9E3" w:rsidR="00082EF1" w:rsidRDefault="00082EF1"/>
    <w:p w14:paraId="3EFEFF13" w14:textId="578C4BED" w:rsidR="00082EF1" w:rsidRDefault="00082EF1"/>
    <w:p w14:paraId="3C499CA3" w14:textId="6F0AF560" w:rsidR="00082EF1" w:rsidRDefault="00082EF1"/>
    <w:p w14:paraId="12744DC0" w14:textId="12D78B8E" w:rsidR="00082EF1" w:rsidRDefault="00082EF1"/>
    <w:p w14:paraId="72118107" w14:textId="248FDD76" w:rsidR="00082EF1" w:rsidRDefault="00082EF1"/>
    <w:p w14:paraId="3E2FAB58" w14:textId="45CD20A4" w:rsidR="00082EF1" w:rsidRDefault="00082EF1"/>
    <w:p w14:paraId="696A0CF7" w14:textId="24805452" w:rsidR="00082EF1" w:rsidRDefault="00082EF1"/>
    <w:p w14:paraId="6A2F998A" w14:textId="3F223579" w:rsidR="00082EF1" w:rsidRDefault="00082EF1"/>
    <w:p w14:paraId="1E6A43D7" w14:textId="6DB9639F" w:rsidR="00082EF1" w:rsidRDefault="00082EF1"/>
    <w:p w14:paraId="7C2FC6C4" w14:textId="77777777" w:rsidR="00082EF1" w:rsidRDefault="00082EF1"/>
    <w:p w14:paraId="575896BD" w14:textId="26FD13BD" w:rsidR="008C4D03" w:rsidRDefault="008C4D03"/>
    <w:p w14:paraId="55EB10A7" w14:textId="35EAAC16" w:rsidR="008C4D03" w:rsidRDefault="008C4D03"/>
    <w:p w14:paraId="06D8A488" w14:textId="0C211410" w:rsidR="008C4D03" w:rsidRDefault="008C4D03"/>
    <w:p w14:paraId="6C0B69E0" w14:textId="77777777" w:rsidR="008C4D03" w:rsidRDefault="008C4D03"/>
    <w:p w14:paraId="1CD7912D" w14:textId="51F67141" w:rsidR="008810DD" w:rsidRDefault="006E4926" w:rsidP="00BB5742">
      <w:pPr>
        <w:pStyle w:val="Prrafodelista"/>
        <w:numPr>
          <w:ilvl w:val="0"/>
          <w:numId w:val="7"/>
        </w:numPr>
        <w:jc w:val="both"/>
      </w:pPr>
      <w:bookmarkStart w:id="1" w:name="_Ref525649332"/>
      <w:r>
        <w:t>INTRODUCCIÓN</w:t>
      </w:r>
      <w:bookmarkEnd w:id="1"/>
    </w:p>
    <w:p w14:paraId="14E92CFD" w14:textId="77777777" w:rsidR="00E82AE6" w:rsidRDefault="008810DD" w:rsidP="00BB5742">
      <w:pPr>
        <w:jc w:val="both"/>
      </w:pPr>
      <w:r>
        <w:t xml:space="preserve">1.1 </w:t>
      </w:r>
      <w:r w:rsidR="00B53B95">
        <w:t>Alcance</w:t>
      </w:r>
      <w:r>
        <w:t xml:space="preserve"> del proyecto</w:t>
      </w:r>
      <w:r w:rsidR="006E4926">
        <w:t xml:space="preserve"> </w:t>
      </w:r>
    </w:p>
    <w:p w14:paraId="6508B4E0" w14:textId="26943EFC" w:rsidR="00B53B95" w:rsidRDefault="008810DD" w:rsidP="00BB5742">
      <w:pPr>
        <w:jc w:val="both"/>
      </w:pPr>
      <w:r>
        <w:t xml:space="preserve">El propósito del proyecto es </w:t>
      </w:r>
      <w:r w:rsidR="00C42DE2">
        <w:t xml:space="preserve">crear una aplicación la cual pueda </w:t>
      </w:r>
      <w:r>
        <w:t>entregar la ubicación más cercana de las botillerías de la ciudad. Esta aplicación ayudaría a las personas que ingieren alcohol (mayores de 18 años) que desconozcan el paradero de ciertas tiendas expendedoras de bebidas alcohólicas</w:t>
      </w:r>
      <w:r w:rsidR="00C42DE2">
        <w:t>,</w:t>
      </w:r>
      <w:r>
        <w:t xml:space="preserve"> en distintos sectores de la comuna.</w:t>
      </w:r>
      <w:r w:rsidR="00C42DE2">
        <w:t xml:space="preserve"> Así disminuiríamos el tiempo de búsqueda del producto deseado (algún tipo de bebida alcohólica).</w:t>
      </w:r>
    </w:p>
    <w:p w14:paraId="20412111" w14:textId="1D755A0E" w:rsidR="003A4C6C" w:rsidRDefault="003A4C6C" w:rsidP="00BB5742">
      <w:pPr>
        <w:jc w:val="both"/>
      </w:pPr>
      <w:r>
        <w:t>Contará con un diseño atractivo, música acorde</w:t>
      </w:r>
      <w:r w:rsidR="007A0551">
        <w:t xml:space="preserve"> al producto y además un minijueg</w:t>
      </w:r>
      <w:r w:rsidR="00B705F0">
        <w:t xml:space="preserve">o para disfrutar </w:t>
      </w:r>
      <w:r w:rsidR="00D75D44">
        <w:t xml:space="preserve">y compartir </w:t>
      </w:r>
      <w:r w:rsidR="005800B5">
        <w:t>con</w:t>
      </w:r>
      <w:r w:rsidR="00D75D44">
        <w:t xml:space="preserve"> amigos</w:t>
      </w:r>
      <w:r w:rsidR="008B7CF5">
        <w:t xml:space="preserve"> a la hora de compartir</w:t>
      </w:r>
      <w:r w:rsidR="00D75D44">
        <w:t>.</w:t>
      </w:r>
    </w:p>
    <w:p w14:paraId="5C7B1007" w14:textId="77777777" w:rsidR="00C370AD" w:rsidRDefault="00C370AD" w:rsidP="00BB5742">
      <w:pPr>
        <w:jc w:val="both"/>
      </w:pPr>
    </w:p>
    <w:p w14:paraId="1A0FE40C" w14:textId="36C91D70" w:rsidR="001E75D5" w:rsidRDefault="001E75D5" w:rsidP="00BB5742">
      <w:pPr>
        <w:jc w:val="both"/>
      </w:pPr>
      <w:r>
        <w:t>1.2</w:t>
      </w:r>
      <w:r w:rsidR="00B53B95">
        <w:t xml:space="preserve"> Entregables del proyecto</w:t>
      </w:r>
    </w:p>
    <w:tbl>
      <w:tblPr>
        <w:tblStyle w:val="Tablaconcuadrcula"/>
        <w:tblW w:w="9239" w:type="dxa"/>
        <w:tblLook w:val="04A0" w:firstRow="1" w:lastRow="0" w:firstColumn="1" w:lastColumn="0" w:noHBand="0" w:noVBand="1"/>
      </w:tblPr>
      <w:tblGrid>
        <w:gridCol w:w="3079"/>
        <w:gridCol w:w="3080"/>
        <w:gridCol w:w="3080"/>
      </w:tblGrid>
      <w:tr w:rsidR="001E75D5" w14:paraId="20A85C0E" w14:textId="77777777" w:rsidTr="001E75D5">
        <w:trPr>
          <w:trHeight w:val="635"/>
        </w:trPr>
        <w:tc>
          <w:tcPr>
            <w:tcW w:w="3079" w:type="dxa"/>
            <w:shd w:val="clear" w:color="auto" w:fill="8EAADB" w:themeFill="accent1" w:themeFillTint="99"/>
          </w:tcPr>
          <w:p w14:paraId="6EAC5EB2" w14:textId="77777777" w:rsidR="001E75D5" w:rsidRDefault="001E75D5" w:rsidP="00BB5742">
            <w:pPr>
              <w:jc w:val="both"/>
            </w:pPr>
            <w:r>
              <w:t>IDENTIFICACIÓN ENTREGABLE</w:t>
            </w:r>
          </w:p>
        </w:tc>
        <w:tc>
          <w:tcPr>
            <w:tcW w:w="3080" w:type="dxa"/>
            <w:shd w:val="clear" w:color="auto" w:fill="8EAADB" w:themeFill="accent1" w:themeFillTint="99"/>
          </w:tcPr>
          <w:p w14:paraId="65B9D7A9" w14:textId="77777777" w:rsidR="001E75D5" w:rsidRDefault="001E75D5" w:rsidP="00BB5742">
            <w:pPr>
              <w:jc w:val="both"/>
            </w:pPr>
            <w:r>
              <w:t>DESCRIPCIÓN ENTREGABLE</w:t>
            </w:r>
          </w:p>
        </w:tc>
        <w:tc>
          <w:tcPr>
            <w:tcW w:w="3080" w:type="dxa"/>
            <w:shd w:val="clear" w:color="auto" w:fill="8EAADB" w:themeFill="accent1" w:themeFillTint="99"/>
          </w:tcPr>
          <w:p w14:paraId="2593581F" w14:textId="77777777" w:rsidR="001E75D5" w:rsidRDefault="001E75D5" w:rsidP="00BB5742">
            <w:pPr>
              <w:jc w:val="both"/>
            </w:pPr>
            <w:r>
              <w:t>FECHA DE ENTREGA</w:t>
            </w:r>
          </w:p>
        </w:tc>
      </w:tr>
      <w:tr w:rsidR="001E75D5" w14:paraId="19394CB8" w14:textId="77777777" w:rsidTr="001E75D5">
        <w:trPr>
          <w:trHeight w:val="635"/>
        </w:trPr>
        <w:tc>
          <w:tcPr>
            <w:tcW w:w="3079" w:type="dxa"/>
          </w:tcPr>
          <w:p w14:paraId="75E040CD" w14:textId="455F3605" w:rsidR="001E75D5" w:rsidRDefault="008C4D03" w:rsidP="00BB5742">
            <w:pPr>
              <w:jc w:val="both"/>
            </w:pPr>
            <w:r>
              <w:t>Primer informe</w:t>
            </w:r>
          </w:p>
        </w:tc>
        <w:tc>
          <w:tcPr>
            <w:tcW w:w="3080" w:type="dxa"/>
          </w:tcPr>
          <w:p w14:paraId="3722EFC2" w14:textId="1BA5AF57" w:rsidR="001E75D5" w:rsidRDefault="008C4D03" w:rsidP="00BB5742">
            <w:pPr>
              <w:jc w:val="both"/>
            </w:pPr>
            <w:r>
              <w:t xml:space="preserve"> </w:t>
            </w:r>
            <w:r w:rsidR="00367119">
              <w:t xml:space="preserve">Objetivos, </w:t>
            </w:r>
            <w:r w:rsidR="001050A8">
              <w:t>detalles de construcción y costes de la aplicación</w:t>
            </w:r>
            <w:r w:rsidR="008B7CF5">
              <w:t>.</w:t>
            </w:r>
          </w:p>
        </w:tc>
        <w:tc>
          <w:tcPr>
            <w:tcW w:w="3080" w:type="dxa"/>
          </w:tcPr>
          <w:p w14:paraId="5254C5E9" w14:textId="382F0192" w:rsidR="001E75D5" w:rsidRDefault="00975C0C" w:rsidP="00BB5742">
            <w:pPr>
              <w:jc w:val="both"/>
            </w:pPr>
            <w:r>
              <w:t xml:space="preserve">Martes 25 de septiembre </w:t>
            </w:r>
          </w:p>
        </w:tc>
      </w:tr>
      <w:tr w:rsidR="001E75D5" w14:paraId="4F858EC2" w14:textId="77777777" w:rsidTr="001E75D5">
        <w:trPr>
          <w:trHeight w:val="635"/>
        </w:trPr>
        <w:tc>
          <w:tcPr>
            <w:tcW w:w="3079" w:type="dxa"/>
          </w:tcPr>
          <w:p w14:paraId="4640F6DA" w14:textId="40F22F5E" w:rsidR="001E75D5" w:rsidRDefault="00975C0C" w:rsidP="00BB5742">
            <w:pPr>
              <w:jc w:val="both"/>
            </w:pPr>
            <w:r>
              <w:t>Informe d</w:t>
            </w:r>
            <w:r w:rsidR="00367119">
              <w:t>e la aplicación</w:t>
            </w:r>
          </w:p>
        </w:tc>
        <w:tc>
          <w:tcPr>
            <w:tcW w:w="3080" w:type="dxa"/>
          </w:tcPr>
          <w:p w14:paraId="454AD207" w14:textId="1E396A09" w:rsidR="001E75D5" w:rsidRDefault="001050A8" w:rsidP="00BB5742">
            <w:pPr>
              <w:jc w:val="both"/>
            </w:pPr>
            <w:r>
              <w:t xml:space="preserve">Todo sobre la aplicación (en que consiste, su objetivo, </w:t>
            </w:r>
            <w:r w:rsidR="00156CC4">
              <w:t>como se creo y un manual de usuario)</w:t>
            </w:r>
            <w:r w:rsidR="008B7CF5">
              <w:t>.</w:t>
            </w:r>
          </w:p>
        </w:tc>
        <w:tc>
          <w:tcPr>
            <w:tcW w:w="3080" w:type="dxa"/>
          </w:tcPr>
          <w:p w14:paraId="62681F4C" w14:textId="381A0F45" w:rsidR="001E75D5" w:rsidRDefault="00AA436A" w:rsidP="00BB5742">
            <w:pPr>
              <w:jc w:val="both"/>
            </w:pPr>
            <w:r>
              <w:t>Lunes 03 de diciembre</w:t>
            </w:r>
          </w:p>
        </w:tc>
      </w:tr>
      <w:tr w:rsidR="00AA436A" w14:paraId="20118D9C" w14:textId="77777777" w:rsidTr="001E75D5">
        <w:trPr>
          <w:trHeight w:val="635"/>
        </w:trPr>
        <w:tc>
          <w:tcPr>
            <w:tcW w:w="3079" w:type="dxa"/>
          </w:tcPr>
          <w:p w14:paraId="23853400" w14:textId="319BC103" w:rsidR="00AA436A" w:rsidRDefault="00367119" w:rsidP="00BB5742">
            <w:pPr>
              <w:jc w:val="both"/>
            </w:pPr>
            <w:r>
              <w:t>Aplicación</w:t>
            </w:r>
          </w:p>
        </w:tc>
        <w:tc>
          <w:tcPr>
            <w:tcW w:w="3080" w:type="dxa"/>
          </w:tcPr>
          <w:p w14:paraId="4828A7F6" w14:textId="595147B9" w:rsidR="00AA436A" w:rsidRDefault="00156CC4" w:rsidP="00BB5742">
            <w:pPr>
              <w:jc w:val="both"/>
            </w:pPr>
            <w:r>
              <w:t xml:space="preserve">Aplicación para dispositivos móviles con sistema operativo </w:t>
            </w:r>
            <w:r w:rsidR="008B7CF5">
              <w:t>Android.</w:t>
            </w:r>
          </w:p>
        </w:tc>
        <w:tc>
          <w:tcPr>
            <w:tcW w:w="3080" w:type="dxa"/>
          </w:tcPr>
          <w:p w14:paraId="5AC0588A" w14:textId="0BCC9EFA" w:rsidR="00AA436A" w:rsidRDefault="00AA436A" w:rsidP="00BB5742">
            <w:pPr>
              <w:jc w:val="both"/>
            </w:pPr>
            <w:r>
              <w:t>Lunes 03 de diciembre</w:t>
            </w:r>
          </w:p>
        </w:tc>
      </w:tr>
    </w:tbl>
    <w:p w14:paraId="51C294BF" w14:textId="77777777" w:rsidR="001E75D5" w:rsidRDefault="001E75D5" w:rsidP="00BB5742">
      <w:pPr>
        <w:jc w:val="both"/>
      </w:pPr>
    </w:p>
    <w:p w14:paraId="30D14F49" w14:textId="77777777" w:rsidR="001E75D5" w:rsidRDefault="001E75D5" w:rsidP="00BB5742">
      <w:pPr>
        <w:jc w:val="both"/>
      </w:pPr>
    </w:p>
    <w:p w14:paraId="68DB6C93" w14:textId="77777777" w:rsidR="00B53B95" w:rsidRDefault="00B53B95" w:rsidP="00BB5742">
      <w:pPr>
        <w:jc w:val="both"/>
      </w:pPr>
      <w:r>
        <w:br w:type="page"/>
      </w:r>
    </w:p>
    <w:p w14:paraId="44E12110" w14:textId="0E61A5CF" w:rsidR="00B53B95" w:rsidRDefault="00B53B95" w:rsidP="00BB5742">
      <w:pPr>
        <w:pStyle w:val="Prrafodelista"/>
        <w:numPr>
          <w:ilvl w:val="0"/>
          <w:numId w:val="7"/>
        </w:numPr>
        <w:jc w:val="both"/>
      </w:pPr>
      <w:r>
        <w:lastRenderedPageBreak/>
        <w:t>MODELO DE PROCESO</w:t>
      </w:r>
    </w:p>
    <w:p w14:paraId="4654430E" w14:textId="77777777" w:rsidR="007A4C6E" w:rsidRDefault="007A4C6E" w:rsidP="00BB5742">
      <w:pPr>
        <w:pStyle w:val="Prrafodelista"/>
        <w:jc w:val="both"/>
      </w:pPr>
    </w:p>
    <w:p w14:paraId="0BBE3E9A" w14:textId="77777777" w:rsidR="00B53B95" w:rsidRDefault="00B53B95" w:rsidP="00BB5742">
      <w:pPr>
        <w:jc w:val="both"/>
      </w:pPr>
      <w:r>
        <w:t>2.1 Fases del proyecto</w:t>
      </w:r>
    </w:p>
    <w:p w14:paraId="1C7460FB" w14:textId="77777777" w:rsidR="001E75D5" w:rsidRDefault="00F33EF9" w:rsidP="00BB5742">
      <w:pPr>
        <w:jc w:val="both"/>
      </w:pPr>
      <w:r>
        <w:t>La aplicación consiste en tres pantallas, un</w:t>
      </w:r>
      <w:r w:rsidR="00F964E2">
        <w:t xml:space="preserve">a interfaz de inicio, un mapa </w:t>
      </w:r>
      <w:r w:rsidR="00821925">
        <w:t>y un</w:t>
      </w:r>
      <w:r w:rsidR="00F964E2">
        <w:t xml:space="preserve"> minijuego. </w:t>
      </w:r>
    </w:p>
    <w:p w14:paraId="37B93827" w14:textId="6F00E3F0" w:rsidR="00F964E2" w:rsidRDefault="00F964E2" w:rsidP="00BB5742">
      <w:pPr>
        <w:jc w:val="both"/>
      </w:pPr>
      <w:r>
        <w:t>El diseño de la interfaz de inicio cuenta con dos botones, un</w:t>
      </w:r>
      <w:r w:rsidR="002360B2">
        <w:t xml:space="preserve"> primer botón </w:t>
      </w:r>
      <w:r w:rsidR="00616231">
        <w:t>“</w:t>
      </w:r>
      <w:r w:rsidR="00016C48">
        <w:t>VAMOS A CALMAR LA SED”</w:t>
      </w:r>
      <w:r>
        <w:t xml:space="preserve"> que permite acceder a</w:t>
      </w:r>
      <w:r w:rsidR="002360B2">
        <w:t xml:space="preserve"> un</w:t>
      </w:r>
      <w:r>
        <w:t xml:space="preserve"> mapa y </w:t>
      </w:r>
      <w:r w:rsidR="0030414C">
        <w:t>un</w:t>
      </w:r>
      <w:r>
        <w:t xml:space="preserve"> segundo </w:t>
      </w:r>
      <w:r w:rsidR="0030414C">
        <w:t>botón “RUL</w:t>
      </w:r>
      <w:r w:rsidR="0080331C">
        <w:t>E</w:t>
      </w:r>
      <w:r w:rsidR="0030414C">
        <w:t xml:space="preserve">TA RUSA” </w:t>
      </w:r>
      <w:r w:rsidR="00164BFC">
        <w:t xml:space="preserve">que </w:t>
      </w:r>
      <w:r>
        <w:t>permite acceder al minijuego</w:t>
      </w:r>
      <w:r w:rsidR="00821925">
        <w:t>.</w:t>
      </w:r>
      <w:r>
        <w:t xml:space="preserve"> </w:t>
      </w:r>
      <w:r w:rsidR="00821925">
        <w:t>E</w:t>
      </w:r>
      <w:r>
        <w:t>l mapa contendrá la ubicación exacta de las botillerías de la ciudad, cada una marcada por un punto rojo.</w:t>
      </w:r>
      <w:r w:rsidR="00821925">
        <w:t xml:space="preserve"> El minijuego </w:t>
      </w:r>
      <w:r w:rsidR="00221A0E">
        <w:t>cuanta con una</w:t>
      </w:r>
      <w:r w:rsidR="00821925">
        <w:t xml:space="preserve"> ruleta dividida en varias partes, </w:t>
      </w:r>
      <w:r w:rsidR="00221A0E">
        <w:t>donde</w:t>
      </w:r>
      <w:r w:rsidR="00821925">
        <w:t xml:space="preserve"> cada trozo </w:t>
      </w:r>
      <w:r w:rsidR="00221A0E">
        <w:t>cuenta</w:t>
      </w:r>
      <w:r w:rsidR="00821925">
        <w:t xml:space="preserve"> con una penitencia </w:t>
      </w:r>
      <w:proofErr w:type="spellStart"/>
      <w:r w:rsidR="00221A0E">
        <w:t>ó</w:t>
      </w:r>
      <w:proofErr w:type="spellEnd"/>
      <w:r w:rsidR="00821925">
        <w:t xml:space="preserve"> reto para cada participante.</w:t>
      </w:r>
    </w:p>
    <w:p w14:paraId="57AC0822" w14:textId="6C76027A" w:rsidR="00E51AB5" w:rsidRDefault="00221A0E" w:rsidP="00BB5742">
      <w:pPr>
        <w:jc w:val="both"/>
      </w:pPr>
      <w:r>
        <w:t>L</w:t>
      </w:r>
      <w:r w:rsidR="00E51AB5">
        <w:t>a programación para eventos sucedidos</w:t>
      </w:r>
      <w:r w:rsidR="0042470C">
        <w:t xml:space="preserve"> se realizó</w:t>
      </w:r>
      <w:r w:rsidR="00E51AB5">
        <w:t xml:space="preserve"> mediante bloques de comandos proporcionados por </w:t>
      </w:r>
      <w:r w:rsidR="00D75D44">
        <w:t>A</w:t>
      </w:r>
      <w:r w:rsidR="00E51AB5">
        <w:t xml:space="preserve">pp </w:t>
      </w:r>
      <w:r w:rsidR="00D75D44">
        <w:t>I</w:t>
      </w:r>
      <w:r w:rsidR="00E51AB5">
        <w:t>nventor</w:t>
      </w:r>
      <w:r w:rsidR="00D75D44">
        <w:t xml:space="preserve"> 2</w:t>
      </w:r>
      <w:r w:rsidR="00E51AB5">
        <w:t>.</w:t>
      </w:r>
    </w:p>
    <w:p w14:paraId="16C45102" w14:textId="77777777" w:rsidR="00C370AD" w:rsidRDefault="00C370AD" w:rsidP="00BB5742">
      <w:pPr>
        <w:jc w:val="both"/>
      </w:pPr>
    </w:p>
    <w:p w14:paraId="7DC0E3A1" w14:textId="2D65002C" w:rsidR="00AC2B14" w:rsidRDefault="00AC2B14" w:rsidP="00BB5742">
      <w:pPr>
        <w:jc w:val="both"/>
      </w:pPr>
      <w:r>
        <w:t>2.2 Plan de tiempo factible</w:t>
      </w:r>
    </w:p>
    <w:tbl>
      <w:tblPr>
        <w:tblStyle w:val="Tablaconcuadrcula"/>
        <w:tblW w:w="9553" w:type="dxa"/>
        <w:tblLook w:val="04A0" w:firstRow="1" w:lastRow="0" w:firstColumn="1" w:lastColumn="0" w:noHBand="0" w:noVBand="1"/>
      </w:tblPr>
      <w:tblGrid>
        <w:gridCol w:w="1908"/>
        <w:gridCol w:w="476"/>
        <w:gridCol w:w="476"/>
        <w:gridCol w:w="476"/>
        <w:gridCol w:w="479"/>
        <w:gridCol w:w="476"/>
        <w:gridCol w:w="476"/>
        <w:gridCol w:w="477"/>
        <w:gridCol w:w="479"/>
        <w:gridCol w:w="477"/>
        <w:gridCol w:w="477"/>
        <w:gridCol w:w="477"/>
        <w:gridCol w:w="480"/>
        <w:gridCol w:w="477"/>
        <w:gridCol w:w="477"/>
        <w:gridCol w:w="477"/>
        <w:gridCol w:w="477"/>
        <w:gridCol w:w="11"/>
      </w:tblGrid>
      <w:tr w:rsidR="00BA62B8" w14:paraId="375A402E" w14:textId="63355DC6" w:rsidTr="00195F79">
        <w:trPr>
          <w:trHeight w:val="734"/>
        </w:trPr>
        <w:tc>
          <w:tcPr>
            <w:tcW w:w="1908" w:type="dxa"/>
          </w:tcPr>
          <w:p w14:paraId="6BE98B2D" w14:textId="77777777" w:rsidR="0042470C" w:rsidRDefault="0042470C" w:rsidP="00BB5742">
            <w:pPr>
              <w:jc w:val="both"/>
            </w:pPr>
          </w:p>
        </w:tc>
        <w:tc>
          <w:tcPr>
            <w:tcW w:w="1907" w:type="dxa"/>
            <w:gridSpan w:val="4"/>
            <w:shd w:val="clear" w:color="auto" w:fill="5DD5FF"/>
          </w:tcPr>
          <w:p w14:paraId="798D2891" w14:textId="51F145F8" w:rsidR="0042470C" w:rsidRDefault="0042470C" w:rsidP="00BB5742">
            <w:pPr>
              <w:jc w:val="both"/>
            </w:pPr>
            <w:r>
              <w:t>Septiembre</w:t>
            </w:r>
          </w:p>
        </w:tc>
        <w:tc>
          <w:tcPr>
            <w:tcW w:w="1908" w:type="dxa"/>
            <w:gridSpan w:val="4"/>
            <w:shd w:val="clear" w:color="auto" w:fill="5DD5FF"/>
          </w:tcPr>
          <w:p w14:paraId="5769A354" w14:textId="051B3070" w:rsidR="0042470C" w:rsidRDefault="0042470C" w:rsidP="00BB5742">
            <w:pPr>
              <w:jc w:val="both"/>
            </w:pPr>
            <w:r>
              <w:t>Octubre</w:t>
            </w:r>
          </w:p>
        </w:tc>
        <w:tc>
          <w:tcPr>
            <w:tcW w:w="1911" w:type="dxa"/>
            <w:gridSpan w:val="4"/>
            <w:shd w:val="clear" w:color="auto" w:fill="5DD5FF"/>
          </w:tcPr>
          <w:p w14:paraId="4286BCDA" w14:textId="765E45C1" w:rsidR="0042470C" w:rsidRDefault="0042470C" w:rsidP="00BB5742">
            <w:pPr>
              <w:jc w:val="both"/>
            </w:pPr>
            <w:r>
              <w:t>Noviembre</w:t>
            </w:r>
          </w:p>
        </w:tc>
        <w:tc>
          <w:tcPr>
            <w:tcW w:w="1919" w:type="dxa"/>
            <w:gridSpan w:val="5"/>
            <w:shd w:val="clear" w:color="auto" w:fill="5DD5FF"/>
          </w:tcPr>
          <w:p w14:paraId="115B69E5" w14:textId="2AC06414" w:rsidR="0042470C" w:rsidRDefault="0042470C" w:rsidP="00BB5742">
            <w:pPr>
              <w:jc w:val="both"/>
            </w:pPr>
            <w:r>
              <w:t>Diciembre</w:t>
            </w:r>
          </w:p>
        </w:tc>
      </w:tr>
      <w:tr w:rsidR="0043501D" w14:paraId="69BFF558" w14:textId="77777777" w:rsidTr="009D3C8B">
        <w:trPr>
          <w:gridAfter w:val="1"/>
          <w:wAfter w:w="11" w:type="dxa"/>
          <w:trHeight w:val="734"/>
        </w:trPr>
        <w:tc>
          <w:tcPr>
            <w:tcW w:w="1908" w:type="dxa"/>
            <w:shd w:val="clear" w:color="auto" w:fill="FFFF47"/>
          </w:tcPr>
          <w:p w14:paraId="6976B588" w14:textId="5C78C824" w:rsidR="00D54901" w:rsidRDefault="008155D7" w:rsidP="00BB5742">
            <w:pPr>
              <w:jc w:val="both"/>
            </w:pPr>
            <w:r>
              <w:t>Semanas</w:t>
            </w:r>
          </w:p>
        </w:tc>
        <w:tc>
          <w:tcPr>
            <w:tcW w:w="476" w:type="dxa"/>
            <w:shd w:val="clear" w:color="auto" w:fill="FFFF47"/>
          </w:tcPr>
          <w:p w14:paraId="63566AD9" w14:textId="20A2F5E8" w:rsidR="00D54901" w:rsidRDefault="008155D7" w:rsidP="00BB5742">
            <w:pPr>
              <w:jc w:val="both"/>
            </w:pPr>
            <w:r>
              <w:t>1</w:t>
            </w:r>
          </w:p>
        </w:tc>
        <w:tc>
          <w:tcPr>
            <w:tcW w:w="476" w:type="dxa"/>
            <w:shd w:val="clear" w:color="auto" w:fill="FFFF47"/>
          </w:tcPr>
          <w:p w14:paraId="054DECF7" w14:textId="26C07D2E" w:rsidR="00D54901" w:rsidRDefault="008155D7" w:rsidP="00BB5742">
            <w:pPr>
              <w:jc w:val="both"/>
            </w:pPr>
            <w:r>
              <w:t>2</w:t>
            </w:r>
          </w:p>
        </w:tc>
        <w:tc>
          <w:tcPr>
            <w:tcW w:w="476" w:type="dxa"/>
            <w:shd w:val="clear" w:color="auto" w:fill="FFFF47"/>
          </w:tcPr>
          <w:p w14:paraId="198862F3" w14:textId="418F1485" w:rsidR="00D54901" w:rsidRDefault="008155D7" w:rsidP="00BB5742">
            <w:pPr>
              <w:jc w:val="both"/>
            </w:pPr>
            <w:r>
              <w:t>3</w:t>
            </w:r>
          </w:p>
        </w:tc>
        <w:tc>
          <w:tcPr>
            <w:tcW w:w="479" w:type="dxa"/>
            <w:shd w:val="clear" w:color="auto" w:fill="FFFF47"/>
          </w:tcPr>
          <w:p w14:paraId="0A1F0AB6" w14:textId="2912FEBF" w:rsidR="00D54901" w:rsidRDefault="008155D7" w:rsidP="00BB5742">
            <w:pPr>
              <w:jc w:val="both"/>
            </w:pPr>
            <w:r>
              <w:t>4</w:t>
            </w:r>
          </w:p>
        </w:tc>
        <w:tc>
          <w:tcPr>
            <w:tcW w:w="476" w:type="dxa"/>
            <w:shd w:val="clear" w:color="auto" w:fill="FFFF47"/>
          </w:tcPr>
          <w:p w14:paraId="6AE76851" w14:textId="58C3A35A" w:rsidR="00D54901" w:rsidRDefault="008155D7" w:rsidP="00BB5742">
            <w:pPr>
              <w:jc w:val="both"/>
            </w:pPr>
            <w:r>
              <w:t>1</w:t>
            </w:r>
          </w:p>
        </w:tc>
        <w:tc>
          <w:tcPr>
            <w:tcW w:w="476" w:type="dxa"/>
            <w:shd w:val="clear" w:color="auto" w:fill="FFFF47"/>
          </w:tcPr>
          <w:p w14:paraId="4A99CB1C" w14:textId="645E95D9" w:rsidR="00D54901" w:rsidRDefault="008155D7" w:rsidP="00BB5742">
            <w:pPr>
              <w:jc w:val="both"/>
            </w:pPr>
            <w:r>
              <w:t>2</w:t>
            </w:r>
          </w:p>
        </w:tc>
        <w:tc>
          <w:tcPr>
            <w:tcW w:w="477" w:type="dxa"/>
            <w:shd w:val="clear" w:color="auto" w:fill="FFFF47"/>
          </w:tcPr>
          <w:p w14:paraId="0911C95E" w14:textId="5E3A7BC5" w:rsidR="00D54901" w:rsidRDefault="00D4194A" w:rsidP="00BB5742">
            <w:pPr>
              <w:jc w:val="both"/>
            </w:pPr>
            <w:r>
              <w:t>3</w:t>
            </w:r>
          </w:p>
        </w:tc>
        <w:tc>
          <w:tcPr>
            <w:tcW w:w="479" w:type="dxa"/>
            <w:shd w:val="clear" w:color="auto" w:fill="FFFF47"/>
          </w:tcPr>
          <w:p w14:paraId="63EA9599" w14:textId="04AB0B1D" w:rsidR="00D54901" w:rsidRDefault="00D4194A" w:rsidP="00BB5742">
            <w:pPr>
              <w:jc w:val="both"/>
            </w:pPr>
            <w:r>
              <w:t>4</w:t>
            </w:r>
          </w:p>
        </w:tc>
        <w:tc>
          <w:tcPr>
            <w:tcW w:w="477" w:type="dxa"/>
            <w:shd w:val="clear" w:color="auto" w:fill="FFFF47"/>
          </w:tcPr>
          <w:p w14:paraId="2165D771" w14:textId="30D60325" w:rsidR="00D54901" w:rsidRDefault="00D4194A" w:rsidP="00BB5742">
            <w:pPr>
              <w:jc w:val="both"/>
            </w:pPr>
            <w:r>
              <w:t>1</w:t>
            </w:r>
          </w:p>
        </w:tc>
        <w:tc>
          <w:tcPr>
            <w:tcW w:w="477" w:type="dxa"/>
            <w:shd w:val="clear" w:color="auto" w:fill="FFFF47"/>
          </w:tcPr>
          <w:p w14:paraId="5B06C518" w14:textId="1D437158" w:rsidR="00D54901" w:rsidRDefault="00D4194A" w:rsidP="00BB5742">
            <w:pPr>
              <w:jc w:val="both"/>
            </w:pPr>
            <w:r>
              <w:t>2</w:t>
            </w:r>
          </w:p>
        </w:tc>
        <w:tc>
          <w:tcPr>
            <w:tcW w:w="477" w:type="dxa"/>
            <w:shd w:val="clear" w:color="auto" w:fill="FFFF47"/>
          </w:tcPr>
          <w:p w14:paraId="2DC408A8" w14:textId="3F5FFAB6" w:rsidR="00D54901" w:rsidRDefault="00D4194A" w:rsidP="00BB5742">
            <w:pPr>
              <w:jc w:val="both"/>
            </w:pPr>
            <w:r>
              <w:t>3</w:t>
            </w:r>
          </w:p>
        </w:tc>
        <w:tc>
          <w:tcPr>
            <w:tcW w:w="480" w:type="dxa"/>
            <w:shd w:val="clear" w:color="auto" w:fill="FFFF47"/>
          </w:tcPr>
          <w:p w14:paraId="3979F23D" w14:textId="6021E55E" w:rsidR="00D54901" w:rsidRDefault="00D4194A" w:rsidP="00BB5742">
            <w:pPr>
              <w:jc w:val="both"/>
            </w:pPr>
            <w:r>
              <w:t>4</w:t>
            </w:r>
          </w:p>
        </w:tc>
        <w:tc>
          <w:tcPr>
            <w:tcW w:w="477" w:type="dxa"/>
            <w:shd w:val="clear" w:color="auto" w:fill="FFFF47"/>
          </w:tcPr>
          <w:p w14:paraId="1FB5B39D" w14:textId="0F692B68" w:rsidR="00D54901" w:rsidRDefault="00D4194A" w:rsidP="00BB5742">
            <w:pPr>
              <w:jc w:val="both"/>
            </w:pPr>
            <w:r>
              <w:t>1</w:t>
            </w:r>
          </w:p>
        </w:tc>
        <w:tc>
          <w:tcPr>
            <w:tcW w:w="477" w:type="dxa"/>
            <w:shd w:val="clear" w:color="auto" w:fill="FFFF47"/>
          </w:tcPr>
          <w:p w14:paraId="18B849D5" w14:textId="50B2E99B" w:rsidR="00D54901" w:rsidRDefault="00D4194A" w:rsidP="00BB5742">
            <w:pPr>
              <w:jc w:val="both"/>
            </w:pPr>
            <w:r>
              <w:t>2</w:t>
            </w:r>
          </w:p>
        </w:tc>
        <w:tc>
          <w:tcPr>
            <w:tcW w:w="477" w:type="dxa"/>
            <w:shd w:val="clear" w:color="auto" w:fill="FFFF47"/>
          </w:tcPr>
          <w:p w14:paraId="70F521E7" w14:textId="7AB8BB51" w:rsidR="00D54901" w:rsidRDefault="00D4194A" w:rsidP="00BB5742">
            <w:pPr>
              <w:jc w:val="both"/>
            </w:pPr>
            <w:r>
              <w:t>3</w:t>
            </w:r>
          </w:p>
        </w:tc>
        <w:tc>
          <w:tcPr>
            <w:tcW w:w="477" w:type="dxa"/>
            <w:shd w:val="clear" w:color="auto" w:fill="FFFF47"/>
          </w:tcPr>
          <w:p w14:paraId="164ED7F8" w14:textId="1BF714BB" w:rsidR="00D54901" w:rsidRDefault="00D4194A" w:rsidP="00BB5742">
            <w:pPr>
              <w:jc w:val="both"/>
            </w:pPr>
            <w:r>
              <w:t>4</w:t>
            </w:r>
          </w:p>
        </w:tc>
      </w:tr>
      <w:tr w:rsidR="0047385B" w14:paraId="6743A6B6" w14:textId="77777777" w:rsidTr="009D3C8B">
        <w:trPr>
          <w:gridAfter w:val="1"/>
          <w:wAfter w:w="11" w:type="dxa"/>
          <w:trHeight w:val="734"/>
        </w:trPr>
        <w:tc>
          <w:tcPr>
            <w:tcW w:w="1908" w:type="dxa"/>
            <w:shd w:val="clear" w:color="auto" w:fill="ED7D31" w:themeFill="accent2"/>
          </w:tcPr>
          <w:p w14:paraId="374CA0DF" w14:textId="0399D20B" w:rsidR="00BA62B8" w:rsidRDefault="00566A5F" w:rsidP="00BB5742">
            <w:pPr>
              <w:jc w:val="both"/>
            </w:pPr>
            <w:r>
              <w:t>Recopilación de datos</w:t>
            </w:r>
          </w:p>
        </w:tc>
        <w:tc>
          <w:tcPr>
            <w:tcW w:w="476" w:type="dxa"/>
          </w:tcPr>
          <w:p w14:paraId="512AC269" w14:textId="77777777" w:rsidR="00BA62B8" w:rsidRDefault="00BA62B8" w:rsidP="00BB5742">
            <w:pPr>
              <w:jc w:val="both"/>
            </w:pPr>
          </w:p>
        </w:tc>
        <w:tc>
          <w:tcPr>
            <w:tcW w:w="476" w:type="dxa"/>
          </w:tcPr>
          <w:p w14:paraId="70711A3F" w14:textId="77777777" w:rsidR="00BA62B8" w:rsidRDefault="00BA62B8" w:rsidP="00BB5742">
            <w:pPr>
              <w:jc w:val="both"/>
            </w:pPr>
          </w:p>
        </w:tc>
        <w:tc>
          <w:tcPr>
            <w:tcW w:w="476" w:type="dxa"/>
            <w:shd w:val="clear" w:color="auto" w:fill="auto"/>
          </w:tcPr>
          <w:p w14:paraId="3E08D680" w14:textId="77777777" w:rsidR="00BA62B8" w:rsidRDefault="00BA62B8" w:rsidP="00BB5742">
            <w:pPr>
              <w:jc w:val="both"/>
            </w:pPr>
          </w:p>
        </w:tc>
        <w:tc>
          <w:tcPr>
            <w:tcW w:w="479" w:type="dxa"/>
            <w:shd w:val="clear" w:color="auto" w:fill="ED7D31" w:themeFill="accent2"/>
          </w:tcPr>
          <w:p w14:paraId="11C44E86" w14:textId="2505235F" w:rsidR="00BA62B8" w:rsidRDefault="00BA62B8" w:rsidP="00BB5742">
            <w:pPr>
              <w:jc w:val="both"/>
            </w:pPr>
          </w:p>
        </w:tc>
        <w:tc>
          <w:tcPr>
            <w:tcW w:w="476" w:type="dxa"/>
            <w:shd w:val="clear" w:color="auto" w:fill="ED7D31" w:themeFill="accent2"/>
          </w:tcPr>
          <w:p w14:paraId="4A925F06" w14:textId="77777777" w:rsidR="00BA62B8" w:rsidRDefault="00BA62B8" w:rsidP="00BB5742">
            <w:pPr>
              <w:jc w:val="both"/>
            </w:pPr>
          </w:p>
        </w:tc>
        <w:tc>
          <w:tcPr>
            <w:tcW w:w="476" w:type="dxa"/>
            <w:shd w:val="clear" w:color="auto" w:fill="ED7D31" w:themeFill="accent2"/>
          </w:tcPr>
          <w:p w14:paraId="6C544364" w14:textId="77777777" w:rsidR="00BA62B8" w:rsidRDefault="00BA62B8" w:rsidP="00BB5742">
            <w:pPr>
              <w:jc w:val="both"/>
            </w:pPr>
          </w:p>
        </w:tc>
        <w:tc>
          <w:tcPr>
            <w:tcW w:w="477" w:type="dxa"/>
            <w:shd w:val="clear" w:color="auto" w:fill="ED7D31" w:themeFill="accent2"/>
          </w:tcPr>
          <w:p w14:paraId="77AA47D7" w14:textId="77777777" w:rsidR="00BA62B8" w:rsidRDefault="00BA62B8" w:rsidP="00BB5742">
            <w:pPr>
              <w:jc w:val="both"/>
            </w:pPr>
          </w:p>
        </w:tc>
        <w:tc>
          <w:tcPr>
            <w:tcW w:w="479" w:type="dxa"/>
            <w:shd w:val="clear" w:color="auto" w:fill="ED7D31" w:themeFill="accent2"/>
          </w:tcPr>
          <w:p w14:paraId="33053768" w14:textId="32BE5367" w:rsidR="00BA62B8" w:rsidRDefault="00BA62B8" w:rsidP="00BB5742">
            <w:pPr>
              <w:jc w:val="both"/>
            </w:pPr>
          </w:p>
        </w:tc>
        <w:tc>
          <w:tcPr>
            <w:tcW w:w="477" w:type="dxa"/>
            <w:shd w:val="clear" w:color="auto" w:fill="FFFFFF" w:themeFill="background1"/>
          </w:tcPr>
          <w:p w14:paraId="56775171" w14:textId="77777777" w:rsidR="00BA62B8" w:rsidRDefault="00BA62B8" w:rsidP="00BB5742">
            <w:pPr>
              <w:jc w:val="both"/>
            </w:pPr>
          </w:p>
        </w:tc>
        <w:tc>
          <w:tcPr>
            <w:tcW w:w="477" w:type="dxa"/>
            <w:shd w:val="clear" w:color="auto" w:fill="FFFFFF" w:themeFill="background1"/>
          </w:tcPr>
          <w:p w14:paraId="3A7C4088" w14:textId="77777777" w:rsidR="00BA62B8" w:rsidRDefault="00BA62B8" w:rsidP="00BB5742">
            <w:pPr>
              <w:jc w:val="both"/>
            </w:pPr>
          </w:p>
        </w:tc>
        <w:tc>
          <w:tcPr>
            <w:tcW w:w="477" w:type="dxa"/>
            <w:shd w:val="clear" w:color="auto" w:fill="FFFFFF" w:themeFill="background1"/>
          </w:tcPr>
          <w:p w14:paraId="4BC46B23" w14:textId="77777777" w:rsidR="00BA62B8" w:rsidRDefault="00BA62B8" w:rsidP="00BB5742">
            <w:pPr>
              <w:jc w:val="both"/>
            </w:pPr>
          </w:p>
        </w:tc>
        <w:tc>
          <w:tcPr>
            <w:tcW w:w="480" w:type="dxa"/>
          </w:tcPr>
          <w:p w14:paraId="6A2B6A9E" w14:textId="4C9DA2B1" w:rsidR="00BA62B8" w:rsidRDefault="00BA62B8" w:rsidP="00BB5742">
            <w:pPr>
              <w:jc w:val="both"/>
            </w:pPr>
          </w:p>
        </w:tc>
        <w:tc>
          <w:tcPr>
            <w:tcW w:w="477" w:type="dxa"/>
          </w:tcPr>
          <w:p w14:paraId="23BCEFE1" w14:textId="77777777" w:rsidR="00BA62B8" w:rsidRDefault="00BA62B8" w:rsidP="00BB5742">
            <w:pPr>
              <w:jc w:val="both"/>
            </w:pPr>
          </w:p>
        </w:tc>
        <w:tc>
          <w:tcPr>
            <w:tcW w:w="477" w:type="dxa"/>
          </w:tcPr>
          <w:p w14:paraId="224B4137" w14:textId="77777777" w:rsidR="00BA62B8" w:rsidRDefault="00BA62B8" w:rsidP="00BB5742">
            <w:pPr>
              <w:jc w:val="both"/>
            </w:pPr>
          </w:p>
        </w:tc>
        <w:tc>
          <w:tcPr>
            <w:tcW w:w="477" w:type="dxa"/>
          </w:tcPr>
          <w:p w14:paraId="3C11907B" w14:textId="77777777" w:rsidR="00BA62B8" w:rsidRDefault="00BA62B8" w:rsidP="00BB5742">
            <w:pPr>
              <w:jc w:val="both"/>
            </w:pPr>
          </w:p>
        </w:tc>
        <w:tc>
          <w:tcPr>
            <w:tcW w:w="477" w:type="dxa"/>
          </w:tcPr>
          <w:p w14:paraId="1EA62770" w14:textId="70B325C5" w:rsidR="00BA62B8" w:rsidRDefault="00BA62B8" w:rsidP="00BB5742">
            <w:pPr>
              <w:jc w:val="both"/>
            </w:pPr>
          </w:p>
        </w:tc>
      </w:tr>
      <w:tr w:rsidR="00566A5F" w14:paraId="4F470F4A" w14:textId="77777777" w:rsidTr="009D3C8B">
        <w:trPr>
          <w:gridAfter w:val="1"/>
          <w:wAfter w:w="11" w:type="dxa"/>
          <w:trHeight w:val="703"/>
        </w:trPr>
        <w:tc>
          <w:tcPr>
            <w:tcW w:w="1908" w:type="dxa"/>
            <w:shd w:val="clear" w:color="auto" w:fill="FFD966" w:themeFill="accent4" w:themeFillTint="99"/>
          </w:tcPr>
          <w:p w14:paraId="6E8950C4" w14:textId="106B7236" w:rsidR="001C4F4F" w:rsidRDefault="001C4F4F" w:rsidP="00BB5742">
            <w:pPr>
              <w:jc w:val="both"/>
            </w:pPr>
            <w:r>
              <w:t>Diseño de interfaz</w:t>
            </w:r>
          </w:p>
        </w:tc>
        <w:tc>
          <w:tcPr>
            <w:tcW w:w="476" w:type="dxa"/>
          </w:tcPr>
          <w:p w14:paraId="24EC68BD" w14:textId="77777777" w:rsidR="001C4F4F" w:rsidRDefault="001C4F4F" w:rsidP="00BB5742">
            <w:pPr>
              <w:jc w:val="both"/>
            </w:pPr>
          </w:p>
        </w:tc>
        <w:tc>
          <w:tcPr>
            <w:tcW w:w="476" w:type="dxa"/>
          </w:tcPr>
          <w:p w14:paraId="1C7AE61E" w14:textId="77777777" w:rsidR="001C4F4F" w:rsidRDefault="001C4F4F" w:rsidP="00BB5742">
            <w:pPr>
              <w:jc w:val="both"/>
            </w:pPr>
          </w:p>
        </w:tc>
        <w:tc>
          <w:tcPr>
            <w:tcW w:w="476" w:type="dxa"/>
            <w:shd w:val="clear" w:color="auto" w:fill="auto"/>
          </w:tcPr>
          <w:p w14:paraId="31DABD01" w14:textId="77777777" w:rsidR="001C4F4F" w:rsidRDefault="001C4F4F" w:rsidP="00BB5742">
            <w:pPr>
              <w:jc w:val="both"/>
            </w:pPr>
          </w:p>
        </w:tc>
        <w:tc>
          <w:tcPr>
            <w:tcW w:w="479" w:type="dxa"/>
            <w:shd w:val="clear" w:color="auto" w:fill="FFD966" w:themeFill="accent4" w:themeFillTint="99"/>
          </w:tcPr>
          <w:p w14:paraId="2F919A5E" w14:textId="77777777" w:rsidR="001C4F4F" w:rsidRDefault="001C4F4F" w:rsidP="00BB5742">
            <w:pPr>
              <w:jc w:val="both"/>
            </w:pPr>
          </w:p>
        </w:tc>
        <w:tc>
          <w:tcPr>
            <w:tcW w:w="476" w:type="dxa"/>
            <w:shd w:val="clear" w:color="auto" w:fill="FFD966" w:themeFill="accent4" w:themeFillTint="99"/>
          </w:tcPr>
          <w:p w14:paraId="7FDBDB2A" w14:textId="77777777" w:rsidR="001C4F4F" w:rsidRDefault="001C4F4F" w:rsidP="00BB5742">
            <w:pPr>
              <w:jc w:val="both"/>
            </w:pPr>
          </w:p>
        </w:tc>
        <w:tc>
          <w:tcPr>
            <w:tcW w:w="476" w:type="dxa"/>
            <w:shd w:val="clear" w:color="auto" w:fill="FFD966" w:themeFill="accent4" w:themeFillTint="99"/>
          </w:tcPr>
          <w:p w14:paraId="3073E45A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  <w:shd w:val="clear" w:color="auto" w:fill="FFD966" w:themeFill="accent4" w:themeFillTint="99"/>
          </w:tcPr>
          <w:p w14:paraId="690C218A" w14:textId="77777777" w:rsidR="001C4F4F" w:rsidRDefault="001C4F4F" w:rsidP="00BB5742">
            <w:pPr>
              <w:jc w:val="both"/>
            </w:pPr>
          </w:p>
        </w:tc>
        <w:tc>
          <w:tcPr>
            <w:tcW w:w="479" w:type="dxa"/>
            <w:shd w:val="clear" w:color="auto" w:fill="FFD966" w:themeFill="accent4" w:themeFillTint="99"/>
          </w:tcPr>
          <w:p w14:paraId="116FAAF7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  <w:shd w:val="clear" w:color="auto" w:fill="FFD966" w:themeFill="accent4" w:themeFillTint="99"/>
          </w:tcPr>
          <w:p w14:paraId="03FE7491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  <w:shd w:val="clear" w:color="auto" w:fill="FFD966" w:themeFill="accent4" w:themeFillTint="99"/>
          </w:tcPr>
          <w:p w14:paraId="53CA7FF1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  <w:shd w:val="clear" w:color="auto" w:fill="FFFFFF" w:themeFill="background1"/>
          </w:tcPr>
          <w:p w14:paraId="1A9B3345" w14:textId="77777777" w:rsidR="001C4F4F" w:rsidRDefault="001C4F4F" w:rsidP="00BB5742">
            <w:pPr>
              <w:jc w:val="both"/>
            </w:pPr>
          </w:p>
        </w:tc>
        <w:tc>
          <w:tcPr>
            <w:tcW w:w="480" w:type="dxa"/>
            <w:shd w:val="clear" w:color="auto" w:fill="FFFFFF" w:themeFill="background1"/>
          </w:tcPr>
          <w:p w14:paraId="4F0A9510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</w:tcPr>
          <w:p w14:paraId="64056D16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</w:tcPr>
          <w:p w14:paraId="3F36E2DF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</w:tcPr>
          <w:p w14:paraId="37AA64D9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</w:tcPr>
          <w:p w14:paraId="1EEB9886" w14:textId="77777777" w:rsidR="001C4F4F" w:rsidRDefault="001C4F4F" w:rsidP="00BB5742">
            <w:pPr>
              <w:jc w:val="both"/>
            </w:pPr>
          </w:p>
        </w:tc>
      </w:tr>
      <w:tr w:rsidR="001C4F4F" w14:paraId="1B4BF65B" w14:textId="77777777" w:rsidTr="009D3C8B">
        <w:trPr>
          <w:gridAfter w:val="1"/>
          <w:wAfter w:w="11" w:type="dxa"/>
          <w:trHeight w:val="734"/>
        </w:trPr>
        <w:tc>
          <w:tcPr>
            <w:tcW w:w="1908" w:type="dxa"/>
            <w:shd w:val="clear" w:color="auto" w:fill="A8D08D" w:themeFill="accent6" w:themeFillTint="99"/>
          </w:tcPr>
          <w:p w14:paraId="57027B94" w14:textId="050947C1" w:rsidR="001C4F4F" w:rsidRDefault="001C4F4F" w:rsidP="00BB5742">
            <w:pPr>
              <w:jc w:val="both"/>
            </w:pPr>
            <w:r>
              <w:t>Programación</w:t>
            </w:r>
          </w:p>
        </w:tc>
        <w:tc>
          <w:tcPr>
            <w:tcW w:w="476" w:type="dxa"/>
          </w:tcPr>
          <w:p w14:paraId="154BCF8F" w14:textId="77777777" w:rsidR="001C4F4F" w:rsidRDefault="001C4F4F" w:rsidP="00BB5742">
            <w:pPr>
              <w:jc w:val="both"/>
            </w:pPr>
          </w:p>
        </w:tc>
        <w:tc>
          <w:tcPr>
            <w:tcW w:w="476" w:type="dxa"/>
          </w:tcPr>
          <w:p w14:paraId="18665EEB" w14:textId="77777777" w:rsidR="001C4F4F" w:rsidRDefault="001C4F4F" w:rsidP="00BB5742">
            <w:pPr>
              <w:jc w:val="both"/>
            </w:pPr>
          </w:p>
        </w:tc>
        <w:tc>
          <w:tcPr>
            <w:tcW w:w="476" w:type="dxa"/>
            <w:shd w:val="clear" w:color="auto" w:fill="auto"/>
          </w:tcPr>
          <w:p w14:paraId="2A54192A" w14:textId="77777777" w:rsidR="001C4F4F" w:rsidRDefault="001C4F4F" w:rsidP="00BB5742">
            <w:pPr>
              <w:jc w:val="both"/>
            </w:pPr>
          </w:p>
        </w:tc>
        <w:tc>
          <w:tcPr>
            <w:tcW w:w="479" w:type="dxa"/>
          </w:tcPr>
          <w:p w14:paraId="77563825" w14:textId="77777777" w:rsidR="001C4F4F" w:rsidRDefault="001C4F4F" w:rsidP="00BB5742">
            <w:pPr>
              <w:jc w:val="both"/>
            </w:pPr>
          </w:p>
        </w:tc>
        <w:tc>
          <w:tcPr>
            <w:tcW w:w="476" w:type="dxa"/>
            <w:shd w:val="clear" w:color="auto" w:fill="A8D08D" w:themeFill="accent6" w:themeFillTint="99"/>
          </w:tcPr>
          <w:p w14:paraId="41B4E61E" w14:textId="77777777" w:rsidR="001C4F4F" w:rsidRDefault="001C4F4F" w:rsidP="00BB5742">
            <w:pPr>
              <w:jc w:val="both"/>
            </w:pPr>
          </w:p>
        </w:tc>
        <w:tc>
          <w:tcPr>
            <w:tcW w:w="476" w:type="dxa"/>
            <w:shd w:val="clear" w:color="auto" w:fill="A8D08D" w:themeFill="accent6" w:themeFillTint="99"/>
          </w:tcPr>
          <w:p w14:paraId="53ECDE58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  <w:shd w:val="clear" w:color="auto" w:fill="A8D08D" w:themeFill="accent6" w:themeFillTint="99"/>
          </w:tcPr>
          <w:p w14:paraId="411AC0D1" w14:textId="77777777" w:rsidR="001C4F4F" w:rsidRDefault="001C4F4F" w:rsidP="00BB5742">
            <w:pPr>
              <w:jc w:val="both"/>
            </w:pPr>
          </w:p>
        </w:tc>
        <w:tc>
          <w:tcPr>
            <w:tcW w:w="479" w:type="dxa"/>
            <w:shd w:val="clear" w:color="auto" w:fill="A8D08D" w:themeFill="accent6" w:themeFillTint="99"/>
          </w:tcPr>
          <w:p w14:paraId="3A63EC84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  <w:shd w:val="clear" w:color="auto" w:fill="A8D08D" w:themeFill="accent6" w:themeFillTint="99"/>
          </w:tcPr>
          <w:p w14:paraId="26754E95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  <w:shd w:val="clear" w:color="auto" w:fill="A8D08D" w:themeFill="accent6" w:themeFillTint="99"/>
          </w:tcPr>
          <w:p w14:paraId="7D5480AB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  <w:shd w:val="clear" w:color="auto" w:fill="A8D08D" w:themeFill="accent6" w:themeFillTint="99"/>
          </w:tcPr>
          <w:p w14:paraId="2DD91875" w14:textId="77777777" w:rsidR="001C4F4F" w:rsidRDefault="001C4F4F" w:rsidP="00BB5742">
            <w:pPr>
              <w:jc w:val="both"/>
            </w:pPr>
          </w:p>
        </w:tc>
        <w:tc>
          <w:tcPr>
            <w:tcW w:w="480" w:type="dxa"/>
            <w:shd w:val="clear" w:color="auto" w:fill="A8D08D" w:themeFill="accent6" w:themeFillTint="99"/>
          </w:tcPr>
          <w:p w14:paraId="7C8C0F8D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</w:tcPr>
          <w:p w14:paraId="243D8644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</w:tcPr>
          <w:p w14:paraId="6754A3DC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</w:tcPr>
          <w:p w14:paraId="351F21DD" w14:textId="77777777" w:rsidR="001C4F4F" w:rsidRDefault="001C4F4F" w:rsidP="00BB5742">
            <w:pPr>
              <w:jc w:val="both"/>
            </w:pPr>
          </w:p>
        </w:tc>
        <w:tc>
          <w:tcPr>
            <w:tcW w:w="477" w:type="dxa"/>
          </w:tcPr>
          <w:p w14:paraId="0662E731" w14:textId="77777777" w:rsidR="001C4F4F" w:rsidRDefault="001C4F4F" w:rsidP="00BB5742">
            <w:pPr>
              <w:jc w:val="both"/>
            </w:pPr>
          </w:p>
        </w:tc>
      </w:tr>
      <w:tr w:rsidR="00566A5F" w14:paraId="4D132FF0" w14:textId="77777777" w:rsidTr="009D3C8B">
        <w:trPr>
          <w:gridAfter w:val="1"/>
          <w:wAfter w:w="11" w:type="dxa"/>
          <w:trHeight w:val="734"/>
        </w:trPr>
        <w:tc>
          <w:tcPr>
            <w:tcW w:w="1908" w:type="dxa"/>
            <w:shd w:val="clear" w:color="auto" w:fill="8EAADB" w:themeFill="accent1" w:themeFillTint="99"/>
          </w:tcPr>
          <w:p w14:paraId="55033BC0" w14:textId="2DFB2E18" w:rsidR="00566A5F" w:rsidRDefault="007F6ECD" w:rsidP="00BB5742">
            <w:pPr>
              <w:jc w:val="both"/>
            </w:pPr>
            <w:r>
              <w:t>Pruebas</w:t>
            </w:r>
          </w:p>
        </w:tc>
        <w:tc>
          <w:tcPr>
            <w:tcW w:w="476" w:type="dxa"/>
          </w:tcPr>
          <w:p w14:paraId="7818054B" w14:textId="77777777" w:rsidR="00566A5F" w:rsidRDefault="00566A5F" w:rsidP="00BB5742">
            <w:pPr>
              <w:jc w:val="both"/>
            </w:pPr>
          </w:p>
        </w:tc>
        <w:tc>
          <w:tcPr>
            <w:tcW w:w="476" w:type="dxa"/>
          </w:tcPr>
          <w:p w14:paraId="4C901890" w14:textId="77777777" w:rsidR="00566A5F" w:rsidRDefault="00566A5F" w:rsidP="00BB5742">
            <w:pPr>
              <w:jc w:val="both"/>
            </w:pPr>
          </w:p>
        </w:tc>
        <w:tc>
          <w:tcPr>
            <w:tcW w:w="476" w:type="dxa"/>
            <w:shd w:val="clear" w:color="auto" w:fill="auto"/>
          </w:tcPr>
          <w:p w14:paraId="4F0B3224" w14:textId="77777777" w:rsidR="00566A5F" w:rsidRDefault="00566A5F" w:rsidP="00BB5742">
            <w:pPr>
              <w:jc w:val="both"/>
            </w:pPr>
          </w:p>
        </w:tc>
        <w:tc>
          <w:tcPr>
            <w:tcW w:w="479" w:type="dxa"/>
          </w:tcPr>
          <w:p w14:paraId="7B8F6325" w14:textId="77777777" w:rsidR="00566A5F" w:rsidRDefault="00566A5F" w:rsidP="00BB5742">
            <w:pPr>
              <w:jc w:val="both"/>
            </w:pPr>
          </w:p>
        </w:tc>
        <w:tc>
          <w:tcPr>
            <w:tcW w:w="476" w:type="dxa"/>
            <w:shd w:val="clear" w:color="auto" w:fill="auto"/>
          </w:tcPr>
          <w:p w14:paraId="46DB7B00" w14:textId="77777777" w:rsidR="00566A5F" w:rsidRDefault="00566A5F" w:rsidP="00BB5742">
            <w:pPr>
              <w:jc w:val="both"/>
            </w:pPr>
          </w:p>
        </w:tc>
        <w:tc>
          <w:tcPr>
            <w:tcW w:w="476" w:type="dxa"/>
            <w:shd w:val="clear" w:color="auto" w:fill="auto"/>
          </w:tcPr>
          <w:p w14:paraId="6D0A92E1" w14:textId="77777777" w:rsidR="00566A5F" w:rsidRDefault="00566A5F" w:rsidP="00BB5742">
            <w:pPr>
              <w:jc w:val="both"/>
            </w:pPr>
          </w:p>
        </w:tc>
        <w:tc>
          <w:tcPr>
            <w:tcW w:w="477" w:type="dxa"/>
            <w:shd w:val="clear" w:color="auto" w:fill="auto"/>
          </w:tcPr>
          <w:p w14:paraId="49B1A073" w14:textId="77777777" w:rsidR="00566A5F" w:rsidRDefault="00566A5F" w:rsidP="00BB5742">
            <w:pPr>
              <w:jc w:val="both"/>
            </w:pPr>
          </w:p>
        </w:tc>
        <w:tc>
          <w:tcPr>
            <w:tcW w:w="479" w:type="dxa"/>
            <w:shd w:val="clear" w:color="auto" w:fill="auto"/>
          </w:tcPr>
          <w:p w14:paraId="3E652608" w14:textId="77777777" w:rsidR="00566A5F" w:rsidRDefault="00566A5F" w:rsidP="00BB5742">
            <w:pPr>
              <w:jc w:val="both"/>
            </w:pPr>
          </w:p>
        </w:tc>
        <w:tc>
          <w:tcPr>
            <w:tcW w:w="477" w:type="dxa"/>
            <w:shd w:val="clear" w:color="auto" w:fill="auto"/>
          </w:tcPr>
          <w:p w14:paraId="4970DAF8" w14:textId="77777777" w:rsidR="00566A5F" w:rsidRDefault="00566A5F" w:rsidP="00BB5742">
            <w:pPr>
              <w:jc w:val="both"/>
            </w:pPr>
          </w:p>
        </w:tc>
        <w:tc>
          <w:tcPr>
            <w:tcW w:w="477" w:type="dxa"/>
            <w:shd w:val="clear" w:color="auto" w:fill="8496B0" w:themeFill="text2" w:themeFillTint="99"/>
          </w:tcPr>
          <w:p w14:paraId="098D42AD" w14:textId="77777777" w:rsidR="00566A5F" w:rsidRDefault="00566A5F" w:rsidP="00BB5742">
            <w:pPr>
              <w:jc w:val="both"/>
            </w:pPr>
          </w:p>
        </w:tc>
        <w:tc>
          <w:tcPr>
            <w:tcW w:w="477" w:type="dxa"/>
            <w:shd w:val="clear" w:color="auto" w:fill="8496B0" w:themeFill="text2" w:themeFillTint="99"/>
          </w:tcPr>
          <w:p w14:paraId="0B438D84" w14:textId="77777777" w:rsidR="00566A5F" w:rsidRDefault="00566A5F" w:rsidP="00BB5742">
            <w:pPr>
              <w:jc w:val="both"/>
            </w:pPr>
          </w:p>
        </w:tc>
        <w:tc>
          <w:tcPr>
            <w:tcW w:w="480" w:type="dxa"/>
            <w:shd w:val="clear" w:color="auto" w:fill="8496B0" w:themeFill="text2" w:themeFillTint="99"/>
          </w:tcPr>
          <w:p w14:paraId="3998A9F1" w14:textId="77777777" w:rsidR="00566A5F" w:rsidRDefault="00566A5F" w:rsidP="00BB5742">
            <w:pPr>
              <w:jc w:val="both"/>
            </w:pPr>
          </w:p>
        </w:tc>
        <w:tc>
          <w:tcPr>
            <w:tcW w:w="477" w:type="dxa"/>
            <w:shd w:val="clear" w:color="auto" w:fill="8496B0" w:themeFill="text2" w:themeFillTint="99"/>
          </w:tcPr>
          <w:p w14:paraId="30BC43BD" w14:textId="77777777" w:rsidR="00566A5F" w:rsidRDefault="00566A5F" w:rsidP="00BB5742">
            <w:pPr>
              <w:jc w:val="both"/>
            </w:pPr>
          </w:p>
        </w:tc>
        <w:tc>
          <w:tcPr>
            <w:tcW w:w="477" w:type="dxa"/>
            <w:shd w:val="clear" w:color="auto" w:fill="auto"/>
          </w:tcPr>
          <w:p w14:paraId="417F848C" w14:textId="77777777" w:rsidR="00566A5F" w:rsidRDefault="00566A5F" w:rsidP="00BB5742">
            <w:pPr>
              <w:jc w:val="both"/>
            </w:pPr>
          </w:p>
        </w:tc>
        <w:tc>
          <w:tcPr>
            <w:tcW w:w="477" w:type="dxa"/>
            <w:shd w:val="clear" w:color="auto" w:fill="auto"/>
          </w:tcPr>
          <w:p w14:paraId="540CD55C" w14:textId="77777777" w:rsidR="00566A5F" w:rsidRDefault="00566A5F" w:rsidP="00BB5742">
            <w:pPr>
              <w:jc w:val="both"/>
            </w:pPr>
          </w:p>
        </w:tc>
        <w:tc>
          <w:tcPr>
            <w:tcW w:w="477" w:type="dxa"/>
            <w:shd w:val="clear" w:color="auto" w:fill="auto"/>
          </w:tcPr>
          <w:p w14:paraId="0B6216D9" w14:textId="77777777" w:rsidR="00566A5F" w:rsidRDefault="00566A5F" w:rsidP="00BB5742">
            <w:pPr>
              <w:jc w:val="both"/>
            </w:pPr>
          </w:p>
        </w:tc>
      </w:tr>
      <w:tr w:rsidR="00155380" w14:paraId="5A74E69C" w14:textId="77777777" w:rsidTr="009D3C8B">
        <w:trPr>
          <w:gridAfter w:val="1"/>
          <w:wAfter w:w="11" w:type="dxa"/>
          <w:trHeight w:val="734"/>
        </w:trPr>
        <w:tc>
          <w:tcPr>
            <w:tcW w:w="1908" w:type="dxa"/>
            <w:shd w:val="clear" w:color="auto" w:fill="767171" w:themeFill="background2" w:themeFillShade="80"/>
          </w:tcPr>
          <w:p w14:paraId="54D490F0" w14:textId="1EC179F6" w:rsidR="00155380" w:rsidRDefault="00155380" w:rsidP="00BB5742">
            <w:pPr>
              <w:jc w:val="both"/>
            </w:pPr>
            <w:r>
              <w:t>Informe</w:t>
            </w:r>
          </w:p>
        </w:tc>
        <w:tc>
          <w:tcPr>
            <w:tcW w:w="476" w:type="dxa"/>
          </w:tcPr>
          <w:p w14:paraId="79C91808" w14:textId="77777777" w:rsidR="00155380" w:rsidRDefault="00155380" w:rsidP="00BB5742">
            <w:pPr>
              <w:jc w:val="both"/>
            </w:pPr>
          </w:p>
        </w:tc>
        <w:tc>
          <w:tcPr>
            <w:tcW w:w="476" w:type="dxa"/>
          </w:tcPr>
          <w:p w14:paraId="32ABEABC" w14:textId="77777777" w:rsidR="00155380" w:rsidRDefault="00155380" w:rsidP="00BB5742">
            <w:pPr>
              <w:jc w:val="both"/>
            </w:pPr>
          </w:p>
        </w:tc>
        <w:tc>
          <w:tcPr>
            <w:tcW w:w="476" w:type="dxa"/>
            <w:shd w:val="clear" w:color="auto" w:fill="auto"/>
          </w:tcPr>
          <w:p w14:paraId="085903A5" w14:textId="77777777" w:rsidR="00155380" w:rsidRDefault="00155380" w:rsidP="00BB5742">
            <w:pPr>
              <w:jc w:val="both"/>
            </w:pPr>
          </w:p>
        </w:tc>
        <w:tc>
          <w:tcPr>
            <w:tcW w:w="479" w:type="dxa"/>
          </w:tcPr>
          <w:p w14:paraId="59ED8025" w14:textId="77777777" w:rsidR="00155380" w:rsidRDefault="00155380" w:rsidP="00BB5742">
            <w:pPr>
              <w:jc w:val="both"/>
            </w:pPr>
          </w:p>
        </w:tc>
        <w:tc>
          <w:tcPr>
            <w:tcW w:w="476" w:type="dxa"/>
            <w:shd w:val="clear" w:color="auto" w:fill="auto"/>
          </w:tcPr>
          <w:p w14:paraId="0759F5EB" w14:textId="77777777" w:rsidR="00155380" w:rsidRDefault="00155380" w:rsidP="00BB5742">
            <w:pPr>
              <w:jc w:val="both"/>
            </w:pPr>
          </w:p>
        </w:tc>
        <w:tc>
          <w:tcPr>
            <w:tcW w:w="476" w:type="dxa"/>
            <w:shd w:val="clear" w:color="auto" w:fill="auto"/>
          </w:tcPr>
          <w:p w14:paraId="213BF01F" w14:textId="77777777" w:rsidR="00155380" w:rsidRDefault="00155380" w:rsidP="00BB5742">
            <w:pPr>
              <w:jc w:val="both"/>
            </w:pPr>
          </w:p>
        </w:tc>
        <w:tc>
          <w:tcPr>
            <w:tcW w:w="477" w:type="dxa"/>
            <w:shd w:val="clear" w:color="auto" w:fill="767171" w:themeFill="background2" w:themeFillShade="80"/>
          </w:tcPr>
          <w:p w14:paraId="13778E23" w14:textId="77777777" w:rsidR="00155380" w:rsidRDefault="00155380" w:rsidP="00BB5742">
            <w:pPr>
              <w:jc w:val="both"/>
            </w:pPr>
          </w:p>
        </w:tc>
        <w:tc>
          <w:tcPr>
            <w:tcW w:w="479" w:type="dxa"/>
            <w:shd w:val="clear" w:color="auto" w:fill="767171" w:themeFill="background2" w:themeFillShade="80"/>
          </w:tcPr>
          <w:p w14:paraId="6C948305" w14:textId="77777777" w:rsidR="00155380" w:rsidRDefault="00155380" w:rsidP="00BB5742">
            <w:pPr>
              <w:jc w:val="both"/>
            </w:pPr>
          </w:p>
        </w:tc>
        <w:tc>
          <w:tcPr>
            <w:tcW w:w="477" w:type="dxa"/>
            <w:shd w:val="clear" w:color="auto" w:fill="767171" w:themeFill="background2" w:themeFillShade="80"/>
          </w:tcPr>
          <w:p w14:paraId="18733A66" w14:textId="77777777" w:rsidR="00155380" w:rsidRDefault="00155380" w:rsidP="00BB5742">
            <w:pPr>
              <w:jc w:val="both"/>
            </w:pPr>
          </w:p>
        </w:tc>
        <w:tc>
          <w:tcPr>
            <w:tcW w:w="477" w:type="dxa"/>
            <w:shd w:val="clear" w:color="auto" w:fill="767171" w:themeFill="background2" w:themeFillShade="80"/>
          </w:tcPr>
          <w:p w14:paraId="17941DF8" w14:textId="77777777" w:rsidR="00155380" w:rsidRDefault="00155380" w:rsidP="00BB5742">
            <w:pPr>
              <w:jc w:val="both"/>
            </w:pPr>
          </w:p>
        </w:tc>
        <w:tc>
          <w:tcPr>
            <w:tcW w:w="477" w:type="dxa"/>
            <w:shd w:val="clear" w:color="auto" w:fill="767171" w:themeFill="background2" w:themeFillShade="80"/>
          </w:tcPr>
          <w:p w14:paraId="284E6E70" w14:textId="77777777" w:rsidR="00155380" w:rsidRDefault="00155380" w:rsidP="00BB5742">
            <w:pPr>
              <w:jc w:val="both"/>
            </w:pPr>
          </w:p>
        </w:tc>
        <w:tc>
          <w:tcPr>
            <w:tcW w:w="480" w:type="dxa"/>
            <w:shd w:val="clear" w:color="auto" w:fill="767171" w:themeFill="background2" w:themeFillShade="80"/>
          </w:tcPr>
          <w:p w14:paraId="63EF9321" w14:textId="77777777" w:rsidR="00155380" w:rsidRDefault="00155380" w:rsidP="00BB5742">
            <w:pPr>
              <w:jc w:val="both"/>
            </w:pPr>
          </w:p>
        </w:tc>
        <w:tc>
          <w:tcPr>
            <w:tcW w:w="477" w:type="dxa"/>
            <w:shd w:val="clear" w:color="auto" w:fill="767171" w:themeFill="background2" w:themeFillShade="80"/>
          </w:tcPr>
          <w:p w14:paraId="78EC4E06" w14:textId="77777777" w:rsidR="00155380" w:rsidRDefault="00155380" w:rsidP="00BB5742">
            <w:pPr>
              <w:jc w:val="both"/>
            </w:pPr>
          </w:p>
        </w:tc>
        <w:tc>
          <w:tcPr>
            <w:tcW w:w="477" w:type="dxa"/>
            <w:shd w:val="clear" w:color="auto" w:fill="auto"/>
          </w:tcPr>
          <w:p w14:paraId="1C7A31BF" w14:textId="77777777" w:rsidR="00155380" w:rsidRDefault="00155380" w:rsidP="00BB5742">
            <w:pPr>
              <w:jc w:val="both"/>
            </w:pPr>
          </w:p>
        </w:tc>
        <w:tc>
          <w:tcPr>
            <w:tcW w:w="477" w:type="dxa"/>
            <w:shd w:val="clear" w:color="auto" w:fill="auto"/>
          </w:tcPr>
          <w:p w14:paraId="16D31FB7" w14:textId="77777777" w:rsidR="00155380" w:rsidRDefault="00155380" w:rsidP="00BB5742">
            <w:pPr>
              <w:jc w:val="both"/>
            </w:pPr>
          </w:p>
        </w:tc>
        <w:tc>
          <w:tcPr>
            <w:tcW w:w="477" w:type="dxa"/>
            <w:shd w:val="clear" w:color="auto" w:fill="auto"/>
          </w:tcPr>
          <w:p w14:paraId="3C747337" w14:textId="77777777" w:rsidR="00155380" w:rsidRDefault="00155380" w:rsidP="00BB5742">
            <w:pPr>
              <w:jc w:val="both"/>
            </w:pPr>
          </w:p>
        </w:tc>
      </w:tr>
    </w:tbl>
    <w:p w14:paraId="1C5D0825" w14:textId="77777777" w:rsidR="00AC2B14" w:rsidRDefault="00AC2B14" w:rsidP="00BB5742">
      <w:pPr>
        <w:jc w:val="both"/>
      </w:pPr>
    </w:p>
    <w:p w14:paraId="122E7497" w14:textId="01EB2A54" w:rsidR="004B131E" w:rsidRDefault="004B131E" w:rsidP="00BB5742">
      <w:pPr>
        <w:jc w:val="both"/>
      </w:pPr>
    </w:p>
    <w:p w14:paraId="35C39116" w14:textId="2AA1D828" w:rsidR="007E0A87" w:rsidRDefault="007E0A87" w:rsidP="00BB5742">
      <w:pPr>
        <w:jc w:val="both"/>
      </w:pPr>
    </w:p>
    <w:p w14:paraId="1DEE34E0" w14:textId="566F2DA5" w:rsidR="007E0A87" w:rsidRDefault="007E0A87" w:rsidP="00BB5742">
      <w:pPr>
        <w:jc w:val="both"/>
      </w:pPr>
    </w:p>
    <w:p w14:paraId="0236FC98" w14:textId="12850B0B" w:rsidR="007E0A87" w:rsidRDefault="007E0A87" w:rsidP="00BB5742">
      <w:pPr>
        <w:jc w:val="both"/>
      </w:pPr>
    </w:p>
    <w:p w14:paraId="150564D7" w14:textId="0AFA4D4C" w:rsidR="007E0A87" w:rsidRDefault="007E0A87" w:rsidP="00BB5742">
      <w:pPr>
        <w:jc w:val="both"/>
      </w:pPr>
    </w:p>
    <w:p w14:paraId="3F741122" w14:textId="62C22BDA" w:rsidR="007E0A87" w:rsidRDefault="007E0A87" w:rsidP="00BB5742">
      <w:pPr>
        <w:jc w:val="both"/>
      </w:pPr>
    </w:p>
    <w:p w14:paraId="4E19369E" w14:textId="38511EDF" w:rsidR="007E0A87" w:rsidRDefault="007E0A87" w:rsidP="00BB5742">
      <w:pPr>
        <w:jc w:val="both"/>
      </w:pPr>
    </w:p>
    <w:p w14:paraId="1B1A11D4" w14:textId="522AAA10" w:rsidR="007E0A87" w:rsidRDefault="007E0A87" w:rsidP="00BB5742">
      <w:pPr>
        <w:jc w:val="both"/>
      </w:pPr>
    </w:p>
    <w:p w14:paraId="49CAFC8E" w14:textId="0B47BE23" w:rsidR="007E0A87" w:rsidRDefault="007E0A87" w:rsidP="00BB5742">
      <w:pPr>
        <w:jc w:val="both"/>
      </w:pPr>
    </w:p>
    <w:p w14:paraId="5A56036E" w14:textId="30CE6E13" w:rsidR="007E0A87" w:rsidRDefault="007E0A87" w:rsidP="00BB5742">
      <w:pPr>
        <w:jc w:val="both"/>
      </w:pPr>
    </w:p>
    <w:p w14:paraId="7A61A3F1" w14:textId="0EDB5AFA" w:rsidR="007E0A87" w:rsidRDefault="007E0A87" w:rsidP="00BB5742">
      <w:pPr>
        <w:jc w:val="both"/>
      </w:pPr>
    </w:p>
    <w:p w14:paraId="103DD734" w14:textId="2F75AA14" w:rsidR="007E0A87" w:rsidRDefault="007E0A87" w:rsidP="00BB5742">
      <w:pPr>
        <w:jc w:val="both"/>
      </w:pPr>
    </w:p>
    <w:p w14:paraId="500A7FFB" w14:textId="3DDC9B4C" w:rsidR="007E0A87" w:rsidRDefault="007E0A87" w:rsidP="00BB5742">
      <w:pPr>
        <w:jc w:val="both"/>
      </w:pPr>
    </w:p>
    <w:p w14:paraId="533E87A7" w14:textId="20E6F1BA" w:rsidR="007E0A87" w:rsidRDefault="007E0A87" w:rsidP="00BB5742">
      <w:pPr>
        <w:jc w:val="both"/>
      </w:pPr>
    </w:p>
    <w:p w14:paraId="56D4412A" w14:textId="6B27266B" w:rsidR="007E0A87" w:rsidRDefault="007E0A87" w:rsidP="00BB5742">
      <w:pPr>
        <w:jc w:val="both"/>
      </w:pPr>
    </w:p>
    <w:p w14:paraId="1B3B7650" w14:textId="77777777" w:rsidR="004B131E" w:rsidRDefault="004B131E" w:rsidP="00BB5742">
      <w:pPr>
        <w:pStyle w:val="Prrafodelista"/>
        <w:numPr>
          <w:ilvl w:val="0"/>
          <w:numId w:val="7"/>
        </w:numPr>
        <w:jc w:val="both"/>
      </w:pPr>
      <w:r>
        <w:lastRenderedPageBreak/>
        <w:t xml:space="preserve">ESTRUCTURA ORGANIZACIONAL </w:t>
      </w:r>
    </w:p>
    <w:p w14:paraId="53368A0B" w14:textId="77777777" w:rsidR="00E51AB5" w:rsidRDefault="00E51AB5" w:rsidP="00BB5742">
      <w:pPr>
        <w:jc w:val="both"/>
      </w:pPr>
    </w:p>
    <w:p w14:paraId="6E5A9D90" w14:textId="77777777" w:rsidR="00B53B95" w:rsidRDefault="00C54431" w:rsidP="00BB574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6B941" wp14:editId="13684AD9">
                <wp:simplePos x="0" y="0"/>
                <wp:positionH relativeFrom="margin">
                  <wp:posOffset>1545590</wp:posOffset>
                </wp:positionH>
                <wp:positionV relativeFrom="paragraph">
                  <wp:posOffset>187960</wp:posOffset>
                </wp:positionV>
                <wp:extent cx="2451100" cy="369246"/>
                <wp:effectExtent l="0" t="0" r="25400" b="120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3692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85F5C" w14:textId="77777777" w:rsidR="00C54431" w:rsidRDefault="00C54431" w:rsidP="00C54431">
                            <w:r>
                              <w:t>Jefe de proyecto: Sebastián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6B941" id="Rectángulo 13" o:spid="_x0000_s1026" style="position:absolute;left:0;text-align:left;margin-left:121.7pt;margin-top:14.8pt;width:193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" fillcolor="white [3201]" strokecolor="#70ad47 [3209]" strokeweight="1pt">
                <v:textbox>
                  <w:txbxContent>
                    <w:p w14:paraId="6E085F5C" w14:textId="77777777" w:rsidR="00C54431" w:rsidRDefault="00C54431" w:rsidP="00C54431">
                      <w:r>
                        <w:t>Jefe de proyecto: Sebastián Torres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B87CA" w14:textId="7A1D96AD" w:rsidR="00B53B95" w:rsidRDefault="00B53B95" w:rsidP="00BB5742">
      <w:pPr>
        <w:jc w:val="both"/>
      </w:pPr>
    </w:p>
    <w:p w14:paraId="43750834" w14:textId="5C2A72B1" w:rsidR="005E31A7" w:rsidRDefault="001B2E95" w:rsidP="00BB574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62E11" wp14:editId="5CAEA087">
                <wp:simplePos x="0" y="0"/>
                <wp:positionH relativeFrom="margin">
                  <wp:posOffset>2586990</wp:posOffset>
                </wp:positionH>
                <wp:positionV relativeFrom="paragraph">
                  <wp:posOffset>148590</wp:posOffset>
                </wp:positionV>
                <wp:extent cx="447040" cy="781685"/>
                <wp:effectExtent l="19050" t="19050" r="10160" b="37465"/>
                <wp:wrapNone/>
                <wp:docPr id="18" name="Flecha: a la izquierda, derecha y arrib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781685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B0BC" id="Flecha: a la izquierda, derecha y arriba 18" o:spid="_x0000_s1026" style="position:absolute;margin-left:203.7pt;margin-top:11.7pt;width:35.2pt;height:61.5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47040,78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" path="m,669925l111760,558165r,55880l167640,614045r,-502285l111760,111760,223520,,335280,111760r-55880,l279400,614045r55880,l335280,558165,447040,669925,335280,781685r,-55880l111760,725805r,55880l,669925xe" fillcolor="#4472c4 [3204]" strokecolor="#1f3763 [1604]" strokeweight="1pt">
                <v:stroke joinstyle="miter"/>
                <v:path arrowok="t" o:connecttype="custom" o:connectlocs="0,669925;111760,558165;111760,614045;167640,614045;167640,111760;111760,111760;223520,0;335280,111760;279400,111760;279400,614045;335280,614045;335280,558165;447040,669925;335280,781685;335280,725805;111760,725805;111760,781685;0,669925" o:connectangles="0,0,0,0,0,0,0,0,0,0,0,0,0,0,0,0,0,0"/>
                <w10:wrap anchorx="margin"/>
              </v:shape>
            </w:pict>
          </mc:Fallback>
        </mc:AlternateContent>
      </w:r>
    </w:p>
    <w:p w14:paraId="7BC89917" w14:textId="77777777" w:rsidR="005E31A7" w:rsidRDefault="005E31A7" w:rsidP="00BB5742">
      <w:pPr>
        <w:jc w:val="both"/>
      </w:pPr>
    </w:p>
    <w:p w14:paraId="59A5FE44" w14:textId="77777777" w:rsidR="005E31A7" w:rsidRDefault="005E31A7" w:rsidP="00BB574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64AE3" wp14:editId="7383E46B">
                <wp:simplePos x="0" y="0"/>
                <wp:positionH relativeFrom="margin">
                  <wp:align>left</wp:align>
                </wp:positionH>
                <wp:positionV relativeFrom="paragraph">
                  <wp:posOffset>58163</wp:posOffset>
                </wp:positionV>
                <wp:extent cx="2451100" cy="359410"/>
                <wp:effectExtent l="0" t="0" r="25400" b="2159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BEA53" w14:textId="77777777" w:rsidR="00C54431" w:rsidRDefault="00C54431" w:rsidP="00C54431">
                            <w:r>
                              <w:t xml:space="preserve">Diseñador: </w:t>
                            </w:r>
                            <w:r>
                              <w:t>Mallku Grunewald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64AE3" id="Rectángulo 16" o:spid="_x0000_s1027" style="position:absolute;left:0;text-align:left;margin-left:0;margin-top:4.6pt;width:193pt;height:28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" fillcolor="white [3201]" strokecolor="#70ad47 [3209]" strokeweight="1pt">
                <v:textbox>
                  <w:txbxContent>
                    <w:p w14:paraId="5E6BEA53" w14:textId="77777777" w:rsidR="00C54431" w:rsidRDefault="00C54431" w:rsidP="00C54431">
                      <w:r>
                        <w:t xml:space="preserve">Diseñador: </w:t>
                      </w:r>
                      <w:r>
                        <w:t>Mallku Grunewald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2929F" wp14:editId="5D3FC430">
                <wp:simplePos x="0" y="0"/>
                <wp:positionH relativeFrom="margin">
                  <wp:align>right</wp:align>
                </wp:positionH>
                <wp:positionV relativeFrom="paragraph">
                  <wp:posOffset>74754</wp:posOffset>
                </wp:positionV>
                <wp:extent cx="2451371" cy="359924"/>
                <wp:effectExtent l="0" t="0" r="25400" b="215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371" cy="359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F1497" w14:textId="77777777" w:rsidR="00C54431" w:rsidRDefault="00C54431" w:rsidP="00C54431">
                            <w:r>
                              <w:t>Programador: Adolfo Navea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2929F" id="Rectángulo 17" o:spid="_x0000_s1028" style="position:absolute;left:0;text-align:left;margin-left:141.8pt;margin-top:5.9pt;width:193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" fillcolor="white [3201]" strokecolor="#70ad47 [3209]" strokeweight="1pt">
                <v:textbox>
                  <w:txbxContent>
                    <w:p w14:paraId="1C8F1497" w14:textId="77777777" w:rsidR="00C54431" w:rsidRDefault="00C54431" w:rsidP="00C54431">
                      <w:r>
                        <w:t>Programador: Adolfo Navea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185ABB" w14:textId="77777777" w:rsidR="005E31A7" w:rsidRDefault="005E31A7" w:rsidP="00BB5742">
      <w:pPr>
        <w:jc w:val="both"/>
      </w:pPr>
    </w:p>
    <w:p w14:paraId="515DA494" w14:textId="77777777" w:rsidR="005E31A7" w:rsidRDefault="005E31A7" w:rsidP="00BB5742">
      <w:pPr>
        <w:jc w:val="both"/>
      </w:pPr>
    </w:p>
    <w:p w14:paraId="107FAA25" w14:textId="77777777" w:rsidR="006E4926" w:rsidRDefault="006E4926" w:rsidP="00BB5742">
      <w:pPr>
        <w:jc w:val="both"/>
      </w:pPr>
    </w:p>
    <w:p w14:paraId="0CAF01E5" w14:textId="77777777" w:rsidR="005E31A7" w:rsidRDefault="005E31A7" w:rsidP="00BB5742">
      <w:pPr>
        <w:jc w:val="both"/>
      </w:pPr>
    </w:p>
    <w:p w14:paraId="30E8675D" w14:textId="77777777" w:rsidR="005E31A7" w:rsidRDefault="005E31A7" w:rsidP="00BB5742">
      <w:pPr>
        <w:jc w:val="both"/>
      </w:pPr>
    </w:p>
    <w:p w14:paraId="3EE0EAD4" w14:textId="2D835C49" w:rsidR="005E31A7" w:rsidRDefault="005E31A7" w:rsidP="00A1565B">
      <w:pPr>
        <w:pStyle w:val="Prrafodelista"/>
        <w:numPr>
          <w:ilvl w:val="0"/>
          <w:numId w:val="7"/>
        </w:numPr>
        <w:jc w:val="both"/>
      </w:pPr>
      <w:r>
        <w:t>RESPONSABLES</w:t>
      </w: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</w:tblGrid>
      <w:tr w:rsidR="005E31A7" w14:paraId="144B4B98" w14:textId="77777777" w:rsidTr="006A7A3F">
        <w:trPr>
          <w:trHeight w:val="572"/>
        </w:trPr>
        <w:tc>
          <w:tcPr>
            <w:tcW w:w="2278" w:type="dxa"/>
            <w:shd w:val="clear" w:color="auto" w:fill="8EAADB" w:themeFill="accent1" w:themeFillTint="99"/>
          </w:tcPr>
          <w:p w14:paraId="559D8B59" w14:textId="77777777" w:rsidR="005E31A7" w:rsidRDefault="005E31A7" w:rsidP="00BB5742">
            <w:pPr>
              <w:jc w:val="both"/>
            </w:pPr>
            <w:r>
              <w:t xml:space="preserve">ACTIVIDAD </w:t>
            </w:r>
          </w:p>
        </w:tc>
        <w:tc>
          <w:tcPr>
            <w:tcW w:w="2278" w:type="dxa"/>
            <w:shd w:val="clear" w:color="auto" w:fill="8EAADB" w:themeFill="accent1" w:themeFillTint="99"/>
          </w:tcPr>
          <w:p w14:paraId="17F7C85A" w14:textId="77777777" w:rsidR="005E31A7" w:rsidRDefault="005E31A7" w:rsidP="00BB5742">
            <w:pPr>
              <w:jc w:val="both"/>
            </w:pPr>
            <w:r>
              <w:t xml:space="preserve">DESCRIPCIÓN </w:t>
            </w:r>
          </w:p>
        </w:tc>
        <w:tc>
          <w:tcPr>
            <w:tcW w:w="2278" w:type="dxa"/>
            <w:shd w:val="clear" w:color="auto" w:fill="8EAADB" w:themeFill="accent1" w:themeFillTint="99"/>
          </w:tcPr>
          <w:p w14:paraId="17CDD135" w14:textId="77777777" w:rsidR="005E31A7" w:rsidRDefault="005E31A7" w:rsidP="00BB5742">
            <w:pPr>
              <w:jc w:val="both"/>
            </w:pPr>
            <w:r>
              <w:t>RESPONSABLES</w:t>
            </w:r>
          </w:p>
        </w:tc>
        <w:tc>
          <w:tcPr>
            <w:tcW w:w="2278" w:type="dxa"/>
            <w:shd w:val="clear" w:color="auto" w:fill="8EAADB" w:themeFill="accent1" w:themeFillTint="99"/>
          </w:tcPr>
          <w:p w14:paraId="4DDF8DAF" w14:textId="77777777" w:rsidR="005E31A7" w:rsidRDefault="005E31A7" w:rsidP="00BB5742">
            <w:pPr>
              <w:jc w:val="both"/>
            </w:pPr>
            <w:r>
              <w:t>INVOLUCRADOS</w:t>
            </w:r>
          </w:p>
        </w:tc>
      </w:tr>
      <w:tr w:rsidR="005E31A7" w14:paraId="30D6AB2B" w14:textId="77777777" w:rsidTr="006A7A3F">
        <w:trPr>
          <w:trHeight w:val="572"/>
        </w:trPr>
        <w:tc>
          <w:tcPr>
            <w:tcW w:w="2278" w:type="dxa"/>
          </w:tcPr>
          <w:p w14:paraId="279FB19B" w14:textId="77777777" w:rsidR="005E31A7" w:rsidRDefault="00F94FB7" w:rsidP="00BB5742">
            <w:pPr>
              <w:jc w:val="both"/>
            </w:pPr>
            <w:r>
              <w:t>Investigación.</w:t>
            </w:r>
          </w:p>
        </w:tc>
        <w:tc>
          <w:tcPr>
            <w:tcW w:w="2278" w:type="dxa"/>
          </w:tcPr>
          <w:p w14:paraId="346D414E" w14:textId="77777777" w:rsidR="005E31A7" w:rsidRDefault="00F94FB7" w:rsidP="00BB5742">
            <w:pPr>
              <w:jc w:val="both"/>
            </w:pPr>
            <w:r>
              <w:t>Recopilación de direcciones.</w:t>
            </w:r>
          </w:p>
        </w:tc>
        <w:tc>
          <w:tcPr>
            <w:tcW w:w="2278" w:type="dxa"/>
          </w:tcPr>
          <w:p w14:paraId="5E6F1770" w14:textId="77777777" w:rsidR="005E31A7" w:rsidRDefault="00F94FB7" w:rsidP="00BB5742">
            <w:pPr>
              <w:jc w:val="both"/>
            </w:pPr>
            <w:proofErr w:type="spellStart"/>
            <w:r>
              <w:t>Mallku</w:t>
            </w:r>
            <w:proofErr w:type="spellEnd"/>
            <w:r>
              <w:t xml:space="preserve"> </w:t>
            </w:r>
            <w:proofErr w:type="spellStart"/>
            <w:r>
              <w:t>Grunewald</w:t>
            </w:r>
            <w:proofErr w:type="spellEnd"/>
            <w:r>
              <w:t>.</w:t>
            </w:r>
          </w:p>
        </w:tc>
        <w:tc>
          <w:tcPr>
            <w:tcW w:w="2278" w:type="dxa"/>
          </w:tcPr>
          <w:p w14:paraId="66E3162D" w14:textId="77777777" w:rsidR="005E31A7" w:rsidRDefault="00F94FB7" w:rsidP="00BB5742">
            <w:pPr>
              <w:jc w:val="both"/>
            </w:pPr>
            <w:proofErr w:type="spellStart"/>
            <w:r>
              <w:t>Mallku</w:t>
            </w:r>
            <w:proofErr w:type="spellEnd"/>
            <w:r>
              <w:t xml:space="preserve"> </w:t>
            </w:r>
            <w:proofErr w:type="spellStart"/>
            <w:r>
              <w:t>grunewald</w:t>
            </w:r>
            <w:proofErr w:type="spellEnd"/>
            <w:r>
              <w:t>, Sebastián Torres y Adolfo Navea.</w:t>
            </w:r>
          </w:p>
        </w:tc>
      </w:tr>
      <w:tr w:rsidR="00F94FB7" w14:paraId="1EC96D3F" w14:textId="77777777" w:rsidTr="006A7A3F">
        <w:trPr>
          <w:trHeight w:val="608"/>
        </w:trPr>
        <w:tc>
          <w:tcPr>
            <w:tcW w:w="2278" w:type="dxa"/>
          </w:tcPr>
          <w:p w14:paraId="36715CE6" w14:textId="77777777" w:rsidR="00F94FB7" w:rsidRDefault="00F94FB7" w:rsidP="00BB5742">
            <w:pPr>
              <w:jc w:val="both"/>
            </w:pPr>
            <w:r>
              <w:t>Interfaz de inicio.</w:t>
            </w:r>
          </w:p>
        </w:tc>
        <w:tc>
          <w:tcPr>
            <w:tcW w:w="2278" w:type="dxa"/>
          </w:tcPr>
          <w:p w14:paraId="3605B9F3" w14:textId="77777777" w:rsidR="00F94FB7" w:rsidRDefault="00F94FB7" w:rsidP="00BB5742">
            <w:pPr>
              <w:jc w:val="both"/>
            </w:pPr>
            <w:r>
              <w:t>Diseño de la interfaz, colores, imágenes, botones.</w:t>
            </w:r>
          </w:p>
        </w:tc>
        <w:tc>
          <w:tcPr>
            <w:tcW w:w="2278" w:type="dxa"/>
          </w:tcPr>
          <w:p w14:paraId="14BB6351" w14:textId="77777777" w:rsidR="00F94FB7" w:rsidRDefault="00F94FB7" w:rsidP="00BB5742">
            <w:pPr>
              <w:jc w:val="both"/>
            </w:pPr>
            <w:r>
              <w:t>Sebastián Torres.</w:t>
            </w:r>
          </w:p>
        </w:tc>
        <w:tc>
          <w:tcPr>
            <w:tcW w:w="2278" w:type="dxa"/>
          </w:tcPr>
          <w:p w14:paraId="73DDCB34" w14:textId="77777777" w:rsidR="00F94FB7" w:rsidRDefault="00F94FB7" w:rsidP="00BB5742">
            <w:pPr>
              <w:jc w:val="both"/>
            </w:pPr>
            <w:r>
              <w:t xml:space="preserve">Sebastián Torres y </w:t>
            </w:r>
            <w:proofErr w:type="spellStart"/>
            <w:r>
              <w:t>Mallku</w:t>
            </w:r>
            <w:proofErr w:type="spellEnd"/>
            <w:r>
              <w:t xml:space="preserve"> </w:t>
            </w:r>
            <w:proofErr w:type="spellStart"/>
            <w:r>
              <w:t>Grunewald</w:t>
            </w:r>
            <w:proofErr w:type="spellEnd"/>
            <w:r>
              <w:t>.</w:t>
            </w:r>
          </w:p>
        </w:tc>
      </w:tr>
      <w:tr w:rsidR="00762AB8" w14:paraId="2978B641" w14:textId="77777777" w:rsidTr="006A7A3F">
        <w:trPr>
          <w:trHeight w:val="608"/>
        </w:trPr>
        <w:tc>
          <w:tcPr>
            <w:tcW w:w="2278" w:type="dxa"/>
          </w:tcPr>
          <w:p w14:paraId="3E21E1EE" w14:textId="44289DED" w:rsidR="00762AB8" w:rsidRDefault="00762AB8" w:rsidP="00BB5742">
            <w:pPr>
              <w:jc w:val="both"/>
            </w:pPr>
            <w:r>
              <w:t>Mapa principal.</w:t>
            </w:r>
          </w:p>
        </w:tc>
        <w:tc>
          <w:tcPr>
            <w:tcW w:w="2278" w:type="dxa"/>
          </w:tcPr>
          <w:p w14:paraId="34E53FE1" w14:textId="471F14A9" w:rsidR="00762AB8" w:rsidRDefault="00C1704D" w:rsidP="00BB5742">
            <w:pPr>
              <w:jc w:val="both"/>
            </w:pPr>
            <w:r>
              <w:t>Herramienta de localización de botillerías</w:t>
            </w:r>
            <w:r w:rsidR="00414087">
              <w:t>.</w:t>
            </w:r>
          </w:p>
        </w:tc>
        <w:tc>
          <w:tcPr>
            <w:tcW w:w="2278" w:type="dxa"/>
          </w:tcPr>
          <w:p w14:paraId="59D05B1A" w14:textId="5214B8A5" w:rsidR="00762AB8" w:rsidRDefault="006A7A3F" w:rsidP="00BB5742">
            <w:pPr>
              <w:jc w:val="both"/>
            </w:pPr>
            <w:r>
              <w:t>Sebastián Torres.</w:t>
            </w:r>
          </w:p>
        </w:tc>
        <w:tc>
          <w:tcPr>
            <w:tcW w:w="2278" w:type="dxa"/>
          </w:tcPr>
          <w:p w14:paraId="2943CF69" w14:textId="1F6801A6" w:rsidR="00762AB8" w:rsidRDefault="006A7A3F" w:rsidP="00BB5742">
            <w:pPr>
              <w:jc w:val="both"/>
            </w:pPr>
            <w:r>
              <w:t xml:space="preserve">Sebastián Torres, Adolfo Navea y </w:t>
            </w:r>
            <w:proofErr w:type="spellStart"/>
            <w:r>
              <w:t>Mallku</w:t>
            </w:r>
            <w:proofErr w:type="spellEnd"/>
            <w:r>
              <w:t xml:space="preserve"> </w:t>
            </w:r>
            <w:proofErr w:type="spellStart"/>
            <w:r>
              <w:t>Grunewald</w:t>
            </w:r>
            <w:proofErr w:type="spellEnd"/>
            <w:r>
              <w:t>.</w:t>
            </w:r>
          </w:p>
        </w:tc>
      </w:tr>
      <w:tr w:rsidR="00F94FB7" w14:paraId="7F245CD9" w14:textId="77777777" w:rsidTr="006A7A3F">
        <w:trPr>
          <w:trHeight w:val="572"/>
        </w:trPr>
        <w:tc>
          <w:tcPr>
            <w:tcW w:w="2278" w:type="dxa"/>
          </w:tcPr>
          <w:p w14:paraId="3070DE55" w14:textId="77777777" w:rsidR="00F94FB7" w:rsidRDefault="00F94FB7" w:rsidP="00BB5742">
            <w:pPr>
              <w:jc w:val="both"/>
            </w:pPr>
            <w:r>
              <w:t>Minijuego.</w:t>
            </w:r>
          </w:p>
        </w:tc>
        <w:tc>
          <w:tcPr>
            <w:tcW w:w="2278" w:type="dxa"/>
          </w:tcPr>
          <w:p w14:paraId="750E318D" w14:textId="77777777" w:rsidR="00F94FB7" w:rsidRDefault="00F94FB7" w:rsidP="00BB5742">
            <w:pPr>
              <w:jc w:val="both"/>
            </w:pPr>
            <w:r>
              <w:t>Ruleta con penitencias o retos.</w:t>
            </w:r>
          </w:p>
        </w:tc>
        <w:tc>
          <w:tcPr>
            <w:tcW w:w="2278" w:type="dxa"/>
          </w:tcPr>
          <w:p w14:paraId="3C8FE3C9" w14:textId="77777777" w:rsidR="00F94FB7" w:rsidRDefault="00F94FB7" w:rsidP="00BB5742">
            <w:pPr>
              <w:jc w:val="both"/>
            </w:pPr>
            <w:r>
              <w:t>Adolfo Navea.</w:t>
            </w:r>
          </w:p>
        </w:tc>
        <w:tc>
          <w:tcPr>
            <w:tcW w:w="2278" w:type="dxa"/>
          </w:tcPr>
          <w:p w14:paraId="77226FB5" w14:textId="77777777" w:rsidR="00F94FB7" w:rsidRDefault="00F94FB7" w:rsidP="00BB5742">
            <w:pPr>
              <w:jc w:val="both"/>
            </w:pPr>
            <w:r>
              <w:t>Adolfo Navea y Sebastián Torres.</w:t>
            </w:r>
          </w:p>
        </w:tc>
      </w:tr>
      <w:tr w:rsidR="00F94FB7" w14:paraId="438184A0" w14:textId="77777777" w:rsidTr="006A7A3F">
        <w:trPr>
          <w:trHeight w:val="948"/>
        </w:trPr>
        <w:tc>
          <w:tcPr>
            <w:tcW w:w="2278" w:type="dxa"/>
          </w:tcPr>
          <w:p w14:paraId="310AF8D4" w14:textId="77777777" w:rsidR="00F94FB7" w:rsidRDefault="00F94FB7" w:rsidP="00BB5742">
            <w:pPr>
              <w:jc w:val="both"/>
            </w:pPr>
            <w:r>
              <w:t>Eventos de la aplicación.</w:t>
            </w:r>
          </w:p>
        </w:tc>
        <w:tc>
          <w:tcPr>
            <w:tcW w:w="2278" w:type="dxa"/>
          </w:tcPr>
          <w:p w14:paraId="0CF8AA92" w14:textId="77777777" w:rsidR="00F94FB7" w:rsidRDefault="00F94FB7" w:rsidP="00BB5742">
            <w:pPr>
              <w:jc w:val="both"/>
            </w:pPr>
            <w:r>
              <w:t>Programar los botones, el sonido, el juego.</w:t>
            </w:r>
          </w:p>
        </w:tc>
        <w:tc>
          <w:tcPr>
            <w:tcW w:w="2278" w:type="dxa"/>
          </w:tcPr>
          <w:p w14:paraId="3AB45671" w14:textId="77777777" w:rsidR="00F94FB7" w:rsidRDefault="00F94FB7" w:rsidP="00BB5742">
            <w:pPr>
              <w:jc w:val="both"/>
            </w:pPr>
            <w:r>
              <w:t>Adolfo Navea.</w:t>
            </w:r>
          </w:p>
        </w:tc>
        <w:tc>
          <w:tcPr>
            <w:tcW w:w="2278" w:type="dxa"/>
          </w:tcPr>
          <w:p w14:paraId="3364F7C1" w14:textId="4EFC7CA9" w:rsidR="00F94FB7" w:rsidRDefault="00F94FB7" w:rsidP="00BB5742">
            <w:pPr>
              <w:jc w:val="both"/>
            </w:pPr>
            <w:r>
              <w:t>Adolfo Navea</w:t>
            </w:r>
            <w:r w:rsidR="0080331C">
              <w:t>.</w:t>
            </w:r>
          </w:p>
        </w:tc>
      </w:tr>
    </w:tbl>
    <w:p w14:paraId="5AC9BBF9" w14:textId="77777777" w:rsidR="005E31A7" w:rsidRDefault="005E31A7" w:rsidP="00BB5742">
      <w:pPr>
        <w:jc w:val="both"/>
      </w:pPr>
    </w:p>
    <w:p w14:paraId="083D3519" w14:textId="77777777" w:rsidR="00F94FB7" w:rsidRDefault="00F94FB7" w:rsidP="00BB5742">
      <w:pPr>
        <w:jc w:val="both"/>
      </w:pPr>
    </w:p>
    <w:p w14:paraId="2F2ABA4D" w14:textId="77777777" w:rsidR="00F94FB7" w:rsidRDefault="00F94FB7" w:rsidP="00BB5742">
      <w:pPr>
        <w:jc w:val="both"/>
      </w:pPr>
      <w:r>
        <w:br w:type="page"/>
      </w:r>
    </w:p>
    <w:p w14:paraId="1539FAFC" w14:textId="4EB0BC4F" w:rsidR="00F94FB7" w:rsidRDefault="00F94FB7" w:rsidP="00BB5742">
      <w:pPr>
        <w:pStyle w:val="Prrafodelista"/>
        <w:numPr>
          <w:ilvl w:val="0"/>
          <w:numId w:val="7"/>
        </w:numPr>
        <w:jc w:val="both"/>
      </w:pPr>
      <w:r>
        <w:lastRenderedPageBreak/>
        <w:t>PROCESO DE GESTIÓN</w:t>
      </w:r>
    </w:p>
    <w:p w14:paraId="6D34EF0C" w14:textId="77777777" w:rsidR="007A4C6E" w:rsidRDefault="007A4C6E" w:rsidP="00BB5742">
      <w:pPr>
        <w:pStyle w:val="Prrafodelista"/>
        <w:jc w:val="both"/>
      </w:pPr>
    </w:p>
    <w:p w14:paraId="30944097" w14:textId="05A20484" w:rsidR="000246A0" w:rsidRDefault="00F94FB7" w:rsidP="00BB5742">
      <w:pPr>
        <w:pStyle w:val="Prrafodelista"/>
        <w:numPr>
          <w:ilvl w:val="1"/>
          <w:numId w:val="5"/>
        </w:numPr>
        <w:jc w:val="both"/>
      </w:pPr>
      <w:r>
        <w:t>Gestión de riesgos</w:t>
      </w:r>
    </w:p>
    <w:p w14:paraId="52B2DDF2" w14:textId="350BEE26" w:rsidR="002A1605" w:rsidRDefault="006A5904" w:rsidP="00BB5742">
      <w:pPr>
        <w:jc w:val="both"/>
      </w:pPr>
      <w:r>
        <w:t>L</w:t>
      </w:r>
      <w:r w:rsidR="00266995">
        <w:t xml:space="preserve">a complejidad para la realización de la aplicación </w:t>
      </w:r>
      <w:r w:rsidR="00D82875">
        <w:t xml:space="preserve">es la recopilación de datos </w:t>
      </w:r>
      <w:r w:rsidR="009C4229">
        <w:t>de la</w:t>
      </w:r>
      <w:r w:rsidR="00D703BE">
        <w:t>s</w:t>
      </w:r>
      <w:r w:rsidR="009C4229">
        <w:t xml:space="preserve"> botillería</w:t>
      </w:r>
      <w:r w:rsidR="00D703BE">
        <w:t>s</w:t>
      </w:r>
      <w:r w:rsidR="000253EF">
        <w:t xml:space="preserve"> (</w:t>
      </w:r>
      <w:r w:rsidR="00CC3A54">
        <w:t>nombre y dirección de estas)</w:t>
      </w:r>
      <w:r w:rsidR="00D703BE">
        <w:t xml:space="preserve"> y</w:t>
      </w:r>
      <w:r w:rsidR="007B3356">
        <w:t xml:space="preserve"> la ubicación del usuario</w:t>
      </w:r>
      <w:r w:rsidR="00975F77">
        <w:t xml:space="preserve"> en el mapa</w:t>
      </w:r>
      <w:r w:rsidR="007B3356">
        <w:t>.</w:t>
      </w:r>
      <w:r w:rsidR="00C75BED">
        <w:t xml:space="preserve"> Para manejarlo, </w:t>
      </w:r>
      <w:r w:rsidR="00436125">
        <w:t xml:space="preserve">se </w:t>
      </w:r>
      <w:r w:rsidR="00E70DD6">
        <w:t>marcarán</w:t>
      </w:r>
      <w:r w:rsidR="00436125">
        <w:t xml:space="preserve"> las botillerías más habituales</w:t>
      </w:r>
      <w:r w:rsidR="00BC7878">
        <w:t xml:space="preserve"> y de fácil acceso para los usuarios, como bien uno dice; “las que están a la mano”</w:t>
      </w:r>
      <w:r w:rsidR="00673AF8">
        <w:t xml:space="preserve">. </w:t>
      </w:r>
      <w:r w:rsidR="006F0864">
        <w:t>Además,</w:t>
      </w:r>
      <w:r w:rsidR="00673AF8">
        <w:t xml:space="preserve"> </w:t>
      </w:r>
      <w:r w:rsidR="00E70DD6">
        <w:t>contará con una opción</w:t>
      </w:r>
      <w:r w:rsidR="00840023">
        <w:t xml:space="preserve"> “AGREGAR”,</w:t>
      </w:r>
      <w:r w:rsidR="00E70DD6">
        <w:t xml:space="preserve"> para</w:t>
      </w:r>
      <w:r w:rsidR="00DE15F1">
        <w:t xml:space="preserve"> que el usuario pueda marcar alguna botillería</w:t>
      </w:r>
      <w:r w:rsidR="004D3353">
        <w:t xml:space="preserve"> que </w:t>
      </w:r>
      <w:r w:rsidR="000D3D24">
        <w:t xml:space="preserve">el </w:t>
      </w:r>
      <w:r w:rsidR="004D3353">
        <w:t>visite</w:t>
      </w:r>
      <w:r w:rsidR="00DE15F1">
        <w:t xml:space="preserve"> </w:t>
      </w:r>
      <w:r w:rsidR="000D3D24">
        <w:t>y</w:t>
      </w:r>
      <w:r w:rsidR="00DE15F1">
        <w:t xml:space="preserve"> </w:t>
      </w:r>
      <w:r w:rsidR="00840023">
        <w:t xml:space="preserve">no </w:t>
      </w:r>
      <w:proofErr w:type="spellStart"/>
      <w:r w:rsidR="00840023">
        <w:t>est</w:t>
      </w:r>
      <w:r w:rsidR="000D3D24">
        <w:t>e</w:t>
      </w:r>
      <w:proofErr w:type="spellEnd"/>
      <w:r w:rsidR="00840023">
        <w:t xml:space="preserve"> </w:t>
      </w:r>
      <w:r w:rsidR="006F0864">
        <w:t>visualizada en el mapa</w:t>
      </w:r>
      <w:r w:rsidR="002D14E9">
        <w:t>.</w:t>
      </w:r>
      <w:r w:rsidR="00551EB9">
        <w:t xml:space="preserve"> </w:t>
      </w:r>
    </w:p>
    <w:p w14:paraId="25BBF595" w14:textId="77777777" w:rsidR="00C370AD" w:rsidRDefault="00C370AD" w:rsidP="00BB5742">
      <w:pPr>
        <w:jc w:val="both"/>
      </w:pPr>
    </w:p>
    <w:p w14:paraId="4DC575E4" w14:textId="5E85CABE" w:rsidR="002A1605" w:rsidRDefault="00DA68B2" w:rsidP="00C370AD">
      <w:pPr>
        <w:pStyle w:val="Prrafodelista"/>
        <w:numPr>
          <w:ilvl w:val="1"/>
          <w:numId w:val="5"/>
        </w:numPr>
        <w:jc w:val="both"/>
      </w:pPr>
      <w:r>
        <w:t>COST</w:t>
      </w:r>
      <w:r w:rsidR="002A1605">
        <w:t>O</w:t>
      </w:r>
      <w:r w:rsidR="008D17EF">
        <w:t>S</w:t>
      </w:r>
    </w:p>
    <w:p w14:paraId="4A72A294" w14:textId="334F8BB7" w:rsidR="007478C9" w:rsidRDefault="007478C9" w:rsidP="00BB5742">
      <w:pPr>
        <w:jc w:val="both"/>
      </w:pPr>
      <w:r>
        <w:t>Trabajadores = 3 personas.</w:t>
      </w:r>
    </w:p>
    <w:p w14:paraId="2DFF2701" w14:textId="68BBE7EB" w:rsidR="007026AF" w:rsidRDefault="00FB30FC" w:rsidP="00BB5742">
      <w:pPr>
        <w:jc w:val="both"/>
      </w:pPr>
      <w:r>
        <w:t xml:space="preserve">Horas de trabajo = </w:t>
      </w:r>
      <w:r w:rsidR="00A54B03">
        <w:t>4</w:t>
      </w:r>
      <w:r w:rsidR="00FC319E">
        <w:t>,</w:t>
      </w:r>
      <w:r w:rsidR="00A54B03">
        <w:t xml:space="preserve">5 </w:t>
      </w:r>
      <w:proofErr w:type="spellStart"/>
      <w:r w:rsidR="00A54B03">
        <w:t>hrs</w:t>
      </w:r>
      <w:proofErr w:type="spellEnd"/>
      <w:r w:rsidR="00A54B03">
        <w:t xml:space="preserve"> </w:t>
      </w:r>
      <w:r w:rsidR="00C21068">
        <w:t>a</w:t>
      </w:r>
      <w:r w:rsidR="00A54B03">
        <w:t xml:space="preserve"> la semana por persona</w:t>
      </w:r>
      <w:r w:rsidR="00601B08">
        <w:t>.</w:t>
      </w:r>
    </w:p>
    <w:p w14:paraId="0BBD23C7" w14:textId="56F71D73" w:rsidR="0000529F" w:rsidRDefault="0000529F" w:rsidP="00BB5742">
      <w:pPr>
        <w:jc w:val="both"/>
      </w:pPr>
      <w:r>
        <w:t xml:space="preserve">Horas extras de trabajo = 3 </w:t>
      </w:r>
      <w:proofErr w:type="spellStart"/>
      <w:r>
        <w:t>hrs</w:t>
      </w:r>
      <w:proofErr w:type="spellEnd"/>
      <w:r>
        <w:t xml:space="preserve"> a la semana por persona.</w:t>
      </w:r>
    </w:p>
    <w:p w14:paraId="210E0F60" w14:textId="00C54CF4" w:rsidR="00C21068" w:rsidRDefault="00C21068" w:rsidP="00BB5742">
      <w:pPr>
        <w:jc w:val="both"/>
      </w:pPr>
      <w:r>
        <w:t>Costo por hora (1 persona) = $</w:t>
      </w:r>
      <w:r w:rsidR="002326EF">
        <w:t>4</w:t>
      </w:r>
      <w:r w:rsidR="00FC319E">
        <w:t>.</w:t>
      </w:r>
      <w:r w:rsidR="002326EF">
        <w:t>5</w:t>
      </w:r>
      <w:r w:rsidR="00FC319E">
        <w:t>00</w:t>
      </w:r>
    </w:p>
    <w:p w14:paraId="43156A6D" w14:textId="494B6040" w:rsidR="00956460" w:rsidRDefault="00601B08" w:rsidP="00BB5742">
      <w:pPr>
        <w:jc w:val="both"/>
      </w:pPr>
      <w:r>
        <w:t>Semanas de trabajo = 10 semanas.</w:t>
      </w:r>
    </w:p>
    <w:p w14:paraId="6BB84D31" w14:textId="187637C1" w:rsidR="00B6167D" w:rsidRDefault="00B6167D" w:rsidP="00BB5742">
      <w:pPr>
        <w:jc w:val="both"/>
      </w:pPr>
    </w:p>
    <w:p w14:paraId="51C088C0" w14:textId="77777777" w:rsidR="005E79FC" w:rsidRDefault="00B6167D" w:rsidP="00BB5742">
      <w:pPr>
        <w:jc w:val="both"/>
      </w:pPr>
      <w:r>
        <w:t>Costo por persona</w:t>
      </w:r>
      <w:r w:rsidR="00470CAB">
        <w:t xml:space="preserve"> = </w:t>
      </w:r>
      <w:r w:rsidR="00E873CE">
        <w:t>[(</w:t>
      </w:r>
      <w:r w:rsidR="00470CAB">
        <w:t>horas de trabajo + horas extras</w:t>
      </w:r>
      <w:r w:rsidR="00E873CE">
        <w:t xml:space="preserve">) x costo por </w:t>
      </w:r>
      <w:proofErr w:type="gramStart"/>
      <w:r w:rsidR="00E873CE">
        <w:t>hora ]</w:t>
      </w:r>
      <w:proofErr w:type="gramEnd"/>
      <w:r w:rsidR="00E873CE">
        <w:t xml:space="preserve"> x semanas de trabajo</w:t>
      </w:r>
    </w:p>
    <w:p w14:paraId="0A45B0C5" w14:textId="65C01449" w:rsidR="00B6167D" w:rsidRDefault="005E79FC" w:rsidP="00BB5742">
      <w:pPr>
        <w:jc w:val="both"/>
      </w:pPr>
      <w:r>
        <w:t>Total</w:t>
      </w:r>
      <w:r w:rsidR="001B31D3">
        <w:t>:</w:t>
      </w:r>
      <w:r>
        <w:t xml:space="preserve"> $</w:t>
      </w:r>
      <w:r w:rsidR="005B3BFD">
        <w:t xml:space="preserve"> 3</w:t>
      </w:r>
      <w:r w:rsidR="002326EF">
        <w:t>37</w:t>
      </w:r>
      <w:r w:rsidR="005B3BFD">
        <w:t>.</w:t>
      </w:r>
      <w:r w:rsidR="002326EF">
        <w:t>5</w:t>
      </w:r>
      <w:r w:rsidR="005B3BFD">
        <w:t>00</w:t>
      </w:r>
      <w:r w:rsidR="00B6167D">
        <w:t xml:space="preserve">  </w:t>
      </w:r>
    </w:p>
    <w:p w14:paraId="2823775F" w14:textId="3225F36C" w:rsidR="00B6167D" w:rsidRDefault="00B6167D" w:rsidP="00BB5742">
      <w:pPr>
        <w:jc w:val="both"/>
      </w:pPr>
      <w:r>
        <w:t>Costo de aplicación =</w:t>
      </w:r>
      <w:r w:rsidR="005B3BFD">
        <w:t xml:space="preserve"> costo por persona </w:t>
      </w:r>
      <w:r w:rsidR="00CB30F4">
        <w:t>x trabajadores</w:t>
      </w:r>
    </w:p>
    <w:p w14:paraId="30F98EB6" w14:textId="4A8E60D7" w:rsidR="005B3BFD" w:rsidRDefault="005B3BFD" w:rsidP="00BB5742">
      <w:pPr>
        <w:jc w:val="both"/>
      </w:pPr>
      <w:r>
        <w:t>Total: $</w:t>
      </w:r>
      <w:r w:rsidR="00CB30F4">
        <w:t>1.</w:t>
      </w:r>
      <w:r w:rsidR="001B31D3">
        <w:t>012</w:t>
      </w:r>
      <w:r w:rsidR="00CB30F4">
        <w:t>.</w:t>
      </w:r>
      <w:r w:rsidR="001B31D3">
        <w:t>5</w:t>
      </w:r>
      <w:r w:rsidR="00CB30F4">
        <w:t>00</w:t>
      </w:r>
    </w:p>
    <w:p w14:paraId="41BFDA01" w14:textId="70B09A17" w:rsidR="004F1573" w:rsidRDefault="008D17EF" w:rsidP="00BB5742">
      <w:pPr>
        <w:jc w:val="both"/>
      </w:pPr>
      <w:r>
        <w:t xml:space="preserve">5.3 </w:t>
      </w:r>
      <w:r w:rsidR="00AB7669">
        <w:t>RECURSOS</w:t>
      </w:r>
    </w:p>
    <w:p w14:paraId="2257C155" w14:textId="3AFDFB28" w:rsidR="00592FFE" w:rsidRDefault="00181D1A" w:rsidP="00BB5742">
      <w:pPr>
        <w:pStyle w:val="Prrafodelista"/>
        <w:numPr>
          <w:ilvl w:val="0"/>
          <w:numId w:val="8"/>
        </w:numPr>
        <w:jc w:val="both"/>
      </w:pPr>
      <w:r>
        <w:t xml:space="preserve">Se </w:t>
      </w:r>
      <w:r w:rsidR="00F35131">
        <w:t>utilizarán</w:t>
      </w:r>
      <w:r>
        <w:t xml:space="preserve"> los siguientes recursos: </w:t>
      </w:r>
    </w:p>
    <w:p w14:paraId="7BC58AD3" w14:textId="6D4BE4D3" w:rsidR="00181D1A" w:rsidRDefault="00181D1A" w:rsidP="00BB5742">
      <w:pPr>
        <w:pStyle w:val="Prrafodelista"/>
        <w:numPr>
          <w:ilvl w:val="0"/>
          <w:numId w:val="8"/>
        </w:numPr>
        <w:jc w:val="both"/>
      </w:pPr>
      <w:r>
        <w:t xml:space="preserve">App inventor 2 para </w:t>
      </w:r>
      <w:r w:rsidR="00147F9C">
        <w:t>la elaboración de la ap</w:t>
      </w:r>
      <w:r w:rsidR="004A415F">
        <w:t>licación</w:t>
      </w:r>
      <w:r w:rsidR="00147F9C">
        <w:t>.</w:t>
      </w:r>
    </w:p>
    <w:p w14:paraId="128BD135" w14:textId="0DFA8AB9" w:rsidR="00147F9C" w:rsidRDefault="00147F9C" w:rsidP="00BB5742">
      <w:pPr>
        <w:pStyle w:val="Prrafodelista"/>
        <w:numPr>
          <w:ilvl w:val="0"/>
          <w:numId w:val="8"/>
        </w:numPr>
        <w:jc w:val="both"/>
      </w:pPr>
      <w:r>
        <w:t xml:space="preserve">Microsoft </w:t>
      </w:r>
      <w:r w:rsidR="000B7C4D">
        <w:t xml:space="preserve">Word para la </w:t>
      </w:r>
      <w:r w:rsidR="00F35131">
        <w:t>elaboración</w:t>
      </w:r>
      <w:r w:rsidR="000B7C4D">
        <w:t xml:space="preserve"> del informe, bitácora</w:t>
      </w:r>
      <w:r w:rsidR="004A415F">
        <w:t>.</w:t>
      </w:r>
      <w:r w:rsidR="000B7C4D">
        <w:t xml:space="preserve"> </w:t>
      </w:r>
    </w:p>
    <w:p w14:paraId="44813E46" w14:textId="16B51732" w:rsidR="007F2193" w:rsidRDefault="007F2193" w:rsidP="00BB5742">
      <w:pPr>
        <w:pStyle w:val="Prrafodelista"/>
        <w:numPr>
          <w:ilvl w:val="0"/>
          <w:numId w:val="8"/>
        </w:numPr>
        <w:jc w:val="both"/>
      </w:pPr>
      <w:r>
        <w:t xml:space="preserve">Sistema operativo Android para las pruebas de la </w:t>
      </w:r>
      <w:proofErr w:type="gramStart"/>
      <w:r>
        <w:t>app</w:t>
      </w:r>
      <w:proofErr w:type="gramEnd"/>
      <w:r>
        <w:t>.</w:t>
      </w:r>
    </w:p>
    <w:p w14:paraId="3C478B37" w14:textId="7E726E62" w:rsidR="007F2193" w:rsidRDefault="00E312C5" w:rsidP="00BB5742">
      <w:pPr>
        <w:pStyle w:val="Prrafodelista"/>
        <w:numPr>
          <w:ilvl w:val="0"/>
          <w:numId w:val="8"/>
        </w:numPr>
        <w:jc w:val="both"/>
      </w:pPr>
      <w:r>
        <w:t xml:space="preserve">Smartphone </w:t>
      </w:r>
      <w:r w:rsidR="00F35131">
        <w:t>de calidad media</w:t>
      </w:r>
      <w:r>
        <w:t xml:space="preserve"> para las </w:t>
      </w:r>
      <w:r w:rsidR="00F35131">
        <w:t xml:space="preserve">pruebas de la </w:t>
      </w:r>
      <w:proofErr w:type="gramStart"/>
      <w:r w:rsidR="00F35131">
        <w:t>app</w:t>
      </w:r>
      <w:proofErr w:type="gramEnd"/>
      <w:r w:rsidR="00F35131">
        <w:t>.</w:t>
      </w:r>
    </w:p>
    <w:p w14:paraId="0701A12A" w14:textId="0158D742" w:rsidR="00F35131" w:rsidRDefault="00790D86" w:rsidP="00BB5742">
      <w:pPr>
        <w:pStyle w:val="Prrafodelista"/>
        <w:numPr>
          <w:ilvl w:val="0"/>
          <w:numId w:val="8"/>
        </w:numPr>
        <w:jc w:val="both"/>
      </w:pPr>
      <w:r>
        <w:t>Laptop para elaborar la ap</w:t>
      </w:r>
      <w:r w:rsidR="004A415F">
        <w:t>licación</w:t>
      </w:r>
      <w:r w:rsidR="00FB721D">
        <w:t>,</w:t>
      </w:r>
      <w:r w:rsidR="00940DE4">
        <w:t xml:space="preserve"> sus modificaciones</w:t>
      </w:r>
      <w:r w:rsidR="00FB721D">
        <w:t xml:space="preserve"> y</w:t>
      </w:r>
      <w:r w:rsidR="004A415F">
        <w:t xml:space="preserve"> desarrollar el informe</w:t>
      </w:r>
      <w:r>
        <w:t>.</w:t>
      </w:r>
    </w:p>
    <w:p w14:paraId="4B62C65B" w14:textId="45C7D2C5" w:rsidR="00F4444F" w:rsidRDefault="0083262B" w:rsidP="00BB5742">
      <w:pPr>
        <w:pStyle w:val="Prrafodelista"/>
        <w:numPr>
          <w:ilvl w:val="0"/>
          <w:numId w:val="8"/>
        </w:numPr>
        <w:jc w:val="both"/>
      </w:pPr>
      <w:r>
        <w:t>Locomoción para la recopilación de información.</w:t>
      </w:r>
    </w:p>
    <w:p w14:paraId="1DEDB698" w14:textId="77777777" w:rsidR="0083262B" w:rsidRDefault="0083262B" w:rsidP="00BB5742">
      <w:pPr>
        <w:ind w:left="360"/>
        <w:jc w:val="both"/>
      </w:pPr>
    </w:p>
    <w:p w14:paraId="130739C5" w14:textId="77777777" w:rsidR="00790D86" w:rsidRDefault="00790D86" w:rsidP="00BB5742">
      <w:pPr>
        <w:jc w:val="both"/>
      </w:pPr>
    </w:p>
    <w:p w14:paraId="56FCBEDE" w14:textId="77777777" w:rsidR="00F35131" w:rsidRDefault="00F35131" w:rsidP="00BB5742">
      <w:pPr>
        <w:jc w:val="both"/>
      </w:pPr>
    </w:p>
    <w:p w14:paraId="0C55FF6E" w14:textId="77777777" w:rsidR="000B7C4D" w:rsidRDefault="000B7C4D" w:rsidP="00BB5742">
      <w:pPr>
        <w:jc w:val="both"/>
      </w:pPr>
    </w:p>
    <w:p w14:paraId="557BB615" w14:textId="77777777" w:rsidR="004F1573" w:rsidRDefault="004F1573" w:rsidP="00BB5742">
      <w:pPr>
        <w:jc w:val="both"/>
      </w:pPr>
      <w:r>
        <w:br w:type="page"/>
      </w:r>
    </w:p>
    <w:p w14:paraId="002CEC6C" w14:textId="197CF43C" w:rsidR="008819CB" w:rsidRDefault="004F1573" w:rsidP="00BB5742">
      <w:pPr>
        <w:pStyle w:val="Prrafodelista"/>
        <w:numPr>
          <w:ilvl w:val="0"/>
          <w:numId w:val="7"/>
        </w:numPr>
        <w:jc w:val="both"/>
      </w:pPr>
      <w:r>
        <w:lastRenderedPageBreak/>
        <w:t>PROCESO TÉCNICO</w:t>
      </w:r>
    </w:p>
    <w:p w14:paraId="14895461" w14:textId="77777777" w:rsidR="00974F68" w:rsidRDefault="00974F68" w:rsidP="00BB5742">
      <w:pPr>
        <w:jc w:val="both"/>
      </w:pPr>
    </w:p>
    <w:p w14:paraId="7A35F183" w14:textId="659C0781" w:rsidR="004F1573" w:rsidRDefault="00BB0A5D" w:rsidP="00BB5742">
      <w:pPr>
        <w:jc w:val="both"/>
      </w:pPr>
      <w:r>
        <w:t>6.1 PROCEDIMIENTOS TÉCNICOS, HERRAMIENTAS Y TECNOLOGÍAS</w:t>
      </w:r>
    </w:p>
    <w:p w14:paraId="130993A7" w14:textId="2F1E34BC" w:rsidR="00C02369" w:rsidRDefault="00224AD3" w:rsidP="00BB5742">
      <w:pPr>
        <w:jc w:val="both"/>
      </w:pPr>
      <w:r>
        <w:t xml:space="preserve">La </w:t>
      </w:r>
      <w:r w:rsidR="001679B6">
        <w:t xml:space="preserve">construcción de la aplicación </w:t>
      </w:r>
      <w:r w:rsidR="009F1A26">
        <w:t>s</w:t>
      </w:r>
      <w:r w:rsidR="001679B6">
        <w:t>e hizo en App Inventor 2</w:t>
      </w:r>
      <w:r w:rsidR="009F1A26">
        <w:t xml:space="preserve"> utilizando el sistema operativo Android</w:t>
      </w:r>
      <w:r w:rsidR="00291347">
        <w:t>.</w:t>
      </w:r>
      <w:r w:rsidR="00792E88">
        <w:t xml:space="preserve"> </w:t>
      </w:r>
      <w:r w:rsidR="00375B73">
        <w:t>Trabajar en</w:t>
      </w:r>
      <w:r w:rsidR="0081568E">
        <w:t xml:space="preserve"> App Inventor 2</w:t>
      </w:r>
      <w:r w:rsidR="009862EC">
        <w:t xml:space="preserve"> </w:t>
      </w:r>
      <w:r w:rsidR="00375B73">
        <w:t xml:space="preserve">para crear una aplicación, </w:t>
      </w:r>
      <w:r w:rsidR="005C0679">
        <w:t>consiste en</w:t>
      </w:r>
      <w:r w:rsidR="009862EC">
        <w:t xml:space="preserve"> dos partes</w:t>
      </w:r>
      <w:r w:rsidR="00F36A34">
        <w:t>, u</w:t>
      </w:r>
      <w:r w:rsidR="009862EC">
        <w:t>na parte</w:t>
      </w:r>
      <w:r w:rsidR="00E56C92">
        <w:t xml:space="preserve"> llamada</w:t>
      </w:r>
      <w:r w:rsidR="009862EC">
        <w:t xml:space="preserve"> </w:t>
      </w:r>
      <w:r w:rsidR="00E56C92">
        <w:t>“Diseñador”</w:t>
      </w:r>
      <w:r w:rsidR="009862EC">
        <w:t>,</w:t>
      </w:r>
      <w:r w:rsidR="00CC122D">
        <w:t xml:space="preserve"> donde existen diversos tipos de elementos</w:t>
      </w:r>
      <w:r w:rsidR="00FF7E70">
        <w:t xml:space="preserve"> que se pueden mezclar sobre un</w:t>
      </w:r>
      <w:r w:rsidR="000F6EB6">
        <w:t xml:space="preserve">a simulación de pantalla de teléfono celular </w:t>
      </w:r>
      <w:r w:rsidR="002C682E">
        <w:t>denominada</w:t>
      </w:r>
      <w:r w:rsidR="000F6EB6">
        <w:t xml:space="preserve"> “</w:t>
      </w:r>
      <w:r w:rsidR="002C682E">
        <w:t>ventana</w:t>
      </w:r>
      <w:r w:rsidR="000F6EB6">
        <w:t>”</w:t>
      </w:r>
      <w:r w:rsidR="0027773E">
        <w:t xml:space="preserve"> (</w:t>
      </w:r>
      <w:r w:rsidR="00F36A34">
        <w:t xml:space="preserve">se </w:t>
      </w:r>
      <w:r w:rsidR="0027773E">
        <w:t>puede agregar más de una ventana).</w:t>
      </w:r>
      <w:r w:rsidR="00E56C92">
        <w:t xml:space="preserve"> </w:t>
      </w:r>
    </w:p>
    <w:p w14:paraId="4FC8EFE5" w14:textId="5C19AA68" w:rsidR="00E94F8F" w:rsidRDefault="00F36A34" w:rsidP="00BB5742">
      <w:pPr>
        <w:jc w:val="both"/>
      </w:pPr>
      <w:r>
        <w:t>En l</w:t>
      </w:r>
      <w:r w:rsidR="00E56C92">
        <w:t>a segunda parte llamada “B</w:t>
      </w:r>
      <w:r w:rsidR="00CA6D39">
        <w:t>l</w:t>
      </w:r>
      <w:r w:rsidR="00E56C92">
        <w:t>oques”,</w:t>
      </w:r>
      <w:r>
        <w:t xml:space="preserve"> </w:t>
      </w:r>
      <w:r w:rsidR="00C800FC">
        <w:t>se puede trabajar con los elementos de l</w:t>
      </w:r>
      <w:r w:rsidR="008C6FDD">
        <w:t>a parte “Diseñador” para que realicen una determinada acción,</w:t>
      </w:r>
      <w:r w:rsidR="00C800FC">
        <w:t xml:space="preserve"> </w:t>
      </w:r>
      <w:r w:rsidR="00E56C92">
        <w:t>la que consta de bloques de instrucciones</w:t>
      </w:r>
      <w:r w:rsidR="00FB7FF2">
        <w:t xml:space="preserve"> que se pueden unir </w:t>
      </w:r>
      <w:r w:rsidR="005068C5">
        <w:t>según la acción que se necesita</w:t>
      </w:r>
      <w:r w:rsidR="005C05B2">
        <w:t>.</w:t>
      </w:r>
      <w:r w:rsidR="00E63BF9">
        <w:t xml:space="preserve"> “Bloques” cuenta con</w:t>
      </w:r>
      <w:r w:rsidR="009C7D1C">
        <w:t xml:space="preserve"> 8 tipo de instrucciones integradas</w:t>
      </w:r>
      <w:r w:rsidR="00F05AE5">
        <w:t>; control,</w:t>
      </w:r>
      <w:r w:rsidR="00574BEC">
        <w:t xml:space="preserve"> lógicas, matemáticas, textos, listas</w:t>
      </w:r>
      <w:r w:rsidR="00E94F8F">
        <w:t>, colores, variables y procedimientos.</w:t>
      </w:r>
    </w:p>
    <w:p w14:paraId="36426D39" w14:textId="77777777" w:rsidR="00C370AD" w:rsidRDefault="00C370AD" w:rsidP="00C370AD">
      <w:pPr>
        <w:pStyle w:val="Prrafodelista"/>
        <w:jc w:val="both"/>
      </w:pPr>
    </w:p>
    <w:p w14:paraId="5FAB4999" w14:textId="613B2D36" w:rsidR="00DD6DDF" w:rsidRDefault="007A4C6E" w:rsidP="00BB5742">
      <w:pPr>
        <w:pStyle w:val="Prrafodelista"/>
        <w:numPr>
          <w:ilvl w:val="0"/>
          <w:numId w:val="7"/>
        </w:numPr>
        <w:jc w:val="both"/>
      </w:pPr>
      <w:r>
        <w:t>ÉTICA</w:t>
      </w:r>
    </w:p>
    <w:p w14:paraId="67E412C3" w14:textId="293B9E75" w:rsidR="00F43A53" w:rsidRDefault="00F43A53" w:rsidP="00BB5742">
      <w:pPr>
        <w:jc w:val="both"/>
      </w:pPr>
      <w:r>
        <w:t>Los integrantes deben respetar las siguientes reglas:</w:t>
      </w:r>
    </w:p>
    <w:p w14:paraId="6F3AAB1E" w14:textId="61215422" w:rsidR="00F43A53" w:rsidRDefault="00E439ED" w:rsidP="00BB5742">
      <w:pPr>
        <w:pStyle w:val="Prrafodelista"/>
        <w:numPr>
          <w:ilvl w:val="0"/>
          <w:numId w:val="9"/>
        </w:numPr>
        <w:jc w:val="both"/>
      </w:pPr>
      <w:r>
        <w:t>Cumplir con las horas de trabajo propuestas</w:t>
      </w:r>
      <w:r w:rsidR="004D0A79">
        <w:t xml:space="preserve">, </w:t>
      </w:r>
      <w:r w:rsidR="00C3793E">
        <w:t>con 3 fallas</w:t>
      </w:r>
      <w:r w:rsidR="00741190">
        <w:t xml:space="preserve"> por mes</w:t>
      </w:r>
      <w:r w:rsidR="00C3793E">
        <w:t xml:space="preserve"> arriesga la expulsión del equipo</w:t>
      </w:r>
      <w:r w:rsidR="008D4306">
        <w:t>.</w:t>
      </w:r>
    </w:p>
    <w:p w14:paraId="4DF6F2B1" w14:textId="4C2F6698" w:rsidR="0080612C" w:rsidRDefault="0080612C" w:rsidP="00BB5742">
      <w:pPr>
        <w:pStyle w:val="Prrafodelista"/>
        <w:numPr>
          <w:ilvl w:val="0"/>
          <w:numId w:val="9"/>
        </w:numPr>
        <w:jc w:val="both"/>
      </w:pPr>
      <w:r>
        <w:t xml:space="preserve">Trabajar en lo que se </w:t>
      </w:r>
      <w:r w:rsidR="00917295">
        <w:t xml:space="preserve">le asigno de forma </w:t>
      </w:r>
      <w:r w:rsidR="00EE2CFA">
        <w:t>correcta y constante</w:t>
      </w:r>
      <w:r w:rsidR="004C767D">
        <w:t>.</w:t>
      </w:r>
    </w:p>
    <w:p w14:paraId="1FADC4E5" w14:textId="77777777" w:rsidR="009203FC" w:rsidRDefault="004C767D" w:rsidP="00BB5742">
      <w:pPr>
        <w:pStyle w:val="Prrafodelista"/>
        <w:numPr>
          <w:ilvl w:val="0"/>
          <w:numId w:val="9"/>
        </w:numPr>
        <w:jc w:val="both"/>
      </w:pPr>
      <w:bookmarkStart w:id="2" w:name="_Ref525649315"/>
      <w:r>
        <w:t xml:space="preserve">En el caso de algún </w:t>
      </w:r>
      <w:r w:rsidR="002713BC">
        <w:t>problema</w:t>
      </w:r>
      <w:r w:rsidR="00B241A9">
        <w:t xml:space="preserve"> que dificulte el trabajo tiene que notificar al líder</w:t>
      </w:r>
      <w:r w:rsidR="002713BC">
        <w:t xml:space="preserve"> </w:t>
      </w:r>
      <w:r w:rsidR="0008452B">
        <w:t>con anticipación.</w:t>
      </w:r>
      <w:bookmarkEnd w:id="2"/>
    </w:p>
    <w:p w14:paraId="63FE603D" w14:textId="122E9243" w:rsidR="004C767D" w:rsidRDefault="0008452B" w:rsidP="00BB5742">
      <w:pPr>
        <w:jc w:val="both"/>
      </w:pPr>
      <w:r>
        <w:t xml:space="preserve"> </w:t>
      </w:r>
    </w:p>
    <w:p w14:paraId="4F8642BA" w14:textId="4459A3A8" w:rsidR="00DD6DDF" w:rsidRDefault="00DD6DDF" w:rsidP="00BB5742">
      <w:pPr>
        <w:pStyle w:val="Prrafodelista"/>
        <w:jc w:val="both"/>
      </w:pPr>
    </w:p>
    <w:p w14:paraId="2DD8DDD2" w14:textId="59E9A8AF" w:rsidR="006663AE" w:rsidRDefault="00FB7FF2" w:rsidP="00BB5742">
      <w:pPr>
        <w:jc w:val="both"/>
      </w:pPr>
      <w:r>
        <w:t xml:space="preserve"> </w:t>
      </w:r>
    </w:p>
    <w:sectPr w:rsidR="006663AE" w:rsidSect="00C370AD"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6416" w14:textId="77777777" w:rsidR="009214BB" w:rsidRDefault="009214BB" w:rsidP="009214BB">
      <w:pPr>
        <w:spacing w:after="0" w:line="240" w:lineRule="auto"/>
      </w:pPr>
      <w:r>
        <w:separator/>
      </w:r>
    </w:p>
  </w:endnote>
  <w:endnote w:type="continuationSeparator" w:id="0">
    <w:p w14:paraId="096B065D" w14:textId="77777777" w:rsidR="009214BB" w:rsidRDefault="009214BB" w:rsidP="0092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551746"/>
      <w:docPartObj>
        <w:docPartGallery w:val="Page Numbers (Bottom of Page)"/>
        <w:docPartUnique/>
      </w:docPartObj>
    </w:sdtPr>
    <w:sdtEndPr/>
    <w:sdtContent>
      <w:p w14:paraId="0137107D" w14:textId="2824FCBB" w:rsidR="00B30671" w:rsidRDefault="00B306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2C4B24" w14:textId="77777777" w:rsidR="009214BB" w:rsidRDefault="009214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BA194" w14:textId="77777777" w:rsidR="009214BB" w:rsidRDefault="009214BB" w:rsidP="009214BB">
      <w:pPr>
        <w:spacing w:after="0" w:line="240" w:lineRule="auto"/>
      </w:pPr>
      <w:r>
        <w:separator/>
      </w:r>
    </w:p>
  </w:footnote>
  <w:footnote w:type="continuationSeparator" w:id="0">
    <w:p w14:paraId="0AEB8622" w14:textId="77777777" w:rsidR="009214BB" w:rsidRDefault="009214BB" w:rsidP="0092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4C1"/>
    <w:multiLevelType w:val="hybridMultilevel"/>
    <w:tmpl w:val="7278C2F6"/>
    <w:lvl w:ilvl="0" w:tplc="A36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10A1"/>
    <w:multiLevelType w:val="multilevel"/>
    <w:tmpl w:val="F23A6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701BA3"/>
    <w:multiLevelType w:val="multilevel"/>
    <w:tmpl w:val="E80833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934D5A"/>
    <w:multiLevelType w:val="multilevel"/>
    <w:tmpl w:val="64BCE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833427"/>
    <w:multiLevelType w:val="hybridMultilevel"/>
    <w:tmpl w:val="59522652"/>
    <w:lvl w:ilvl="0" w:tplc="300E0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43998"/>
    <w:multiLevelType w:val="hybridMultilevel"/>
    <w:tmpl w:val="78E41D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10A68"/>
    <w:multiLevelType w:val="hybridMultilevel"/>
    <w:tmpl w:val="62BE8F9C"/>
    <w:lvl w:ilvl="0" w:tplc="300E0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04C37"/>
    <w:multiLevelType w:val="hybridMultilevel"/>
    <w:tmpl w:val="2EFE40A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D65D3"/>
    <w:multiLevelType w:val="hybridMultilevel"/>
    <w:tmpl w:val="64FA6448"/>
    <w:lvl w:ilvl="0" w:tplc="300E0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33181"/>
    <w:multiLevelType w:val="hybridMultilevel"/>
    <w:tmpl w:val="DC5EB5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31B1B"/>
    <w:multiLevelType w:val="multilevel"/>
    <w:tmpl w:val="3E209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7343200E"/>
    <w:multiLevelType w:val="multilevel"/>
    <w:tmpl w:val="5E902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66268B0"/>
    <w:multiLevelType w:val="hybridMultilevel"/>
    <w:tmpl w:val="8B62D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76C16"/>
    <w:multiLevelType w:val="hybridMultilevel"/>
    <w:tmpl w:val="22267E68"/>
    <w:lvl w:ilvl="0" w:tplc="A99C7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89"/>
    <w:rsid w:val="0000028B"/>
    <w:rsid w:val="0000529F"/>
    <w:rsid w:val="00006C72"/>
    <w:rsid w:val="00006D59"/>
    <w:rsid w:val="000074EA"/>
    <w:rsid w:val="00016C48"/>
    <w:rsid w:val="00024181"/>
    <w:rsid w:val="000246A0"/>
    <w:rsid w:val="00024895"/>
    <w:rsid w:val="000253EF"/>
    <w:rsid w:val="0004148B"/>
    <w:rsid w:val="000419B9"/>
    <w:rsid w:val="00042678"/>
    <w:rsid w:val="00063176"/>
    <w:rsid w:val="00082EF1"/>
    <w:rsid w:val="00083063"/>
    <w:rsid w:val="0008452B"/>
    <w:rsid w:val="000A50D5"/>
    <w:rsid w:val="000A5D2C"/>
    <w:rsid w:val="000B5ED3"/>
    <w:rsid w:val="000B7C4D"/>
    <w:rsid w:val="000D3D24"/>
    <w:rsid w:val="000F6EB6"/>
    <w:rsid w:val="001050A8"/>
    <w:rsid w:val="00110F66"/>
    <w:rsid w:val="001330C3"/>
    <w:rsid w:val="001410FC"/>
    <w:rsid w:val="00147F9C"/>
    <w:rsid w:val="00155380"/>
    <w:rsid w:val="00156CC4"/>
    <w:rsid w:val="00161433"/>
    <w:rsid w:val="0016417D"/>
    <w:rsid w:val="00164BFC"/>
    <w:rsid w:val="001679B6"/>
    <w:rsid w:val="00167D76"/>
    <w:rsid w:val="00181D1A"/>
    <w:rsid w:val="00195F79"/>
    <w:rsid w:val="001A62C1"/>
    <w:rsid w:val="001A6EE7"/>
    <w:rsid w:val="001B2E95"/>
    <w:rsid w:val="001B31D3"/>
    <w:rsid w:val="001C4F4F"/>
    <w:rsid w:val="001D5183"/>
    <w:rsid w:val="001E75D5"/>
    <w:rsid w:val="001F4D27"/>
    <w:rsid w:val="002033C1"/>
    <w:rsid w:val="00221A0E"/>
    <w:rsid w:val="002229BD"/>
    <w:rsid w:val="00224AD3"/>
    <w:rsid w:val="00231EE4"/>
    <w:rsid w:val="002326EF"/>
    <w:rsid w:val="0023518C"/>
    <w:rsid w:val="00235E8E"/>
    <w:rsid w:val="002360B2"/>
    <w:rsid w:val="00243403"/>
    <w:rsid w:val="00250903"/>
    <w:rsid w:val="00254D1F"/>
    <w:rsid w:val="00266995"/>
    <w:rsid w:val="0027079E"/>
    <w:rsid w:val="002713BC"/>
    <w:rsid w:val="0027773E"/>
    <w:rsid w:val="0028519D"/>
    <w:rsid w:val="00291347"/>
    <w:rsid w:val="002A09C5"/>
    <w:rsid w:val="002A1605"/>
    <w:rsid w:val="002A6771"/>
    <w:rsid w:val="002C682E"/>
    <w:rsid w:val="002D14E9"/>
    <w:rsid w:val="002D7890"/>
    <w:rsid w:val="002F1555"/>
    <w:rsid w:val="002F541D"/>
    <w:rsid w:val="002F7330"/>
    <w:rsid w:val="0030414C"/>
    <w:rsid w:val="003122C9"/>
    <w:rsid w:val="003267A1"/>
    <w:rsid w:val="003457CC"/>
    <w:rsid w:val="0035733C"/>
    <w:rsid w:val="00367119"/>
    <w:rsid w:val="00375B73"/>
    <w:rsid w:val="00395441"/>
    <w:rsid w:val="003A2010"/>
    <w:rsid w:val="003A3915"/>
    <w:rsid w:val="003A4C6C"/>
    <w:rsid w:val="003A6032"/>
    <w:rsid w:val="003D5FAE"/>
    <w:rsid w:val="003E1872"/>
    <w:rsid w:val="003F030C"/>
    <w:rsid w:val="003F0A80"/>
    <w:rsid w:val="0040008B"/>
    <w:rsid w:val="004062F6"/>
    <w:rsid w:val="00414087"/>
    <w:rsid w:val="0042470C"/>
    <w:rsid w:val="004337BD"/>
    <w:rsid w:val="0043501D"/>
    <w:rsid w:val="00436125"/>
    <w:rsid w:val="00447DE9"/>
    <w:rsid w:val="00470CAB"/>
    <w:rsid w:val="0047385B"/>
    <w:rsid w:val="00484D27"/>
    <w:rsid w:val="004A415F"/>
    <w:rsid w:val="004A5C57"/>
    <w:rsid w:val="004B131E"/>
    <w:rsid w:val="004B3BE6"/>
    <w:rsid w:val="004C1AAE"/>
    <w:rsid w:val="004C5C5A"/>
    <w:rsid w:val="004C767D"/>
    <w:rsid w:val="004D0A79"/>
    <w:rsid w:val="004D3353"/>
    <w:rsid w:val="004F1573"/>
    <w:rsid w:val="005068C5"/>
    <w:rsid w:val="00525FF9"/>
    <w:rsid w:val="00551EB9"/>
    <w:rsid w:val="00566A5F"/>
    <w:rsid w:val="00574BEC"/>
    <w:rsid w:val="00577C90"/>
    <w:rsid w:val="005800B5"/>
    <w:rsid w:val="00592FFE"/>
    <w:rsid w:val="005B0291"/>
    <w:rsid w:val="005B3BFD"/>
    <w:rsid w:val="005B6E5A"/>
    <w:rsid w:val="005C05B2"/>
    <w:rsid w:val="005C0679"/>
    <w:rsid w:val="005C6BF4"/>
    <w:rsid w:val="005E31A7"/>
    <w:rsid w:val="005E79FC"/>
    <w:rsid w:val="005F22FB"/>
    <w:rsid w:val="00601B08"/>
    <w:rsid w:val="00603919"/>
    <w:rsid w:val="00616231"/>
    <w:rsid w:val="00616CD4"/>
    <w:rsid w:val="00635FFD"/>
    <w:rsid w:val="006663AE"/>
    <w:rsid w:val="00673AF8"/>
    <w:rsid w:val="00682930"/>
    <w:rsid w:val="006A057E"/>
    <w:rsid w:val="006A5904"/>
    <w:rsid w:val="006A5BB8"/>
    <w:rsid w:val="006A7A3F"/>
    <w:rsid w:val="006B4CF4"/>
    <w:rsid w:val="006C529E"/>
    <w:rsid w:val="006E4926"/>
    <w:rsid w:val="006F0864"/>
    <w:rsid w:val="006F61A5"/>
    <w:rsid w:val="006F7937"/>
    <w:rsid w:val="007026AF"/>
    <w:rsid w:val="00725AF4"/>
    <w:rsid w:val="00741190"/>
    <w:rsid w:val="007478C9"/>
    <w:rsid w:val="00754CB4"/>
    <w:rsid w:val="00762AB8"/>
    <w:rsid w:val="00763FD6"/>
    <w:rsid w:val="0077134C"/>
    <w:rsid w:val="0077647D"/>
    <w:rsid w:val="007810F5"/>
    <w:rsid w:val="00790D86"/>
    <w:rsid w:val="00792E88"/>
    <w:rsid w:val="007A0551"/>
    <w:rsid w:val="007A255B"/>
    <w:rsid w:val="007A4C6E"/>
    <w:rsid w:val="007B0507"/>
    <w:rsid w:val="007B3356"/>
    <w:rsid w:val="007C6E78"/>
    <w:rsid w:val="007E0752"/>
    <w:rsid w:val="007E0A87"/>
    <w:rsid w:val="007F2193"/>
    <w:rsid w:val="007F6ECD"/>
    <w:rsid w:val="0080331C"/>
    <w:rsid w:val="0080612C"/>
    <w:rsid w:val="008155D7"/>
    <w:rsid w:val="0081568E"/>
    <w:rsid w:val="008157FA"/>
    <w:rsid w:val="00821925"/>
    <w:rsid w:val="0083262B"/>
    <w:rsid w:val="0083487D"/>
    <w:rsid w:val="00840023"/>
    <w:rsid w:val="00857EE9"/>
    <w:rsid w:val="00867B81"/>
    <w:rsid w:val="008810DD"/>
    <w:rsid w:val="008819CB"/>
    <w:rsid w:val="00890A0C"/>
    <w:rsid w:val="008939B1"/>
    <w:rsid w:val="00896EBC"/>
    <w:rsid w:val="008A48A3"/>
    <w:rsid w:val="008B5065"/>
    <w:rsid w:val="008B76FF"/>
    <w:rsid w:val="008B7CF5"/>
    <w:rsid w:val="008C128E"/>
    <w:rsid w:val="008C4A4D"/>
    <w:rsid w:val="008C4D03"/>
    <w:rsid w:val="008C51FD"/>
    <w:rsid w:val="008C5643"/>
    <w:rsid w:val="008C6FDD"/>
    <w:rsid w:val="008D17EF"/>
    <w:rsid w:val="008D4306"/>
    <w:rsid w:val="008E01CA"/>
    <w:rsid w:val="008E5EAF"/>
    <w:rsid w:val="00910404"/>
    <w:rsid w:val="009106C9"/>
    <w:rsid w:val="00917295"/>
    <w:rsid w:val="009203FC"/>
    <w:rsid w:val="009214BB"/>
    <w:rsid w:val="0092569F"/>
    <w:rsid w:val="00926F79"/>
    <w:rsid w:val="00940DE4"/>
    <w:rsid w:val="0095182F"/>
    <w:rsid w:val="00956460"/>
    <w:rsid w:val="00974CB7"/>
    <w:rsid w:val="00974F68"/>
    <w:rsid w:val="00975C0C"/>
    <w:rsid w:val="00975F77"/>
    <w:rsid w:val="009762F1"/>
    <w:rsid w:val="00984C4C"/>
    <w:rsid w:val="009862EC"/>
    <w:rsid w:val="00991F44"/>
    <w:rsid w:val="00992189"/>
    <w:rsid w:val="009A7A9E"/>
    <w:rsid w:val="009C2920"/>
    <w:rsid w:val="009C4229"/>
    <w:rsid w:val="009C7D1C"/>
    <w:rsid w:val="009C7ECA"/>
    <w:rsid w:val="009D3C8B"/>
    <w:rsid w:val="009F1A26"/>
    <w:rsid w:val="00A13371"/>
    <w:rsid w:val="00A1565B"/>
    <w:rsid w:val="00A54B03"/>
    <w:rsid w:val="00A60702"/>
    <w:rsid w:val="00A87474"/>
    <w:rsid w:val="00A8755C"/>
    <w:rsid w:val="00AA3ED5"/>
    <w:rsid w:val="00AA436A"/>
    <w:rsid w:val="00AA7A77"/>
    <w:rsid w:val="00AB0A93"/>
    <w:rsid w:val="00AB7669"/>
    <w:rsid w:val="00AC1B88"/>
    <w:rsid w:val="00AC2B14"/>
    <w:rsid w:val="00AD5995"/>
    <w:rsid w:val="00AE0C04"/>
    <w:rsid w:val="00AE0C2D"/>
    <w:rsid w:val="00AE12B4"/>
    <w:rsid w:val="00AE3D94"/>
    <w:rsid w:val="00AE46F0"/>
    <w:rsid w:val="00AF1338"/>
    <w:rsid w:val="00AF50D7"/>
    <w:rsid w:val="00B100EA"/>
    <w:rsid w:val="00B11282"/>
    <w:rsid w:val="00B15E93"/>
    <w:rsid w:val="00B241A9"/>
    <w:rsid w:val="00B30671"/>
    <w:rsid w:val="00B35E42"/>
    <w:rsid w:val="00B43289"/>
    <w:rsid w:val="00B50011"/>
    <w:rsid w:val="00B53B95"/>
    <w:rsid w:val="00B542C6"/>
    <w:rsid w:val="00B6167D"/>
    <w:rsid w:val="00B705F0"/>
    <w:rsid w:val="00B8064C"/>
    <w:rsid w:val="00B94D2D"/>
    <w:rsid w:val="00B97003"/>
    <w:rsid w:val="00BA62B8"/>
    <w:rsid w:val="00BB0A5D"/>
    <w:rsid w:val="00BB223B"/>
    <w:rsid w:val="00BB5742"/>
    <w:rsid w:val="00BB6F68"/>
    <w:rsid w:val="00BC7878"/>
    <w:rsid w:val="00BD5D98"/>
    <w:rsid w:val="00C02369"/>
    <w:rsid w:val="00C07E99"/>
    <w:rsid w:val="00C1704D"/>
    <w:rsid w:val="00C21068"/>
    <w:rsid w:val="00C335B9"/>
    <w:rsid w:val="00C36D96"/>
    <w:rsid w:val="00C370AD"/>
    <w:rsid w:val="00C3793E"/>
    <w:rsid w:val="00C42DE2"/>
    <w:rsid w:val="00C54431"/>
    <w:rsid w:val="00C57B50"/>
    <w:rsid w:val="00C626FB"/>
    <w:rsid w:val="00C7447D"/>
    <w:rsid w:val="00C75BED"/>
    <w:rsid w:val="00C800FC"/>
    <w:rsid w:val="00CA6D39"/>
    <w:rsid w:val="00CB30F4"/>
    <w:rsid w:val="00CB6486"/>
    <w:rsid w:val="00CB6829"/>
    <w:rsid w:val="00CC122D"/>
    <w:rsid w:val="00CC3A54"/>
    <w:rsid w:val="00CD643A"/>
    <w:rsid w:val="00CF5B53"/>
    <w:rsid w:val="00D16313"/>
    <w:rsid w:val="00D33DAA"/>
    <w:rsid w:val="00D347BA"/>
    <w:rsid w:val="00D4194A"/>
    <w:rsid w:val="00D54901"/>
    <w:rsid w:val="00D57734"/>
    <w:rsid w:val="00D703BE"/>
    <w:rsid w:val="00D71FED"/>
    <w:rsid w:val="00D739DD"/>
    <w:rsid w:val="00D75D44"/>
    <w:rsid w:val="00D82875"/>
    <w:rsid w:val="00D93B7F"/>
    <w:rsid w:val="00DA68B2"/>
    <w:rsid w:val="00DC6592"/>
    <w:rsid w:val="00DD4F8A"/>
    <w:rsid w:val="00DD6DDF"/>
    <w:rsid w:val="00DE15F1"/>
    <w:rsid w:val="00E056CC"/>
    <w:rsid w:val="00E05943"/>
    <w:rsid w:val="00E079C7"/>
    <w:rsid w:val="00E261A0"/>
    <w:rsid w:val="00E312C5"/>
    <w:rsid w:val="00E32B8B"/>
    <w:rsid w:val="00E439ED"/>
    <w:rsid w:val="00E51AB5"/>
    <w:rsid w:val="00E56C92"/>
    <w:rsid w:val="00E6003B"/>
    <w:rsid w:val="00E63BF9"/>
    <w:rsid w:val="00E63F95"/>
    <w:rsid w:val="00E674BA"/>
    <w:rsid w:val="00E70DD6"/>
    <w:rsid w:val="00E7605C"/>
    <w:rsid w:val="00E873CE"/>
    <w:rsid w:val="00E926FF"/>
    <w:rsid w:val="00E932B0"/>
    <w:rsid w:val="00E94F8F"/>
    <w:rsid w:val="00EC663D"/>
    <w:rsid w:val="00EE2CFA"/>
    <w:rsid w:val="00F05AE5"/>
    <w:rsid w:val="00F20358"/>
    <w:rsid w:val="00F217B2"/>
    <w:rsid w:val="00F27E52"/>
    <w:rsid w:val="00F33EF9"/>
    <w:rsid w:val="00F344CA"/>
    <w:rsid w:val="00F35131"/>
    <w:rsid w:val="00F36A34"/>
    <w:rsid w:val="00F43A53"/>
    <w:rsid w:val="00F4444F"/>
    <w:rsid w:val="00F44BCE"/>
    <w:rsid w:val="00F75E69"/>
    <w:rsid w:val="00F94FB7"/>
    <w:rsid w:val="00F964E2"/>
    <w:rsid w:val="00FB30FC"/>
    <w:rsid w:val="00FB721D"/>
    <w:rsid w:val="00FB7FF2"/>
    <w:rsid w:val="00FC319E"/>
    <w:rsid w:val="00FD6A58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2D1AAB"/>
  <w15:chartTrackingRefBased/>
  <w15:docId w15:val="{046DD5B0-4A74-4232-948B-92E258AA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5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9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544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4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4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3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1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4BB"/>
  </w:style>
  <w:style w:type="paragraph" w:styleId="Piedepgina">
    <w:name w:val="footer"/>
    <w:basedOn w:val="Normal"/>
    <w:link w:val="PiedepginaCar"/>
    <w:uiPriority w:val="99"/>
    <w:unhideWhenUsed/>
    <w:rsid w:val="00921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4BB"/>
  </w:style>
  <w:style w:type="character" w:customStyle="1" w:styleId="Ttulo1Car">
    <w:name w:val="Título 1 Car"/>
    <w:basedOn w:val="Fuentedeprrafopredeter"/>
    <w:link w:val="Ttulo1"/>
    <w:uiPriority w:val="9"/>
    <w:rsid w:val="00AD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D5995"/>
    <w:pPr>
      <w:outlineLvl w:val="9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F84F-320D-49F8-BF19-B2BD12C3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Torres Santibañez</dc:creator>
  <cp:keywords/>
  <dc:description/>
  <cp:lastModifiedBy>Sebastián Torres Santibañez</cp:lastModifiedBy>
  <cp:revision>2</cp:revision>
  <dcterms:created xsi:type="dcterms:W3CDTF">2018-09-25T18:16:00Z</dcterms:created>
  <dcterms:modified xsi:type="dcterms:W3CDTF">2018-09-25T18:16:00Z</dcterms:modified>
</cp:coreProperties>
</file>