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02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IV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Automatización Productos de Parinacoop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Fabián Justo Villalobos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Fabián Justo Villalobos</w:t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03-10-2024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Vito Alberti Villalobos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Nino Baltolu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Fabián Justo Villalobos</w:t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discutió principalmente con el ingeniero de software de Parinacoop, don Nino Baltolu, sobre las capacidades de los servidores propios de la empresa para levantar el nuevo sistema a desarrollar, sobre la disponibilidad de los servicios mencionados en la planificación, entre otros</w:t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ind w:left="3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3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Capacidades del servidor de la empresa para cargar la aplicación web</w:t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Diseño del sistema</w:t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07/11/2024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Nota: las bitácoras deben estar en formato word, y cargadas semanalmente en redmine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364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-371473</wp:posOffset>
          </wp:positionH>
          <wp:positionV relativeFrom="paragraph">
            <wp:posOffset>-66673</wp:posOffset>
          </wp:positionV>
          <wp:extent cx="432783" cy="635362"/>
          <wp:effectExtent b="0" l="0" r="0" t="0"/>
          <wp:wrapSquare wrapText="bothSides" distB="114300" distT="11430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B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QvBa7/yG5m0LNidw3hAneiVbHg==">CgMxLjAyCGguZ2pkZ3hzOAByITE0RnVGZnlqNE5McS01Skc2TVg2M3QzRnpBcWhMbE9Ocg==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