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rFonts w:ascii="Verdana" w:cs="Verdana" w:eastAsia="Verdana" w:hAnsi="Verdana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ICarus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B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3 (1/09)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ASISTENTES: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Martín Del Solar , Iván Collao, Kamila Díaz , Mayling Álvarez &amp; Yazuska Castillo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60" w:before="60" w:lineRule="auto"/>
              <w:ind w:left="0" w:firstLine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Finalización del Robot 2</w:t>
            </w:r>
          </w:p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20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Completamos el ensamblaje del Robot 2, el cual incluye una garra diseñada específicamente para recoger objetos. Este avance nos permitirá realizar pruebas de manipulación de objetos con mayor precisión.</w:t>
            </w:r>
          </w:p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60" w:before="60" w:lineRule="auto"/>
              <w:ind w:left="0" w:firstLine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Programación</w:t>
            </w:r>
          </w:p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20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Continuamos trabajando en la programación de las diversas funciones del robot, enfocándonos en mejorar la precisión de los movimientos y la eficiencia de la garra. Además, seguimos explorando nuevas posibilidades para optimizar el comportamiento del robot.</w:t>
            </w:r>
          </w:p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60" w:before="60" w:lineRule="auto"/>
              <w:ind w:left="0" w:firstLine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Inventario de Piezas</w:t>
            </w:r>
          </w:p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20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Comenzamos a realizar un inventario detallado de las piezas disponibles. Esto nos ayudará a planificar mejor los próximos pasos en el ensamblaje y asegurarnos de que contamos con todos los componentes necesarios.</w:t>
            </w:r>
          </w:p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60" w:before="60" w:lineRule="auto"/>
              <w:ind w:left="0" w:firstLine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Diseño con Lego Digital Designer</w:t>
            </w:r>
          </w:p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20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Avanzamos en el diseño del robot utilizando Lego Digital Designer. Esta herramienta nos permitió experimentar con diferentes configuraciones y asegurarnos de que el diseño final sea el más eficiente y funcional posible.</w:t>
            </w:r>
          </w:p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60" w:before="60" w:lineRule="auto"/>
              <w:ind w:left="0" w:firstLine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Investigación en Programación</w:t>
            </w:r>
          </w:p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20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Continuamos investigando sobre las mejores prácticas y técnicas en la programación de robots. Este conocimiento es esencial para mejorar las capacidades de nuestros robots y asegurar su correcto funcionamiento en diversas situaciones.</w:t>
            </w:r>
          </w:p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60" w:before="60" w:lineRule="auto"/>
              <w:ind w:left="0" w:firstLine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Avance en la Carta Gantt</w:t>
            </w:r>
          </w:p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20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Realizamos avances significativos en la elaboración de la carta Gantt, lo que nos permitirá tener una mejor organización del proyecto y un seguimiento más preciso de las tareas y sus plazos.</w:t>
            </w:r>
          </w:p>
          <w:p w:rsidR="00000000" w:rsidDel="00000000" w:rsidP="00000000" w:rsidRDefault="00000000" w:rsidRPr="00000000" w14:paraId="0000001E">
            <w:pPr>
              <w:ind w:left="0" w:firstLine="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Revisacion de la carta Gantt.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Ser minuciosos en la construcción del robot.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Empezar a hacer la presentacion y el informe.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¿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Cuantas piezas hay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¿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Como vamos a hacer el informe en cuanto detalles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?</w:t>
            </w:r>
          </w:p>
        </w:tc>
      </w:tr>
    </w:tbl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02/09/2024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Codificación de robot (Mayling Alvarez, Yazuska Castillo).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Armado de robot (Martín Del Solar, Kamila Díaz).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Modificación del robot según lo necesario (Ivan Collao).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Bitácora semanal (Martín Del Solar).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Fotos del avance (Kamila Diaz).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Organización de la documentación y la instalación del lenguaje de programacion y el sistema operativo (Python, Linux).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Organización de las fechas de reuniones. </w:t>
            </w:r>
          </w:p>
        </w:tc>
      </w:tr>
    </w:tbl>
    <w:p w:rsidR="00000000" w:rsidDel="00000000" w:rsidP="00000000" w:rsidRDefault="00000000" w:rsidRPr="00000000" w14:paraId="0000003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9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1pt" o:ole="" type="#_x0000_t75">
                <v:imagedata cropbottom="1548f" cropleft="17022f" cropright="19775f" croptop="19093f" r:id="rId1" o:title=""/>
              </v:shape>
              <o:OLEObject DrawAspect="Content" r:id="rId2" ObjectID="_1784956414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A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B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3C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D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</w:style>
  <w:style w:type="paragraph" w:styleId="Ttulo1">
    <w:name w:val="heading 1"/>
    <w:basedOn w:val="Normal"/>
    <w:next w:val="Normal"/>
    <w:uiPriority w:val="9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Dr4gpSTsEbnG4f2VW8bi/PCc0w==">CgMxLjAyCGguZ2pkZ3hzOAByITFmS19mVHRWNmYydng2aFNQdFUwNXYxMXZwWmdONV9vcQ==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2024-08-12T12:27:00Z</dcterms:created>
  <dc:creator>PC01</dc:creator>
</cp:coreProperties>
</file>