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6"/>
        <w:gridCol w:w="7232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 xml:space="preserve">PROYECTO </w:t>
            </w:r>
            <w:r w:rsidR="001174E5">
              <w:rPr>
                <w:rFonts w:asciiTheme="minorHAnsi" w:hAnsiTheme="minorHAnsi" w:cstheme="minorHAnsi"/>
                <w:sz w:val="22"/>
                <w:lang w:val="es-CL"/>
              </w:rPr>
              <w:t>3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1C0669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iCode-Class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1174E5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1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4"/>
        <w:gridCol w:w="1725"/>
        <w:gridCol w:w="4949"/>
      </w:tblGrid>
      <w:tr w:rsidR="00417F3C" w:rsidRPr="00014948" w:rsidTr="001174E5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855DA0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04</w:t>
            </w:r>
            <w:r w:rsidR="00E9707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/0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9</w:t>
            </w:r>
            <w:r w:rsidR="00417F3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/201</w:t>
            </w:r>
            <w:r w:rsidR="001174E5"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6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1174E5" w:rsidRDefault="001174E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Diego Valencia</w:t>
            </w:r>
          </w:p>
          <w:p w:rsidR="001174E5" w:rsidRDefault="001174E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Fabian Urrutia</w:t>
            </w:r>
          </w:p>
          <w:p w:rsidR="001174E5" w:rsidRDefault="001174E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Luis Lecaros</w:t>
            </w:r>
          </w:p>
          <w:p w:rsidR="001174E5" w:rsidRDefault="001174E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Charlotte Soto</w:t>
            </w:r>
          </w:p>
          <w:p w:rsidR="001174E5" w:rsidRPr="00014948" w:rsidRDefault="001174E5" w:rsidP="00855DA0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Manuel Tapia</w:t>
            </w:r>
          </w:p>
        </w:tc>
      </w:tr>
      <w:tr w:rsidR="00417F3C" w:rsidRPr="00014948" w:rsidTr="001174E5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6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Default="00805E79" w:rsidP="00805E79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presentó un avance en el plan de proyecto.</w:t>
            </w:r>
          </w:p>
          <w:p w:rsidR="00855DA0" w:rsidRDefault="00855DA0" w:rsidP="00855DA0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definió la metodología a utilizar.</w:t>
            </w:r>
          </w:p>
          <w:p w:rsidR="00855DA0" w:rsidRDefault="00855DA0" w:rsidP="00855DA0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definieron los riesgos asociados al desarrollo del proyecto.</w:t>
            </w:r>
          </w:p>
          <w:p w:rsidR="00855DA0" w:rsidRDefault="00855DA0" w:rsidP="00855DA0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definieron las actividades que se deberán realizar en todo el transcurso del proyecto.</w:t>
            </w:r>
          </w:p>
          <w:p w:rsidR="00B9187C" w:rsidRPr="00014948" w:rsidRDefault="00855DA0" w:rsidP="00855DA0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realizaron pruebas con una demo creada previamente en el servidor físico provisto</w:t>
            </w:r>
            <w:r w:rsidR="00B9187C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  <w:tr w:rsidR="00417F3C" w:rsidRPr="00014948" w:rsidTr="001174E5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6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855DA0" w:rsidRDefault="00E9707C" w:rsidP="00855DA0">
            <w:p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1174E5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6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Default="00B9187C" w:rsidP="00B9187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Definir los costos asociados al desarrollo preliminar del proyecto</w:t>
            </w:r>
            <w:r w:rsidR="00E9707C" w:rsidRPr="00B9187C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DA6479" w:rsidRDefault="00DA6479" w:rsidP="00B9187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Desarrollar una Carta Gantt que coincida con la metodología asociada.</w:t>
            </w:r>
          </w:p>
          <w:p w:rsidR="00963F7A" w:rsidRPr="00B9187C" w:rsidRDefault="00963F7A" w:rsidP="00B9187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Desarrollar la presentación correspondiente para el día martes 11 de septiembre.</w:t>
            </w:r>
          </w:p>
        </w:tc>
      </w:tr>
      <w:tr w:rsidR="00417F3C" w:rsidRPr="00014948" w:rsidTr="001174E5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855DA0" w:rsidP="00855DA0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11</w:t>
            </w:r>
            <w:r w:rsidR="00AC6CAA" w:rsidRPr="00014948">
              <w:rPr>
                <w:rFonts w:asciiTheme="minorHAnsi" w:hAnsiTheme="minorHAnsi" w:cstheme="minorHAnsi"/>
                <w:sz w:val="20"/>
                <w:lang w:val="es-CL"/>
              </w:rPr>
              <w:t>/0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9</w:t>
            </w:r>
            <w:r w:rsidR="00DA6479">
              <w:rPr>
                <w:rFonts w:asciiTheme="minorHAnsi" w:hAnsiTheme="minorHAnsi" w:cstheme="minorHAnsi"/>
                <w:sz w:val="20"/>
                <w:lang w:val="es-CL"/>
              </w:rPr>
              <w:t>/2018</w:t>
            </w:r>
          </w:p>
        </w:tc>
      </w:tr>
      <w:tr w:rsidR="00417F3C" w:rsidRPr="00014948" w:rsidTr="001174E5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855DA0" w:rsidRDefault="00855DA0" w:rsidP="009E4943">
            <w:pPr>
              <w:pStyle w:val="Prrafodelista"/>
              <w:numPr>
                <w:ilvl w:val="3"/>
                <w:numId w:val="4"/>
              </w:numPr>
              <w:ind w:left="366"/>
              <w:rPr>
                <w:rFonts w:asciiTheme="minorHAnsi" w:hAnsiTheme="minorHAnsi" w:cstheme="minorHAnsi"/>
                <w:sz w:val="20"/>
                <w:lang w:val="es-CL"/>
              </w:rPr>
            </w:pPr>
            <w:r w:rsidRPr="00855DA0">
              <w:rPr>
                <w:rFonts w:asciiTheme="minorHAnsi" w:hAnsiTheme="minorHAnsi" w:cstheme="minorHAnsi"/>
                <w:sz w:val="20"/>
                <w:lang w:val="es-CL"/>
              </w:rPr>
              <w:t xml:space="preserve">Realizar una serie de mockups del servidor web además de implementar </w:t>
            </w:r>
            <w:r w:rsidR="00DA6479" w:rsidRPr="00855DA0">
              <w:rPr>
                <w:rFonts w:asciiTheme="minorHAnsi" w:hAnsiTheme="minorHAnsi" w:cstheme="minorHAnsi"/>
                <w:sz w:val="20"/>
                <w:lang w:val="es-CL"/>
              </w:rPr>
              <w:t>el sistema de autentificación con y sin Angular utilizando Node y Mongo</w:t>
            </w:r>
            <w:r w:rsidR="001174E5" w:rsidRPr="00855DA0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1174E5">
              <w:rPr>
                <w:rFonts w:asciiTheme="minorHAnsi" w:hAnsiTheme="minorHAnsi" w:cstheme="minorHAnsi"/>
                <w:sz w:val="20"/>
                <w:lang w:val="es-CL"/>
              </w:rPr>
              <w:t>Fabián Urrutia</w:t>
            </w:r>
            <w:r w:rsidR="00DA6479">
              <w:rPr>
                <w:rFonts w:asciiTheme="minorHAnsi" w:hAnsiTheme="minorHAnsi" w:cstheme="minorHAnsi"/>
                <w:sz w:val="20"/>
                <w:lang w:val="es-CL"/>
              </w:rPr>
              <w:t xml:space="preserve"> – Daniela Oñate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E9707C" w:rsidRPr="00014948" w:rsidRDefault="00855DA0" w:rsidP="00E9707C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Finalizar la pla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lang w:val="es-CL"/>
              </w:rPr>
              <w:t>nificación de proyecto, de forma que exista un avance significativo el cual pueda ser expuesto</w:t>
            </w:r>
            <w:r w:rsidR="001174E5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3A16B5" w:rsidRDefault="00014948" w:rsidP="00DA647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</w:t>
            </w:r>
            <w:r w:rsidR="00004C4B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1174E5">
              <w:rPr>
                <w:rFonts w:asciiTheme="minorHAnsi" w:hAnsiTheme="minorHAnsi" w:cstheme="minorHAnsi"/>
                <w:sz w:val="20"/>
                <w:lang w:val="es-CL"/>
              </w:rPr>
              <w:t>Luis Lecaros</w:t>
            </w:r>
            <w:r w:rsidR="00DA6479">
              <w:rPr>
                <w:rFonts w:asciiTheme="minorHAnsi" w:hAnsiTheme="minorHAnsi" w:cstheme="minorHAnsi"/>
                <w:sz w:val="20"/>
                <w:lang w:val="es-CL"/>
              </w:rPr>
              <w:t xml:space="preserve"> - </w:t>
            </w:r>
            <w:r w:rsidR="001174E5">
              <w:rPr>
                <w:rFonts w:asciiTheme="minorHAnsi" w:hAnsiTheme="minorHAnsi" w:cstheme="minorHAnsi"/>
                <w:sz w:val="20"/>
                <w:lang w:val="es-CL"/>
              </w:rPr>
              <w:t>Charlotte Soto</w:t>
            </w:r>
            <w:r w:rsidR="002C5002">
              <w:rPr>
                <w:rFonts w:asciiTheme="minorHAnsi" w:hAnsiTheme="minorHAnsi" w:cstheme="minorHAnsi"/>
                <w:sz w:val="20"/>
                <w:lang w:val="es-CL"/>
              </w:rPr>
              <w:t xml:space="preserve"> - Manuel Tapia</w:t>
            </w:r>
          </w:p>
          <w:p w:rsidR="001174E5" w:rsidRDefault="001174E5" w:rsidP="003A16B5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1174E5" w:rsidRDefault="00DA6479" w:rsidP="001174E5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Realizar las pruebas correspondientes con la API de cliente de Etherpad</w:t>
            </w:r>
          </w:p>
          <w:p w:rsidR="00931F66" w:rsidRPr="00931F66" w:rsidRDefault="002C5002" w:rsidP="00931F66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Diego Valencia</w:t>
            </w:r>
          </w:p>
        </w:tc>
      </w:tr>
      <w:tr w:rsidR="00417F3C" w:rsidRPr="00014948" w:rsidTr="001174E5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9" w:rsidRDefault="00855DA0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="00DA6479">
              <w:rPr>
                <w:rFonts w:asciiTheme="minorHAnsi" w:hAnsiTheme="minorHAnsi" w:cstheme="minorHAnsi"/>
                <w:sz w:val="20"/>
                <w:lang w:val="es-CL"/>
              </w:rPr>
              <w:t>.     Carta Gantt</w:t>
            </w:r>
          </w:p>
          <w:p w:rsidR="00DA6479" w:rsidRPr="00014948" w:rsidRDefault="00855DA0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</w:t>
            </w:r>
            <w:r w:rsidR="00DA6479">
              <w:rPr>
                <w:rFonts w:asciiTheme="minorHAnsi" w:hAnsiTheme="minorHAnsi" w:cstheme="minorHAnsi"/>
                <w:sz w:val="20"/>
                <w:lang w:val="es-CL"/>
              </w:rPr>
              <w:t>.     Costo asociado al proyecto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FEB" w:rsidRDefault="00E91FEB" w:rsidP="00014948">
      <w:r>
        <w:separator/>
      </w:r>
    </w:p>
  </w:endnote>
  <w:endnote w:type="continuationSeparator" w:id="0">
    <w:p w:rsidR="00E91FEB" w:rsidRDefault="00E91FEB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FEB" w:rsidRDefault="00E91FEB" w:rsidP="00014948">
      <w:r>
        <w:separator/>
      </w:r>
    </w:p>
  </w:footnote>
  <w:footnote w:type="continuationSeparator" w:id="0">
    <w:p w:rsidR="00E91FEB" w:rsidRDefault="00E91FEB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4C4B"/>
    <w:rsid w:val="00014948"/>
    <w:rsid w:val="00103E42"/>
    <w:rsid w:val="001174E5"/>
    <w:rsid w:val="001C0669"/>
    <w:rsid w:val="002C5002"/>
    <w:rsid w:val="003A16B5"/>
    <w:rsid w:val="00417F3C"/>
    <w:rsid w:val="005206D1"/>
    <w:rsid w:val="006E65ED"/>
    <w:rsid w:val="00805E79"/>
    <w:rsid w:val="00855DA0"/>
    <w:rsid w:val="00931F66"/>
    <w:rsid w:val="00963F7A"/>
    <w:rsid w:val="009947FD"/>
    <w:rsid w:val="009D143A"/>
    <w:rsid w:val="00A46189"/>
    <w:rsid w:val="00AC6CAA"/>
    <w:rsid w:val="00B44DF0"/>
    <w:rsid w:val="00B9187C"/>
    <w:rsid w:val="00DA6479"/>
    <w:rsid w:val="00E91FEB"/>
    <w:rsid w:val="00E9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Usuario de Windows</cp:lastModifiedBy>
  <cp:revision>3</cp:revision>
  <dcterms:created xsi:type="dcterms:W3CDTF">2018-09-04T22:18:00Z</dcterms:created>
  <dcterms:modified xsi:type="dcterms:W3CDTF">2018-09-04T22:20:00Z</dcterms:modified>
</cp:coreProperties>
</file>