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6 (01/10)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asignaron nuevos  roles a los integrantes de grupo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sigue desarrollando el código para el robot.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continúo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desarrolla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ndo el informe.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programar la interfaz que tendrá el robot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programar los movimientos que hará el robot?.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03/10/2023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Matias Suazo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Matias Suazo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Avanzar en la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Jose Escalante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los movimientos que tendrá el robot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Programación de la interfaz del robot.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