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01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961475" cy="1332738"/>
            <wp:effectExtent b="0" l="0" r="0" t="0"/>
            <wp:docPr descr="Logotipo  Descripción generada automáticamente con confianza baja" id="21" name="image5.jpg"/>
            <a:graphic>
              <a:graphicData uri="http://schemas.openxmlformats.org/drawingml/2006/picture">
                <pic:pic>
                  <pic:nvPicPr>
                    <pic:cNvPr descr="Logotipo  Descripción generada automáticamente con confianza baja"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1475" cy="1332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1422400</wp:posOffset>
            </wp:positionH>
            <wp:positionV relativeFrom="paragraph">
              <wp:posOffset>1418121</wp:posOffset>
            </wp:positionV>
            <wp:extent cx="3240088" cy="2160058"/>
            <wp:effectExtent b="0" l="0" r="0" t="0"/>
            <wp:wrapNone/>
            <wp:docPr id="2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0088" cy="21600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015" w:right="0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1704975</wp:posOffset>
            </wp:positionH>
            <wp:positionV relativeFrom="paragraph">
              <wp:posOffset>9525</wp:posOffset>
            </wp:positionV>
            <wp:extent cx="2855374" cy="854963"/>
            <wp:effectExtent b="0" l="0" r="0" t="0"/>
            <wp:wrapTopAndBottom distB="0" distT="0"/>
            <wp:docPr descr="Imagen que contiene Forma  Descripción generada automáticamente" id="19" name="image7.png"/>
            <a:graphic>
              <a:graphicData uri="http://schemas.openxmlformats.org/drawingml/2006/picture">
                <pic:pic>
                  <pic:nvPicPr>
                    <pic:cNvPr descr="Imagen que contiene Forma  Descripción generada automáticamente"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5374" cy="8549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pStyle w:val="Title"/>
        <w:ind w:firstLine="1944"/>
        <w:rPr/>
      </w:pPr>
      <w:r w:rsidDel="00000000" w:rsidR="00000000" w:rsidRPr="00000000">
        <w:rPr>
          <w:rtl w:val="0"/>
        </w:rPr>
        <w:t xml:space="preserve">“Interfaz de Usuario”</w:t>
      </w:r>
    </w:p>
    <w:p w:rsidR="00000000" w:rsidDel="00000000" w:rsidP="00000000" w:rsidRDefault="00000000" w:rsidRPr="00000000" w14:paraId="0000001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before="0" w:lineRule="auto"/>
        <w:ind w:left="1989" w:right="2006" w:firstLine="0"/>
        <w:jc w:val="center"/>
        <w:rPr>
          <w:sz w:val="52"/>
          <w:szCs w:val="52"/>
        </w:rPr>
      </w:pPr>
      <w:r w:rsidDel="00000000" w:rsidR="00000000" w:rsidRPr="00000000">
        <w:rPr>
          <w:sz w:val="52"/>
          <w:szCs w:val="52"/>
          <w:rtl w:val="0"/>
        </w:rPr>
        <w:t xml:space="preserve">MANUAL DE USUARIO</w:t>
      </w:r>
    </w:p>
    <w:p w:rsidR="00000000" w:rsidDel="00000000" w:rsidP="00000000" w:rsidRDefault="00000000" w:rsidRPr="00000000" w14:paraId="00000013">
      <w:pPr>
        <w:spacing w:before="204" w:lineRule="auto"/>
        <w:ind w:left="1988" w:right="2006" w:firstLine="0"/>
        <w:jc w:val="center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IEEE STD 1063-2001</w:t>
      </w:r>
    </w:p>
    <w:p w:rsidR="00000000" w:rsidDel="00000000" w:rsidP="00000000" w:rsidRDefault="00000000" w:rsidRPr="00000000" w14:paraId="00000014">
      <w:pPr>
        <w:spacing w:before="204" w:lineRule="auto"/>
        <w:ind w:left="1988" w:right="2006" w:firstLine="0"/>
        <w:jc w:val="center"/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before="204" w:lineRule="auto"/>
        <w:ind w:left="1988" w:right="2006" w:firstLine="0"/>
        <w:jc w:val="center"/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before="0" w:lineRule="auto"/>
        <w:ind w:left="0" w:right="115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Autores:</w:t>
      </w:r>
    </w:p>
    <w:p w:rsidR="00000000" w:rsidDel="00000000" w:rsidP="00000000" w:rsidRDefault="00000000" w:rsidRPr="00000000" w14:paraId="00000017">
      <w:pPr>
        <w:spacing w:before="0" w:lineRule="auto"/>
        <w:ind w:left="0" w:right="115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Joe Arrellano</w:t>
      </w:r>
    </w:p>
    <w:p w:rsidR="00000000" w:rsidDel="00000000" w:rsidP="00000000" w:rsidRDefault="00000000" w:rsidRPr="00000000" w14:paraId="00000018">
      <w:pPr>
        <w:spacing w:before="0" w:lineRule="auto"/>
        <w:ind w:left="0" w:right="115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Bryan Vidaurre</w:t>
      </w:r>
    </w:p>
    <w:p w:rsidR="00000000" w:rsidDel="00000000" w:rsidP="00000000" w:rsidRDefault="00000000" w:rsidRPr="00000000" w14:paraId="00000019">
      <w:pPr>
        <w:spacing w:before="0" w:lineRule="auto"/>
        <w:ind w:left="0" w:right="115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Fernanda Ventura</w:t>
      </w:r>
    </w:p>
    <w:p w:rsidR="00000000" w:rsidDel="00000000" w:rsidP="00000000" w:rsidRDefault="00000000" w:rsidRPr="00000000" w14:paraId="0000001A">
      <w:pPr>
        <w:spacing w:before="0" w:lineRule="auto"/>
        <w:ind w:left="0" w:right="115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Alan Rivera Catari</w:t>
      </w:r>
    </w:p>
    <w:p w:rsidR="00000000" w:rsidDel="00000000" w:rsidP="00000000" w:rsidRDefault="00000000" w:rsidRPr="00000000" w14:paraId="0000001B">
      <w:pPr>
        <w:spacing w:before="0" w:lineRule="auto"/>
        <w:ind w:left="0" w:right="115" w:firstLine="0"/>
        <w:jc w:val="center"/>
        <w:rPr>
          <w:sz w:val="28"/>
          <w:szCs w:val="28"/>
        </w:rPr>
        <w:sectPr>
          <w:pgSz w:h="15840" w:w="12240" w:orient="portrait"/>
          <w:pgMar w:bottom="280" w:top="1440" w:left="1340" w:right="1320" w:header="360" w:footer="360"/>
          <w:pgNumType w:start="1"/>
        </w:sectPr>
      </w:pPr>
      <w:r w:rsidDel="00000000" w:rsidR="00000000" w:rsidRPr="00000000">
        <w:rPr>
          <w:sz w:val="28"/>
          <w:szCs w:val="28"/>
          <w:rtl w:val="0"/>
        </w:rPr>
        <w:t xml:space="preserve">Fecha 15-11-2022</w:t>
      </w:r>
    </w:p>
    <w:p w:rsidR="00000000" w:rsidDel="00000000" w:rsidP="00000000" w:rsidRDefault="00000000" w:rsidRPr="00000000" w14:paraId="0000001C">
      <w:pPr>
        <w:spacing w:before="79" w:lineRule="auto"/>
        <w:ind w:left="10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Control de modificaciones del documento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" w:before="1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2.0" w:type="dxa"/>
        <w:jc w:val="left"/>
        <w:tblInd w:w="110.0" w:type="dxa"/>
        <w:tblBorders>
          <w:top w:color="efefef" w:space="0" w:sz="4" w:val="single"/>
          <w:left w:color="efefef" w:space="0" w:sz="4" w:val="single"/>
          <w:bottom w:color="efefef" w:space="0" w:sz="4" w:val="single"/>
          <w:right w:color="efefef" w:space="0" w:sz="4" w:val="single"/>
          <w:insideH w:color="efefef" w:space="0" w:sz="4" w:val="single"/>
          <w:insideV w:color="efefef" w:space="0" w:sz="4" w:val="single"/>
        </w:tblBorders>
        <w:tblLayout w:type="fixed"/>
        <w:tblLook w:val="0000"/>
      </w:tblPr>
      <w:tblGrid>
        <w:gridCol w:w="1555"/>
        <w:gridCol w:w="7797"/>
        <w:tblGridChange w:id="0">
          <w:tblGrid>
            <w:gridCol w:w="1555"/>
            <w:gridCol w:w="7797"/>
          </w:tblGrid>
        </w:tblGridChange>
      </w:tblGrid>
      <w:tr>
        <w:trPr>
          <w:cantSplit w:val="0"/>
          <w:trHeight w:val="323" w:hRule="atLeast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302" w:lineRule="auto"/>
              <w:ind w:left="274" w:right="265" w:firstLine="0"/>
              <w:jc w:val="center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Título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302" w:lineRule="auto"/>
              <w:ind w:left="107" w:right="0" w:firstLine="0"/>
              <w:jc w:val="left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Manual de Usuario</w:t>
            </w:r>
          </w:p>
        </w:tc>
      </w:tr>
      <w:tr>
        <w:trPr>
          <w:cantSplit w:val="0"/>
          <w:trHeight w:val="321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1" w:lineRule="auto"/>
              <w:ind w:left="275" w:right="263" w:firstLine="0"/>
              <w:jc w:val="center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Versión</w:t>
            </w:r>
          </w:p>
        </w:tc>
        <w:tc>
          <w:tcPr/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1" w:lineRule="auto"/>
              <w:ind w:left="107" w:right="0" w:firstLine="0"/>
              <w:jc w:val="left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1" w:lineRule="auto"/>
              <w:ind w:left="275" w:right="265" w:firstLine="0"/>
              <w:jc w:val="center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Autores</w:t>
            </w:r>
          </w:p>
        </w:tc>
        <w:tc>
          <w:tcPr/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1" w:lineRule="auto"/>
              <w:ind w:left="107" w:right="0" w:firstLine="0"/>
              <w:jc w:val="left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Joe Arellano, Bryan Vidaurre, Fernanda Ventura, Alan Rivera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3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302" w:lineRule="auto"/>
              <w:ind w:left="275" w:right="263" w:firstLine="0"/>
              <w:jc w:val="center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302" w:lineRule="auto"/>
              <w:ind w:left="107" w:right="0" w:firstLine="0"/>
              <w:jc w:val="left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5</w:t>
            </w:r>
            <w:r w:rsidDel="00000000" w:rsidR="00000000" w:rsidRPr="00000000"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11</w:t>
            </w:r>
            <w:r w:rsidDel="00000000" w:rsidR="00000000" w:rsidRPr="00000000"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-2022</w:t>
            </w:r>
          </w:p>
        </w:tc>
      </w:tr>
    </w:tbl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52.0" w:type="dxa"/>
        <w:jc w:val="left"/>
        <w:tblInd w:w="11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55"/>
        <w:gridCol w:w="7797"/>
        <w:tblGridChange w:id="0">
          <w:tblGrid>
            <w:gridCol w:w="1555"/>
            <w:gridCol w:w="7797"/>
          </w:tblGrid>
        </w:tblGridChange>
      </w:tblGrid>
      <w:tr>
        <w:trPr>
          <w:cantSplit w:val="0"/>
          <w:trHeight w:val="323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302" w:lineRule="auto"/>
              <w:ind w:left="275" w:right="263" w:firstLine="0"/>
              <w:jc w:val="center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Versión</w:t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302" w:lineRule="auto"/>
              <w:ind w:left="107" w:right="0" w:firstLine="0"/>
              <w:jc w:val="left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Descripción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1" w:lineRule="auto"/>
              <w:ind w:left="275" w:right="264" w:firstLine="0"/>
              <w:jc w:val="center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1.0</w:t>
            </w:r>
          </w:p>
        </w:tc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1" w:lineRule="auto"/>
              <w:ind w:left="107" w:right="0" w:firstLine="0"/>
              <w:jc w:val="left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Documento Inicial</w:t>
            </w:r>
          </w:p>
        </w:tc>
      </w:tr>
      <w:tr>
        <w:trPr>
          <w:cantSplit w:val="0"/>
          <w:trHeight w:val="321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1" w:lineRule="auto"/>
              <w:ind w:left="275" w:right="263" w:firstLine="0"/>
              <w:jc w:val="center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1.1</w:t>
            </w:r>
          </w:p>
        </w:tc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1" w:lineRule="auto"/>
              <w:ind w:left="107" w:right="0" w:firstLine="0"/>
              <w:jc w:val="left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Documento de Avance</w:t>
            </w:r>
          </w:p>
        </w:tc>
      </w:tr>
      <w:tr>
        <w:trPr>
          <w:cantSplit w:val="0"/>
          <w:trHeight w:val="324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4" w:lineRule="auto"/>
              <w:ind w:left="275" w:right="264" w:firstLine="0"/>
              <w:jc w:val="center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1.2</w:t>
            </w:r>
          </w:p>
        </w:tc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4" w:lineRule="auto"/>
              <w:ind w:left="107" w:right="0" w:firstLine="0"/>
              <w:jc w:val="left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Documento Final</w:t>
            </w:r>
          </w:p>
        </w:tc>
      </w:tr>
    </w:tbl>
    <w:p w:rsidR="00000000" w:rsidDel="00000000" w:rsidP="00000000" w:rsidRDefault="00000000" w:rsidRPr="00000000" w14:paraId="00000030">
      <w:pPr>
        <w:spacing w:after="0" w:line="304" w:lineRule="auto"/>
        <w:ind w:firstLine="0"/>
        <w:rPr>
          <w:sz w:val="28"/>
          <w:szCs w:val="28"/>
        </w:rPr>
        <w:sectPr>
          <w:type w:val="nextPage"/>
          <w:pgSz w:h="15840" w:w="12240" w:orient="portrait"/>
          <w:pgMar w:bottom="280" w:top="1360" w:left="1340" w:right="1320" w:header="360" w:footer="36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before="62" w:lineRule="auto"/>
        <w:ind w:left="100" w:right="0" w:firstLine="0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Tabla de contenido</w:t>
      </w:r>
    </w:p>
    <w:p w:rsidR="00000000" w:rsidDel="00000000" w:rsidP="00000000" w:rsidRDefault="00000000" w:rsidRPr="00000000" w14:paraId="00000032">
      <w:pPr>
        <w:spacing w:before="62" w:lineRule="auto"/>
        <w:ind w:left="100" w:right="0" w:firstLine="0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39"/>
          <w:tab w:val="left" w:pos="540"/>
          <w:tab w:val="right" w:pos="9451"/>
        </w:tabs>
        <w:spacing w:after="0" w:before="27" w:line="240" w:lineRule="auto"/>
        <w:ind w:left="539" w:right="0" w:hanging="440"/>
        <w:jc w:val="left"/>
        <w:rPr/>
      </w:pPr>
      <w:hyperlink w:anchor="_heading=h.gjdgxs">
        <w:r w:rsidDel="00000000" w:rsidR="00000000" w:rsidRPr="00000000">
          <w:rPr>
            <w:rFonts w:ascii="Arial MT" w:cs="Arial MT" w:eastAsia="Arial MT" w:hAnsi="Arial MT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Introducción</w:t>
          <w:tab/>
          <w:t xml:space="preserve">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39"/>
          <w:tab w:val="left" w:pos="540"/>
          <w:tab w:val="right" w:pos="9451"/>
        </w:tabs>
        <w:spacing w:after="0" w:before="122" w:line="240" w:lineRule="auto"/>
        <w:ind w:left="539" w:right="0" w:hanging="440"/>
        <w:jc w:val="left"/>
        <w:rPr/>
      </w:pPr>
      <w:hyperlink w:anchor="_heading=h.30j0zll">
        <w:r w:rsidDel="00000000" w:rsidR="00000000" w:rsidRPr="00000000">
          <w:rPr>
            <w:rFonts w:ascii="Arial MT" w:cs="Arial MT" w:eastAsia="Arial MT" w:hAnsi="Arial MT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Conceptos de los roles y operaciones</w:t>
          <w:tab/>
          <w:t xml:space="preserve">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81"/>
          <w:tab w:val="left" w:pos="982"/>
          <w:tab w:val="right" w:pos="9451"/>
        </w:tabs>
        <w:spacing w:after="0" w:before="122" w:line="240" w:lineRule="auto"/>
        <w:ind w:left="981" w:right="0" w:hanging="661"/>
        <w:jc w:val="left"/>
        <w:rPr/>
      </w:pPr>
      <w:hyperlink w:anchor="_heading=h.1fob9te">
        <w:r w:rsidDel="00000000" w:rsidR="00000000" w:rsidRPr="00000000">
          <w:rPr>
            <w:sz w:val="24"/>
            <w:szCs w:val="24"/>
            <w:rtl w:val="0"/>
          </w:rPr>
          <w:t xml:space="preserve">Descripción</w:t>
        </w:r>
      </w:hyperlink>
      <w:hyperlink w:anchor="_heading=h.1fob9te">
        <w:r w:rsidDel="00000000" w:rsidR="00000000" w:rsidRPr="00000000">
          <w:rPr>
            <w:rFonts w:ascii="Arial MT" w:cs="Arial MT" w:eastAsia="Arial MT" w:hAnsi="Arial MT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 de los roles</w:t>
          <w:tab/>
          <w:t xml:space="preserve">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81"/>
          <w:tab w:val="left" w:pos="982"/>
          <w:tab w:val="right" w:pos="9451"/>
        </w:tabs>
        <w:spacing w:after="0" w:before="123" w:line="240" w:lineRule="auto"/>
        <w:ind w:left="981" w:right="0" w:hanging="661"/>
        <w:jc w:val="left"/>
        <w:rPr/>
      </w:pPr>
      <w:hyperlink w:anchor="_heading=h.2et92p0">
        <w:r w:rsidDel="00000000" w:rsidR="00000000" w:rsidRPr="00000000">
          <w:rPr>
            <w:sz w:val="24"/>
            <w:szCs w:val="24"/>
            <w:rtl w:val="0"/>
          </w:rPr>
          <w:t xml:space="preserve">Descripción</w:t>
        </w:r>
      </w:hyperlink>
      <w:hyperlink w:anchor="_heading=h.2et92p0">
        <w:r w:rsidDel="00000000" w:rsidR="00000000" w:rsidRPr="00000000">
          <w:rPr>
            <w:rFonts w:ascii="Arial MT" w:cs="Arial MT" w:eastAsia="Arial MT" w:hAnsi="Arial MT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 de las operaciones</w:t>
          <w:tab/>
          <w:t xml:space="preserve">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39"/>
          <w:tab w:val="left" w:pos="540"/>
          <w:tab w:val="right" w:pos="9451"/>
        </w:tabs>
        <w:spacing w:after="0" w:before="122" w:line="240" w:lineRule="auto"/>
        <w:ind w:left="539" w:right="0" w:hanging="440"/>
        <w:jc w:val="left"/>
        <w:rPr/>
      </w:pPr>
      <w:hyperlink w:anchor="_heading=h.3dy6vkm">
        <w:r w:rsidDel="00000000" w:rsidR="00000000" w:rsidRPr="00000000">
          <w:rPr>
            <w:rFonts w:ascii="Arial MT" w:cs="Arial MT" w:eastAsia="Arial MT" w:hAnsi="Arial MT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Requerimientos</w:t>
          <w:tab/>
          <w:t xml:space="preserve">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39"/>
          <w:tab w:val="left" w:pos="540"/>
          <w:tab w:val="right" w:pos="9451"/>
        </w:tabs>
        <w:spacing w:after="0" w:before="120" w:line="240" w:lineRule="auto"/>
        <w:ind w:left="539" w:right="0" w:hanging="440"/>
        <w:jc w:val="left"/>
        <w:rPr/>
      </w:pPr>
      <w:hyperlink w:anchor="_heading=h.1t3h5sf">
        <w:r w:rsidDel="00000000" w:rsidR="00000000" w:rsidRPr="00000000">
          <w:rPr>
            <w:rFonts w:ascii="Arial MT" w:cs="Arial MT" w:eastAsia="Arial MT" w:hAnsi="Arial MT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Procedimientos</w:t>
          <w:tab/>
          <w:t xml:space="preserve">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81"/>
          <w:tab w:val="left" w:pos="982"/>
          <w:tab w:val="right" w:pos="9451"/>
        </w:tabs>
        <w:spacing w:after="0" w:before="123" w:line="240" w:lineRule="auto"/>
        <w:ind w:left="981" w:right="0" w:hanging="661"/>
        <w:jc w:val="left"/>
        <w:rPr/>
      </w:pPr>
      <w:hyperlink w:anchor="_heading=h.4d34og8">
        <w:r w:rsidDel="00000000" w:rsidR="00000000" w:rsidRPr="00000000">
          <w:rPr>
            <w:rFonts w:ascii="Arial MT" w:cs="Arial MT" w:eastAsia="Arial MT" w:hAnsi="Arial MT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Instalación</w:t>
          <w:tab/>
          <w:t xml:space="preserve">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0"/>
          <w:tab w:val="left" w:pos="1421"/>
          <w:tab w:val="right" w:pos="9451"/>
        </w:tabs>
        <w:spacing w:after="0" w:before="122" w:line="240" w:lineRule="auto"/>
        <w:ind w:left="1420" w:right="0" w:hanging="882"/>
        <w:jc w:val="left"/>
        <w:rPr/>
      </w:pPr>
      <w:hyperlink w:anchor="_heading=h.2s8eyo1">
        <w:r w:rsidDel="00000000" w:rsidR="00000000" w:rsidRPr="00000000">
          <w:rPr>
            <w:rFonts w:ascii="Arial MT" w:cs="Arial MT" w:eastAsia="Arial MT" w:hAnsi="Arial MT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Obtención del software</w:t>
          <w:tab/>
          <w:t xml:space="preserve">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81"/>
          <w:tab w:val="left" w:pos="982"/>
          <w:tab w:val="right" w:pos="9451"/>
        </w:tabs>
        <w:spacing w:after="0" w:before="123" w:line="240" w:lineRule="auto"/>
        <w:ind w:left="981" w:right="0" w:hanging="661"/>
        <w:jc w:val="left"/>
        <w:rPr/>
      </w:pPr>
      <w:hyperlink w:anchor="_heading=h.17dp8vu">
        <w:r w:rsidDel="00000000" w:rsidR="00000000" w:rsidRPr="00000000">
          <w:rPr>
            <w:rFonts w:ascii="Arial MT" w:cs="Arial MT" w:eastAsia="Arial MT" w:hAnsi="Arial MT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Uso del software</w:t>
          <w:tab/>
          <w:t xml:space="preserve">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0"/>
          <w:tab w:val="left" w:pos="1421"/>
          <w:tab w:val="right" w:pos="9451"/>
        </w:tabs>
        <w:spacing w:after="0" w:before="120" w:line="240" w:lineRule="auto"/>
        <w:ind w:left="1420" w:right="0" w:hanging="882"/>
        <w:jc w:val="left"/>
        <w:rPr/>
      </w:pPr>
      <w:hyperlink w:anchor="_heading=h.3rdcrjn">
        <w:r w:rsidDel="00000000" w:rsidR="00000000" w:rsidRPr="00000000">
          <w:rPr>
            <w:rFonts w:ascii="Arial MT" w:cs="Arial MT" w:eastAsia="Arial MT" w:hAnsi="Arial MT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Iniciar sesión</w:t>
          <w:tab/>
          <w:t xml:space="preserve">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0"/>
          <w:tab w:val="left" w:pos="1421"/>
          <w:tab w:val="right" w:pos="9451"/>
        </w:tabs>
        <w:spacing w:after="0" w:before="123" w:line="240" w:lineRule="auto"/>
        <w:ind w:left="1420" w:right="0" w:hanging="882"/>
        <w:jc w:val="left"/>
        <w:rPr/>
      </w:pPr>
      <w:hyperlink w:anchor="_heading=h.26in1rg">
        <w:r w:rsidDel="00000000" w:rsidR="00000000" w:rsidRPr="00000000">
          <w:rPr>
            <w:rFonts w:ascii="Arial MT" w:cs="Arial MT" w:eastAsia="Arial MT" w:hAnsi="Arial MT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Funcionalidades principales</w:t>
          <w:tab/>
          <w:t xml:space="preserve">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39"/>
          <w:tab w:val="left" w:pos="540"/>
          <w:tab w:val="right" w:pos="9451"/>
        </w:tabs>
        <w:spacing w:after="0" w:before="122" w:line="240" w:lineRule="auto"/>
        <w:ind w:left="539" w:right="0" w:hanging="440"/>
        <w:jc w:val="left"/>
        <w:rPr/>
      </w:pPr>
      <w:hyperlink w:anchor="_heading=h.1ksv4uv">
        <w:r w:rsidDel="00000000" w:rsidR="00000000" w:rsidRPr="00000000">
          <w:rPr>
            <w:rFonts w:ascii="Arial MT" w:cs="Arial MT" w:eastAsia="Arial MT" w:hAnsi="Arial MT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Mensajes de error y resolución de problemas</w:t>
          <w:tab/>
          <w:t xml:space="preserve">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81"/>
          <w:tab w:val="left" w:pos="982"/>
          <w:tab w:val="right" w:pos="9451"/>
        </w:tabs>
        <w:spacing w:after="0" w:before="122" w:line="240" w:lineRule="auto"/>
        <w:ind w:left="981" w:right="0" w:hanging="661"/>
        <w:jc w:val="left"/>
        <w:rPr/>
      </w:pPr>
      <w:hyperlink w:anchor="_heading=h.44sinio">
        <w:r w:rsidDel="00000000" w:rsidR="00000000" w:rsidRPr="00000000">
          <w:rPr>
            <w:rFonts w:ascii="Arial MT" w:cs="Arial MT" w:eastAsia="Arial MT" w:hAnsi="Arial MT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Errores</w:t>
          <w:tab/>
          <w:t xml:space="preserve">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0"/>
          <w:tab w:val="left" w:pos="1421"/>
          <w:tab w:val="right" w:pos="9451"/>
        </w:tabs>
        <w:spacing w:after="0" w:before="121" w:line="240" w:lineRule="auto"/>
        <w:ind w:left="1420" w:right="0" w:hanging="882"/>
        <w:jc w:val="left"/>
        <w:rPr/>
      </w:pPr>
      <w:hyperlink w:anchor="_heading=h.2jxsxqh">
        <w:r w:rsidDel="00000000" w:rsidR="00000000" w:rsidRPr="00000000">
          <w:rPr>
            <w:rFonts w:ascii="Arial MT" w:cs="Arial MT" w:eastAsia="Arial MT" w:hAnsi="Arial MT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Error al dejar de funcionar la plataforma</w:t>
          <w:tab/>
          <w:t xml:space="preserve">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0"/>
          <w:tab w:val="left" w:pos="1421"/>
          <w:tab w:val="right" w:pos="9451"/>
        </w:tabs>
        <w:spacing w:after="0" w:before="122" w:line="240" w:lineRule="auto"/>
        <w:ind w:left="1420" w:right="0" w:hanging="882"/>
        <w:jc w:val="left"/>
        <w:rPr/>
      </w:pPr>
      <w:hyperlink w:anchor="_heading=h.z337ya">
        <w:r w:rsidDel="00000000" w:rsidR="00000000" w:rsidRPr="00000000">
          <w:rPr>
            <w:rFonts w:ascii="Arial MT" w:cs="Arial MT" w:eastAsia="Arial MT" w:hAnsi="Arial MT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Soluciones de los errores</w:t>
          <w:tab/>
          <w:t xml:space="preserve">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39"/>
          <w:tab w:val="left" w:pos="540"/>
          <w:tab w:val="right" w:pos="9454"/>
        </w:tabs>
        <w:spacing w:after="0" w:before="122" w:line="240" w:lineRule="auto"/>
        <w:ind w:left="539" w:right="0" w:hanging="440"/>
        <w:jc w:val="left"/>
        <w:rPr/>
      </w:pPr>
      <w:hyperlink w:anchor="_heading=h.1ksv4uv">
        <w:r w:rsidDel="00000000" w:rsidR="00000000" w:rsidRPr="00000000">
          <w:rPr>
            <w:rFonts w:ascii="Arial MT" w:cs="Arial MT" w:eastAsia="Arial MT" w:hAnsi="Arial MT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Referencias</w:t>
          <w:tab/>
          <w:t xml:space="preserve">10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451"/>
        </w:tabs>
        <w:spacing w:after="0" w:before="555" w:line="240" w:lineRule="auto"/>
        <w:ind w:left="10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w:anchor="_heading=h.3znysh7">
        <w:r w:rsidDel="00000000" w:rsidR="00000000" w:rsidRPr="00000000">
          <w:rPr>
            <w:rFonts w:ascii="Arial MT" w:cs="Arial MT" w:eastAsia="Arial MT" w:hAnsi="Arial MT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Tabla 1 Descripción de Roles</w:t>
          <w:tab/>
          <w:t xml:space="preserve">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451"/>
        </w:tabs>
        <w:spacing w:after="0" w:before="22" w:line="240" w:lineRule="auto"/>
        <w:ind w:left="10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w:anchor="_heading=h.tyjcwt">
        <w:r w:rsidDel="00000000" w:rsidR="00000000" w:rsidRPr="00000000">
          <w:rPr>
            <w:rFonts w:ascii="Arial MT" w:cs="Arial MT" w:eastAsia="Arial MT" w:hAnsi="Arial MT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Tabla 2 Descripción de las operaciones</w:t>
          <w:tab/>
          <w:t xml:space="preserve">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451"/>
        </w:tabs>
        <w:spacing w:after="0" w:before="480" w:line="240" w:lineRule="auto"/>
        <w:ind w:left="10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w:anchor="_heading=h.26in1rg">
        <w:r w:rsidDel="00000000" w:rsidR="00000000" w:rsidRPr="00000000">
          <w:rPr>
            <w:rFonts w:ascii="Arial MT" w:cs="Arial MT" w:eastAsia="Arial MT" w:hAnsi="Arial MT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Ilustración 1 Inicio de Sesión</w:t>
          <w:tab/>
          <w:t xml:space="preserve">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451"/>
        </w:tabs>
        <w:spacing w:after="0" w:before="21" w:line="240" w:lineRule="auto"/>
        <w:ind w:left="10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w:anchor="_heading=h.lnxbz9">
        <w:r w:rsidDel="00000000" w:rsidR="00000000" w:rsidRPr="00000000">
          <w:rPr>
            <w:rFonts w:ascii="Arial MT" w:cs="Arial MT" w:eastAsia="Arial MT" w:hAnsi="Arial MT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Ilustración 2 Registrar Usuario</w:t>
          <w:tab/>
          <w:t xml:space="preserve">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451"/>
        </w:tabs>
        <w:spacing w:after="0" w:before="22" w:line="240" w:lineRule="auto"/>
        <w:ind w:left="10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280" w:top="1380" w:left="1340" w:right="1320" w:header="360" w:footer="360"/>
        </w:sectPr>
      </w:pPr>
      <w:hyperlink w:anchor="_heading=h.35nkun2">
        <w:r w:rsidDel="00000000" w:rsidR="00000000" w:rsidRPr="00000000">
          <w:rPr>
            <w:rFonts w:ascii="Arial MT" w:cs="Arial MT" w:eastAsia="Arial MT" w:hAnsi="Arial MT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Ilustración 3 Estudiante Seleccionado</w:t>
          <w:tab/>
          <w:t xml:space="preserve">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1"/>
        <w:numPr>
          <w:ilvl w:val="0"/>
          <w:numId w:val="2"/>
        </w:numPr>
        <w:tabs>
          <w:tab w:val="left" w:pos="461"/>
        </w:tabs>
        <w:spacing w:after="0" w:before="62" w:line="240" w:lineRule="auto"/>
        <w:ind w:left="460" w:right="0" w:hanging="361"/>
        <w:jc w:val="left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Introducción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0" w:right="115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el siguiente documento corresponde al manual de usuario del software “</w:t>
      </w:r>
      <w:r w:rsidDel="00000000" w:rsidR="00000000" w:rsidRPr="00000000">
        <w:rPr>
          <w:sz w:val="24"/>
          <w:szCs w:val="24"/>
          <w:rtl w:val="0"/>
        </w:rPr>
        <w:t xml:space="preserve">Interfaz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” desarrollado por la empresa “</w:t>
      </w:r>
      <w:r w:rsidDel="00000000" w:rsidR="00000000" w:rsidRPr="00000000">
        <w:rPr>
          <w:sz w:val="24"/>
          <w:szCs w:val="24"/>
          <w:rtl w:val="0"/>
        </w:rPr>
        <w:t xml:space="preserve">RobotUcraniano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”, donde el manual busca describir el funcionamiento del software.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9" w:line="259" w:lineRule="auto"/>
        <w:ind w:left="100" w:right="115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manual va dirigido a todos los usuarios que utilizaran dicha aplicación, ya sean alumnos o estudiantes pertenecientes al departamento de computación e informática de la Universidad de Tarapacá.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59" w:lineRule="auto"/>
        <w:ind w:left="100" w:right="114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documento describe </w:t>
      </w:r>
      <w:r w:rsidDel="00000000" w:rsidR="00000000" w:rsidRPr="00000000">
        <w:rPr>
          <w:sz w:val="24"/>
          <w:szCs w:val="24"/>
          <w:rtl w:val="0"/>
        </w:rPr>
        <w:t xml:space="preserve">cómo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utilizar el software y las funcionalidades de cada que tiene.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59" w:lineRule="auto"/>
        <w:ind w:left="100" w:right="117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280" w:top="1380" w:left="1340" w:right="1320" w:header="360" w:footer="360"/>
        </w:sectPr>
      </w:pP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manual describe los posibles problemas que se pueden presentar dentro del funcionamiento del software y las soluciones a utilizar en dicho problema.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1"/>
        <w:numPr>
          <w:ilvl w:val="0"/>
          <w:numId w:val="2"/>
        </w:numPr>
        <w:tabs>
          <w:tab w:val="left" w:pos="461"/>
        </w:tabs>
        <w:spacing w:after="0" w:before="89" w:line="240" w:lineRule="auto"/>
        <w:ind w:left="460" w:right="0" w:hanging="361"/>
        <w:jc w:val="left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Conceptos de los roles y operaciones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2"/>
        <w:numPr>
          <w:ilvl w:val="1"/>
          <w:numId w:val="2"/>
        </w:numPr>
        <w:tabs>
          <w:tab w:val="left" w:pos="1518"/>
          <w:tab w:val="left" w:pos="1519"/>
        </w:tabs>
        <w:spacing w:after="0" w:before="0" w:line="240" w:lineRule="auto"/>
        <w:ind w:left="1518" w:right="0" w:hanging="1419"/>
        <w:jc w:val="left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Descripción</w:t>
      </w:r>
      <w:r w:rsidDel="00000000" w:rsidR="00000000" w:rsidRPr="00000000">
        <w:rPr>
          <w:rtl w:val="0"/>
        </w:rPr>
        <w:t xml:space="preserve"> de los roles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53.0" w:type="dxa"/>
        <w:jc w:val="left"/>
        <w:tblInd w:w="11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22"/>
        <w:gridCol w:w="7231"/>
        <w:tblGridChange w:id="0">
          <w:tblGrid>
            <w:gridCol w:w="2122"/>
            <w:gridCol w:w="7231"/>
          </w:tblGrid>
        </w:tblGridChange>
      </w:tblGrid>
      <w:tr>
        <w:trPr>
          <w:cantSplit w:val="0"/>
          <w:trHeight w:val="275" w:hRule="atLeast"/>
          <w:tblHeader w:val="0"/>
        </w:trPr>
        <w:tc>
          <w:tcPr/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299" w:right="290" w:firstLine="0"/>
              <w:jc w:val="center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Rol</w:t>
            </w:r>
          </w:p>
        </w:tc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5" w:lineRule="auto"/>
              <w:ind w:left="2968" w:right="2959" w:firstLine="0"/>
              <w:jc w:val="center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Descripción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290" w:firstLine="0"/>
              <w:jc w:val="center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Administrador</w:t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636" w:firstLine="0"/>
              <w:jc w:val="left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 Usuario controla el robot desde la interfaz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spacing w:before="1" w:lineRule="auto"/>
        <w:ind w:left="1989" w:right="2004" w:firstLine="0"/>
        <w:jc w:val="center"/>
        <w:rPr>
          <w:rFonts w:ascii="Arial" w:cs="Arial" w:eastAsia="Arial" w:hAnsi="Arial"/>
          <w:i w:val="1"/>
          <w:sz w:val="18"/>
          <w:szCs w:val="18"/>
        </w:rPr>
      </w:pPr>
      <w:bookmarkStart w:colFirst="0" w:colLast="0" w:name="_heading=h.3znysh7" w:id="3"/>
      <w:bookmarkEnd w:id="3"/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Tabla 1 Descripción de Roles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2"/>
        <w:numPr>
          <w:ilvl w:val="1"/>
          <w:numId w:val="2"/>
        </w:numPr>
        <w:tabs>
          <w:tab w:val="left" w:pos="1518"/>
          <w:tab w:val="left" w:pos="1519"/>
        </w:tabs>
        <w:spacing w:after="0" w:before="0" w:line="240" w:lineRule="auto"/>
        <w:ind w:left="1518" w:right="0" w:hanging="1419"/>
        <w:jc w:val="left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Descripción</w:t>
      </w:r>
      <w:r w:rsidDel="00000000" w:rsidR="00000000" w:rsidRPr="00000000">
        <w:rPr>
          <w:rtl w:val="0"/>
        </w:rPr>
        <w:t xml:space="preserve"> de las operaciones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51.0" w:type="dxa"/>
        <w:jc w:val="left"/>
        <w:tblInd w:w="11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91"/>
        <w:gridCol w:w="4920"/>
        <w:gridCol w:w="1740"/>
        <w:tblGridChange w:id="0">
          <w:tblGrid>
            <w:gridCol w:w="2691"/>
            <w:gridCol w:w="4920"/>
            <w:gridCol w:w="1740"/>
          </w:tblGrid>
        </w:tblGridChange>
      </w:tblGrid>
      <w:tr>
        <w:trPr>
          <w:cantSplit w:val="0"/>
          <w:trHeight w:val="251" w:hRule="atLeast"/>
          <w:tblHeader w:val="0"/>
        </w:trPr>
        <w:tc>
          <w:tcPr/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2" w:lineRule="auto"/>
              <w:ind w:left="0" w:right="0" w:firstLine="0"/>
              <w:jc w:val="both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Operación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2" w:lineRule="auto"/>
              <w:ind w:left="0" w:right="1879" w:firstLine="0"/>
              <w:jc w:val="both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Descripción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2" w:lineRule="auto"/>
              <w:ind w:left="0" w:right="103" w:firstLine="0"/>
              <w:jc w:val="both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Rol encargado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5" w:hRule="atLeast"/>
          <w:tblHeader w:val="0"/>
        </w:trPr>
        <w:tc>
          <w:tcPr/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Movimiento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tabs>
                <w:tab w:val="left" w:pos="821"/>
              </w:tabs>
              <w:spacing w:before="182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desplazarse de un lugar a otro mediante los botones de acción.</w:t>
            </w:r>
          </w:p>
        </w:tc>
        <w:tc>
          <w:tcPr/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1" w:right="366" w:hanging="46.000000000000014"/>
              <w:jc w:val="left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Usuario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/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Disparos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tabs>
                <w:tab w:val="left" w:pos="821"/>
              </w:tabs>
              <w:spacing w:before="22" w:lineRule="auto"/>
              <w:ind w:left="0" w:firstLine="0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 Robot puede disparar pulsando su botón respectivo.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5" w:right="102" w:firstLine="0"/>
              <w:jc w:val="center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Usuario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Rotación de Arma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tabs>
                <w:tab w:val="left" w:pos="821"/>
              </w:tabs>
              <w:spacing w:before="22" w:lineRule="auto"/>
              <w:ind w:left="0" w:firstLine="0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 arma se puede rotar para apuntar a su objetivo.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" w:right="103" w:firstLine="0"/>
              <w:jc w:val="center"/>
              <w:rPr>
                <w:rFonts w:ascii="Arial MT" w:cs="Arial MT" w:eastAsia="Arial MT" w:hAnsi="Arial M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Usuario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spacing w:before="1" w:lineRule="auto"/>
        <w:ind w:left="1944" w:right="1963" w:firstLine="0"/>
        <w:jc w:val="center"/>
        <w:rPr>
          <w:rFonts w:ascii="Arial" w:cs="Arial" w:eastAsia="Arial" w:hAnsi="Arial"/>
          <w:i w:val="1"/>
          <w:sz w:val="18"/>
          <w:szCs w:val="18"/>
        </w:rPr>
        <w:sectPr>
          <w:type w:val="nextPage"/>
          <w:pgSz w:h="15840" w:w="12240" w:orient="portrait"/>
          <w:pgMar w:bottom="280" w:top="1500" w:left="1340" w:right="1320" w:header="360" w:footer="360"/>
        </w:sectPr>
      </w:pPr>
      <w:bookmarkStart w:colFirst="0" w:colLast="0" w:name="_heading=h.tyjcwt" w:id="5"/>
      <w:bookmarkEnd w:id="5"/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Tabla 2 Descripción de las operación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1"/>
        <w:numPr>
          <w:ilvl w:val="0"/>
          <w:numId w:val="2"/>
        </w:numPr>
        <w:tabs>
          <w:tab w:val="left" w:pos="461"/>
        </w:tabs>
        <w:spacing w:after="0" w:before="224" w:line="240" w:lineRule="auto"/>
        <w:ind w:left="460" w:right="0" w:hanging="361"/>
        <w:jc w:val="left"/>
        <w:rPr/>
      </w:pPr>
      <w:bookmarkStart w:colFirst="0" w:colLast="0" w:name="_heading=h.3dy6vkm" w:id="6"/>
      <w:bookmarkEnd w:id="6"/>
      <w:r w:rsidDel="00000000" w:rsidR="00000000" w:rsidRPr="00000000">
        <w:rPr>
          <w:rtl w:val="0"/>
        </w:rPr>
        <w:t xml:space="preserve">Requerimientos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59" w:lineRule="auto"/>
        <w:ind w:left="10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Los requerimientos mínimos necesarios para el funcionamiento del  “</w:t>
      </w:r>
      <w:r w:rsidDel="00000000" w:rsidR="00000000" w:rsidRPr="00000000">
        <w:rPr>
          <w:sz w:val="24"/>
          <w:szCs w:val="24"/>
          <w:rtl w:val="0"/>
        </w:rPr>
        <w:t xml:space="preserve">Robot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”, son los siguientes: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0"/>
          <w:tab w:val="left" w:pos="821"/>
        </w:tabs>
        <w:spacing w:after="0" w:before="158" w:line="240" w:lineRule="auto"/>
        <w:ind w:left="820" w:right="0" w:hanging="361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Ordenador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0"/>
          <w:tab w:val="left" w:pos="821"/>
        </w:tabs>
        <w:spacing w:after="0" w:before="20" w:line="240" w:lineRule="auto"/>
        <w:ind w:left="820" w:right="0" w:hanging="361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Conectividad a Internet entr</w:t>
      </w:r>
      <w:r w:rsidDel="00000000" w:rsidR="00000000" w:rsidRPr="00000000">
        <w:rPr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ambos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dispositivos, el brick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y el </w:t>
      </w:r>
      <w:r w:rsidDel="00000000" w:rsidR="00000000" w:rsidRPr="00000000">
        <w:rPr>
          <w:sz w:val="24"/>
          <w:szCs w:val="24"/>
          <w:rtl w:val="0"/>
        </w:rPr>
        <w:t xml:space="preserve">ordenador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0"/>
          <w:tab w:val="left" w:pos="821"/>
        </w:tabs>
        <w:spacing w:after="0" w:before="20" w:line="240" w:lineRule="auto"/>
        <w:ind w:left="820" w:right="0" w:hanging="361"/>
        <w:jc w:val="left"/>
        <w:rPr>
          <w:sz w:val="24"/>
          <w:szCs w:val="24"/>
          <w:u w:val="none"/>
        </w:rPr>
        <w:sectPr>
          <w:type w:val="nextPage"/>
          <w:pgSz w:h="15840" w:w="12240" w:orient="portrait"/>
          <w:pgMar w:bottom="280" w:top="1500" w:left="1340" w:right="1320" w:header="360" w:footer="360"/>
        </w:sectPr>
      </w:pPr>
      <w:r w:rsidDel="00000000" w:rsidR="00000000" w:rsidRPr="00000000">
        <w:rPr>
          <w:sz w:val="24"/>
          <w:szCs w:val="24"/>
          <w:rtl w:val="0"/>
        </w:rPr>
        <w:t xml:space="preserve">Tener el programa instalado.</w:t>
      </w:r>
    </w:p>
    <w:p w:rsidR="00000000" w:rsidDel="00000000" w:rsidP="00000000" w:rsidRDefault="00000000" w:rsidRPr="00000000" w14:paraId="00000073">
      <w:pPr>
        <w:pStyle w:val="Heading1"/>
        <w:numPr>
          <w:ilvl w:val="0"/>
          <w:numId w:val="2"/>
        </w:numPr>
        <w:tabs>
          <w:tab w:val="left" w:pos="461"/>
        </w:tabs>
        <w:spacing w:after="0" w:before="62" w:line="240" w:lineRule="auto"/>
        <w:ind w:left="460" w:right="0" w:hanging="361"/>
        <w:jc w:val="left"/>
        <w:rPr/>
      </w:pPr>
      <w:bookmarkStart w:colFirst="0" w:colLast="0" w:name="_heading=h.1t3h5sf" w:id="7"/>
      <w:bookmarkEnd w:id="7"/>
      <w:r w:rsidDel="00000000" w:rsidR="00000000" w:rsidRPr="00000000">
        <w:rPr>
          <w:rtl w:val="0"/>
        </w:rPr>
        <w:t xml:space="preserve">Procedimientos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Style w:val="Heading2"/>
        <w:numPr>
          <w:ilvl w:val="1"/>
          <w:numId w:val="2"/>
        </w:numPr>
        <w:tabs>
          <w:tab w:val="left" w:pos="1518"/>
          <w:tab w:val="left" w:pos="1519"/>
        </w:tabs>
        <w:spacing w:after="0" w:before="0" w:line="240" w:lineRule="auto"/>
        <w:ind w:left="1518" w:right="0" w:hanging="1419"/>
        <w:jc w:val="left"/>
        <w:rPr/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  <w:t xml:space="preserve">Instalación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Ev3 Control Panel</w:t>
      </w:r>
    </w:p>
    <w:p w:rsidR="00000000" w:rsidDel="00000000" w:rsidP="00000000" w:rsidRDefault="00000000" w:rsidRPr="00000000" w14:paraId="0000007A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  <w:t xml:space="preserve">Extraemos el archivo rar.</w:t>
      </w:r>
    </w:p>
    <w:p w:rsidR="00000000" w:rsidDel="00000000" w:rsidP="00000000" w:rsidRDefault="00000000" w:rsidRPr="00000000" w14:paraId="0000007C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180975</wp:posOffset>
            </wp:positionV>
            <wp:extent cx="4106863" cy="4290463"/>
            <wp:effectExtent b="0" l="0" r="0" t="0"/>
            <wp:wrapSquare wrapText="bothSides" distB="114300" distT="114300" distL="114300" distR="114300"/>
            <wp:docPr id="2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17452" l="44365" r="14606" t="6231"/>
                    <a:stretch>
                      <a:fillRect/>
                    </a:stretch>
                  </pic:blipFill>
                  <pic:spPr>
                    <a:xfrm>
                      <a:off x="0" y="0"/>
                      <a:ext cx="4106863" cy="42904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D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tabs>
          <w:tab w:val="left" w:pos="1518"/>
          <w:tab w:val="left" w:pos="1519"/>
        </w:tabs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  <w:t xml:space="preserve">Luego nos dirigimos a la carpeta</w:t>
      </w:r>
    </w:p>
    <w:p w:rsidR="00000000" w:rsidDel="00000000" w:rsidP="00000000" w:rsidRDefault="00000000" w:rsidRPr="00000000" w14:paraId="000000AA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772998" cy="4019922"/>
            <wp:effectExtent b="0" l="0" r="0" t="0"/>
            <wp:docPr id="2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15877" l="44208" r="14606" t="6128"/>
                    <a:stretch>
                      <a:fillRect/>
                    </a:stretch>
                  </pic:blipFill>
                  <pic:spPr>
                    <a:xfrm>
                      <a:off x="0" y="0"/>
                      <a:ext cx="3772998" cy="40199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  <w:t xml:space="preserve">luego hacemos click en la carpeta Archive</w:t>
      </w:r>
    </w:p>
    <w:p w:rsidR="00000000" w:rsidDel="00000000" w:rsidP="00000000" w:rsidRDefault="00000000" w:rsidRPr="00000000" w14:paraId="000000AE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687763" cy="3986770"/>
            <wp:effectExtent b="0" l="0" r="0" t="0"/>
            <wp:docPr id="1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15682" l="44521" r="14919" t="6317"/>
                    <a:stretch>
                      <a:fillRect/>
                    </a:stretch>
                  </pic:blipFill>
                  <pic:spPr>
                    <a:xfrm>
                      <a:off x="0" y="0"/>
                      <a:ext cx="3687763" cy="3986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516438" cy="4866162"/>
            <wp:effectExtent b="0" l="0" r="0" t="0"/>
            <wp:docPr id="1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 b="15877" l="44521" r="14919" t="6406"/>
                    <a:stretch>
                      <a:fillRect/>
                    </a:stretch>
                  </pic:blipFill>
                  <pic:spPr>
                    <a:xfrm>
                      <a:off x="0" y="0"/>
                      <a:ext cx="4516438" cy="48661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  <w:t xml:space="preserve">luego hacemos click o click derecho y abrimos el archivo “run”</w:t>
      </w:r>
    </w:p>
    <w:p w:rsidR="00000000" w:rsidDel="00000000" w:rsidP="00000000" w:rsidRDefault="00000000" w:rsidRPr="00000000" w14:paraId="000000B3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1961606" cy="792480"/>
            <wp:effectExtent b="0" l="0" r="0" t="0"/>
            <wp:docPr id="1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1606" cy="792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  <w:t xml:space="preserve">Por ultimo conectamos el Brick a la misma red y seleccionamos continuar</w:t>
      </w:r>
    </w:p>
    <w:p w:rsidR="00000000" w:rsidDel="00000000" w:rsidP="00000000" w:rsidRDefault="00000000" w:rsidRPr="00000000" w14:paraId="000000B5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1961606" cy="1156063"/>
            <wp:effectExtent b="0" l="0" r="0" t="0"/>
            <wp:docPr id="20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1606" cy="1156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  <w:t xml:space="preserve">y proseguimos a tomar control del Robot. </w:t>
      </w:r>
    </w:p>
    <w:p w:rsidR="00000000" w:rsidDel="00000000" w:rsidP="00000000" w:rsidRDefault="00000000" w:rsidRPr="00000000" w14:paraId="000000B7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tabs>
          <w:tab w:val="left" w:pos="1518"/>
          <w:tab w:val="left" w:pos="1519"/>
        </w:tabs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Instalación del Putty</w:t>
      </w:r>
    </w:p>
    <w:p w:rsidR="00000000" w:rsidDel="00000000" w:rsidP="00000000" w:rsidRDefault="00000000" w:rsidRPr="00000000" w14:paraId="000000B9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714875" cy="3686175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68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  <w:t xml:space="preserve">Hacemos click en Next</w:t>
      </w:r>
    </w:p>
    <w:p w:rsidR="00000000" w:rsidDel="00000000" w:rsidP="00000000" w:rsidRDefault="00000000" w:rsidRPr="00000000" w14:paraId="000000BB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297363" cy="3380139"/>
            <wp:effectExtent b="0" l="0" r="0" t="0"/>
            <wp:docPr id="2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7363" cy="33801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  <w:t xml:space="preserve">Hacemos Click en Next</w:t>
      </w:r>
    </w:p>
    <w:p w:rsidR="00000000" w:rsidDel="00000000" w:rsidP="00000000" w:rsidRDefault="00000000" w:rsidRPr="00000000" w14:paraId="000000BE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160054" cy="3274659"/>
            <wp:effectExtent b="0" l="0" r="0" t="0"/>
            <wp:docPr id="2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0054" cy="32746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  <w:t xml:space="preserve">Hacemos click en Install y luego esperamos</w:t>
      </w:r>
    </w:p>
    <w:p w:rsidR="00000000" w:rsidDel="00000000" w:rsidP="00000000" w:rsidRDefault="00000000" w:rsidRPr="00000000" w14:paraId="000000C1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  <w:t xml:space="preserve">A Continuación proseguimos  ejecutarlo</w:t>
      </w:r>
    </w:p>
    <w:p w:rsidR="00000000" w:rsidDel="00000000" w:rsidP="00000000" w:rsidRDefault="00000000" w:rsidRPr="00000000" w14:paraId="000000CC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343400" cy="4257675"/>
            <wp:effectExtent b="0" l="0" r="0" t="0"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257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  <w:t xml:space="preserve">Y proseguimos  a conectar el Brick y a escribir la IP y Puerto y le damos a Open</w:t>
      </w:r>
    </w:p>
    <w:p w:rsidR="00000000" w:rsidDel="00000000" w:rsidP="00000000" w:rsidRDefault="00000000" w:rsidRPr="00000000" w14:paraId="000000CE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286250" cy="4114800"/>
            <wp:effectExtent b="0" l="0" r="0" t="0"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tabs>
          <w:tab w:val="left" w:pos="1518"/>
          <w:tab w:val="left" w:pos="1519"/>
        </w:tabs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Correr el código por defecto</w:t>
      </w:r>
    </w:p>
    <w:p w:rsidR="00000000" w:rsidDel="00000000" w:rsidP="00000000" w:rsidRDefault="00000000" w:rsidRPr="00000000" w14:paraId="000000D1">
      <w:pPr>
        <w:tabs>
          <w:tab w:val="left" w:pos="1518"/>
          <w:tab w:val="left" w:pos="1519"/>
        </w:tabs>
        <w:rPr/>
      </w:pPr>
      <w:r w:rsidDel="00000000" w:rsidR="00000000" w:rsidRPr="00000000">
        <w:rPr>
          <w:rtl w:val="0"/>
        </w:rPr>
        <w:t xml:space="preserve">Seleccionamos el código y hacemos click izquierdo</w:t>
      </w:r>
    </w:p>
    <w:p w:rsidR="00000000" w:rsidDel="00000000" w:rsidP="00000000" w:rsidRDefault="00000000" w:rsidRPr="00000000" w14:paraId="000000D2">
      <w:pPr>
        <w:tabs>
          <w:tab w:val="left" w:pos="1518"/>
          <w:tab w:val="left" w:pos="151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tabs>
          <w:tab w:val="left" w:pos="1518"/>
          <w:tab w:val="left" w:pos="1519"/>
        </w:tabs>
        <w:rPr/>
      </w:pPr>
      <w:r w:rsidDel="00000000" w:rsidR="00000000" w:rsidRPr="00000000">
        <w:rPr/>
        <w:drawing>
          <wp:inline distB="114300" distT="114300" distL="114300" distR="114300">
            <wp:extent cx="4381500" cy="3324225"/>
            <wp:effectExtent b="0" l="0" r="0" t="0"/>
            <wp:docPr id="2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324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tabs>
          <w:tab w:val="left" w:pos="1518"/>
          <w:tab w:val="left" w:pos="151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tabs>
          <w:tab w:val="left" w:pos="1518"/>
          <w:tab w:val="left" w:pos="1519"/>
        </w:tabs>
        <w:rPr/>
      </w:pPr>
      <w:r w:rsidDel="00000000" w:rsidR="00000000" w:rsidRPr="00000000">
        <w:rPr>
          <w:rtl w:val="0"/>
        </w:rPr>
        <w:t xml:space="preserve">Hacemos click en Abrir como (Open With)</w:t>
      </w:r>
    </w:p>
    <w:p w:rsidR="00000000" w:rsidDel="00000000" w:rsidP="00000000" w:rsidRDefault="00000000" w:rsidRPr="00000000" w14:paraId="000000D6">
      <w:pPr>
        <w:tabs>
          <w:tab w:val="left" w:pos="1518"/>
          <w:tab w:val="left" w:pos="151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tabs>
          <w:tab w:val="left" w:pos="1518"/>
          <w:tab w:val="left" w:pos="1519"/>
        </w:tabs>
        <w:rPr/>
      </w:pPr>
      <w:r w:rsidDel="00000000" w:rsidR="00000000" w:rsidRPr="00000000">
        <w:rPr/>
        <w:drawing>
          <wp:inline distB="114300" distT="114300" distL="114300" distR="114300">
            <wp:extent cx="4381500" cy="3267075"/>
            <wp:effectExtent b="0" l="0" r="0" t="0"/>
            <wp:docPr id="2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67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tabs>
          <w:tab w:val="left" w:pos="1518"/>
          <w:tab w:val="left" w:pos="151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tabs>
          <w:tab w:val="left" w:pos="1518"/>
          <w:tab w:val="left" w:pos="151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tabs>
          <w:tab w:val="left" w:pos="1518"/>
          <w:tab w:val="left" w:pos="151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tabs>
          <w:tab w:val="left" w:pos="1518"/>
          <w:tab w:val="left" w:pos="151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tabs>
          <w:tab w:val="left" w:pos="1518"/>
          <w:tab w:val="left" w:pos="151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tabs>
          <w:tab w:val="left" w:pos="1518"/>
          <w:tab w:val="left" w:pos="151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tabs>
          <w:tab w:val="left" w:pos="1518"/>
          <w:tab w:val="left" w:pos="151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tabs>
          <w:tab w:val="left" w:pos="1518"/>
          <w:tab w:val="left" w:pos="151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tabs>
          <w:tab w:val="left" w:pos="1518"/>
          <w:tab w:val="left" w:pos="1519"/>
        </w:tabs>
        <w:rPr/>
      </w:pPr>
      <w:r w:rsidDel="00000000" w:rsidR="00000000" w:rsidRPr="00000000">
        <w:rPr>
          <w:rtl w:val="0"/>
        </w:rPr>
        <w:t xml:space="preserve">Seleccionamos Python (en las siguientes imágenes se mostrarán las 2 diferentes formas de las ventanas que pueden aparecer en su ordenador para seleccionar Python)</w:t>
      </w:r>
    </w:p>
    <w:p w:rsidR="00000000" w:rsidDel="00000000" w:rsidP="00000000" w:rsidRDefault="00000000" w:rsidRPr="00000000" w14:paraId="000000E1">
      <w:pPr>
        <w:tabs>
          <w:tab w:val="left" w:pos="1518"/>
          <w:tab w:val="left" w:pos="151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tabs>
          <w:tab w:val="left" w:pos="1518"/>
          <w:tab w:val="left" w:pos="1519"/>
        </w:tabs>
        <w:rPr/>
      </w:pPr>
      <w:r w:rsidDel="00000000" w:rsidR="00000000" w:rsidRPr="00000000">
        <w:rPr/>
        <w:drawing>
          <wp:inline distB="114300" distT="114300" distL="114300" distR="114300">
            <wp:extent cx="4038600" cy="2847975"/>
            <wp:effectExtent b="0" l="0" r="0" t="0"/>
            <wp:docPr descr="Python Broken: right click &gt; open &gt; nothing happens - Development -  Level1Techs Forums" id="23" name="image16.png"/>
            <a:graphic>
              <a:graphicData uri="http://schemas.openxmlformats.org/drawingml/2006/picture">
                <pic:pic>
                  <pic:nvPicPr>
                    <pic:cNvPr descr="Python Broken: right click &gt; open &gt; nothing happens - Development -  Level1Techs Forums" id="0" name="image1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847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tabs>
          <w:tab w:val="left" w:pos="1518"/>
          <w:tab w:val="left" w:pos="151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tabs>
          <w:tab w:val="left" w:pos="1518"/>
          <w:tab w:val="left" w:pos="1519"/>
        </w:tabs>
        <w:rPr/>
      </w:pPr>
      <w:r w:rsidDel="00000000" w:rsidR="00000000" w:rsidRPr="00000000">
        <w:rPr/>
        <w:drawing>
          <wp:inline distB="114300" distT="114300" distL="114300" distR="114300">
            <wp:extent cx="4573588" cy="3464188"/>
            <wp:effectExtent b="0" l="0" r="0" t="0"/>
            <wp:docPr id="1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3588" cy="3464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tabs>
          <w:tab w:val="left" w:pos="1518"/>
          <w:tab w:val="left" w:pos="1519"/>
        </w:tabs>
        <w:rPr/>
      </w:pPr>
      <w:r w:rsidDel="00000000" w:rsidR="00000000" w:rsidRPr="00000000">
        <w:rPr>
          <w:rtl w:val="0"/>
        </w:rPr>
        <w:t xml:space="preserve">y luego interactúa con el programa como desee.</w:t>
      </w:r>
    </w:p>
    <w:p w:rsidR="00000000" w:rsidDel="00000000" w:rsidP="00000000" w:rsidRDefault="00000000" w:rsidRPr="00000000" w14:paraId="000000E6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tabs>
          <w:tab w:val="left" w:pos="1518"/>
          <w:tab w:val="left" w:pos="1519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Style w:val="Heading2"/>
        <w:numPr>
          <w:ilvl w:val="2"/>
          <w:numId w:val="2"/>
        </w:numPr>
        <w:tabs>
          <w:tab w:val="left" w:pos="1540"/>
          <w:tab w:val="left" w:pos="1541"/>
        </w:tabs>
        <w:spacing w:after="0" w:before="0" w:line="240" w:lineRule="auto"/>
        <w:ind w:left="1540" w:right="0" w:hanging="1441"/>
        <w:jc w:val="left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  <w:t xml:space="preserve">Obtención del software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41"/>
          <w:szCs w:val="4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Desde el siguiente enlace puede descargar los software requeridos: 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0" w:right="0" w:firstLine="0"/>
        <w:jc w:val="left"/>
        <w:rPr>
          <w:sz w:val="24"/>
          <w:szCs w:val="24"/>
        </w:rPr>
      </w:pPr>
      <w:hyperlink r:id="rId2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https://www.chiark.greenend.org.uk/~sgtatham/putty/latest.html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Programa ejecutable: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0" w:right="0" w:firstLine="0"/>
        <w:jc w:val="left"/>
        <w:rPr>
          <w:sz w:val="24"/>
          <w:szCs w:val="24"/>
        </w:rPr>
      </w:pPr>
      <w:hyperlink r:id="rId2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https://github.com/BryanVidaurre/UkranianBot/tree/master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Style w:val="Heading2"/>
        <w:numPr>
          <w:ilvl w:val="1"/>
          <w:numId w:val="2"/>
        </w:numPr>
        <w:tabs>
          <w:tab w:val="left" w:pos="1518"/>
          <w:tab w:val="left" w:pos="1519"/>
        </w:tabs>
        <w:spacing w:after="0" w:before="0" w:line="240" w:lineRule="auto"/>
        <w:ind w:left="1518" w:right="0" w:hanging="1419"/>
        <w:jc w:val="left"/>
        <w:rPr/>
      </w:pPr>
      <w:bookmarkStart w:colFirst="0" w:colLast="0" w:name="_heading=h.17dp8vu" w:id="10"/>
      <w:bookmarkEnd w:id="10"/>
      <w:r w:rsidDel="00000000" w:rsidR="00000000" w:rsidRPr="00000000">
        <w:rPr>
          <w:rtl w:val="0"/>
        </w:rPr>
        <w:t xml:space="preserve">Uso del software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41"/>
          <w:szCs w:val="4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Una vez que tengamos todo listo,corremos el programa para su uso.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Style w:val="Heading2"/>
        <w:numPr>
          <w:ilvl w:val="2"/>
          <w:numId w:val="2"/>
        </w:numPr>
        <w:tabs>
          <w:tab w:val="left" w:pos="1540"/>
          <w:tab w:val="left" w:pos="1541"/>
        </w:tabs>
        <w:spacing w:after="0" w:before="0" w:line="240" w:lineRule="auto"/>
        <w:ind w:left="1540" w:right="0" w:hanging="1441"/>
        <w:jc w:val="left"/>
        <w:rPr/>
      </w:pPr>
      <w:bookmarkStart w:colFirst="0" w:colLast="0" w:name="_heading=h.3rdcrjn" w:id="11"/>
      <w:bookmarkEnd w:id="11"/>
      <w:r w:rsidDel="00000000" w:rsidR="00000000" w:rsidRPr="00000000">
        <w:rPr>
          <w:rtl w:val="0"/>
        </w:rPr>
        <w:t xml:space="preserve">Iniciar conexión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before="1" w:line="256" w:lineRule="auto"/>
        <w:ind w:left="100" w:right="0" w:firstLine="0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Par</w:t>
      </w:r>
      <w:r w:rsidDel="00000000" w:rsidR="00000000" w:rsidRPr="00000000">
        <w:rPr>
          <w:rtl w:val="0"/>
        </w:rPr>
        <w:t xml:space="preserve">a comenzar primero debe de ingresar la IP, de esta manera conectará su Robot al ordenador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0"/>
          <w:tab w:val="left" w:pos="821"/>
        </w:tabs>
        <w:spacing w:after="0" w:before="167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0"/>
          <w:tab w:val="left" w:pos="821"/>
        </w:tabs>
        <w:spacing w:after="0" w:before="18" w:line="240" w:lineRule="auto"/>
        <w:ind w:left="82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before="64" w:lineRule="auto"/>
        <w:ind w:left="1986" w:right="2006" w:firstLine="0"/>
        <w:jc w:val="center"/>
        <w:rPr>
          <w:rFonts w:ascii="Calibri" w:cs="Calibri" w:eastAsia="Calibri" w:hAnsi="Calibri"/>
          <w:i w:val="1"/>
          <w:sz w:val="18"/>
          <w:szCs w:val="18"/>
        </w:rPr>
        <w:sectPr>
          <w:type w:val="nextPage"/>
          <w:pgSz w:h="15840" w:w="12240" w:orient="portrait"/>
          <w:pgMar w:bottom="280" w:top="1380" w:left="1340" w:right="1320" w:header="360" w:footer="360"/>
        </w:sectPr>
      </w:pPr>
      <w:bookmarkStart w:colFirst="0" w:colLast="0" w:name="_heading=h.26in1rg" w:id="12"/>
      <w:bookmarkEnd w:id="12"/>
      <w:r w:rsidDel="00000000" w:rsidR="00000000" w:rsidRPr="00000000">
        <w:rPr>
          <w:rFonts w:ascii="Calibri" w:cs="Calibri" w:eastAsia="Calibri" w:hAnsi="Calibri"/>
          <w:i w:val="1"/>
          <w:sz w:val="18"/>
          <w:szCs w:val="18"/>
          <w:rtl w:val="0"/>
        </w:rPr>
        <w:t xml:space="preserve">Ilustración 1 Inicio de Sesión</w:t>
      </w:r>
    </w:p>
    <w:p w:rsidR="00000000" w:rsidDel="00000000" w:rsidP="00000000" w:rsidRDefault="00000000" w:rsidRPr="00000000" w14:paraId="00000109">
      <w:pPr>
        <w:pStyle w:val="Heading2"/>
        <w:numPr>
          <w:ilvl w:val="2"/>
          <w:numId w:val="2"/>
        </w:numPr>
        <w:tabs>
          <w:tab w:val="left" w:pos="1540"/>
          <w:tab w:val="left" w:pos="1541"/>
        </w:tabs>
        <w:spacing w:after="0" w:before="60" w:line="240" w:lineRule="auto"/>
        <w:ind w:left="1540" w:right="0" w:hanging="1441"/>
        <w:jc w:val="left"/>
        <w:rPr/>
      </w:pPr>
      <w:r w:rsidDel="00000000" w:rsidR="00000000" w:rsidRPr="00000000">
        <w:rPr>
          <w:rtl w:val="0"/>
        </w:rPr>
        <w:t xml:space="preserve">Funcionalidades principales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0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esta sección se describirán las funcionalidades que posee </w:t>
      </w:r>
      <w:r w:rsidDel="00000000" w:rsidR="00000000" w:rsidRPr="00000000">
        <w:rPr>
          <w:sz w:val="24"/>
          <w:szCs w:val="24"/>
          <w:rtl w:val="0"/>
        </w:rPr>
        <w:t xml:space="preserve">el software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1"/>
        </w:tabs>
        <w:spacing w:after="0" w:before="182" w:line="240" w:lineRule="auto"/>
        <w:ind w:left="82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Movimiento, para desplazarse de un lugar a otro mediante los botones de acción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1"/>
        </w:tabs>
        <w:spacing w:after="0" w:before="22" w:line="240" w:lineRule="auto"/>
        <w:ind w:left="82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Disparo, el Robot puede disparar pulsando su botón respectivo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1"/>
        </w:tabs>
        <w:spacing w:after="0" w:before="22" w:line="240" w:lineRule="auto"/>
        <w:ind w:left="8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Rotación de puntería, el arma se puede rotar para apuntar a su objetivo.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1"/>
        </w:tabs>
        <w:spacing w:after="0" w:before="22" w:line="240" w:lineRule="auto"/>
        <w:ind w:left="8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pStyle w:val="Heading2"/>
        <w:numPr>
          <w:ilvl w:val="3"/>
          <w:numId w:val="6"/>
        </w:numPr>
        <w:tabs>
          <w:tab w:val="left" w:pos="1540"/>
          <w:tab w:val="left" w:pos="1541"/>
        </w:tabs>
        <w:spacing w:after="0" w:before="180" w:line="240" w:lineRule="auto"/>
        <w:ind w:left="1540" w:right="0" w:hanging="1441"/>
        <w:jc w:val="left"/>
        <w:rPr/>
      </w:pPr>
      <w:r w:rsidDel="00000000" w:rsidR="00000000" w:rsidRPr="00000000">
        <w:rPr>
          <w:rtl w:val="0"/>
        </w:rPr>
        <w:t xml:space="preserve">Funcionalidad de Movimiento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2" w:line="240" w:lineRule="auto"/>
        <w:ind w:left="10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Esta funcionalidad permite al estudiante o profesor </w:t>
      </w:r>
      <w:r w:rsidDel="00000000" w:rsidR="00000000" w:rsidRPr="00000000">
        <w:rPr>
          <w:sz w:val="24"/>
          <w:szCs w:val="24"/>
          <w:rtl w:val="0"/>
        </w:rPr>
        <w:t xml:space="preserve">poder desplazarse a cualquier parte que desee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before="64" w:lineRule="auto"/>
        <w:ind w:left="1939" w:right="1963" w:firstLine="0"/>
        <w:jc w:val="center"/>
        <w:rPr>
          <w:rFonts w:ascii="Calibri" w:cs="Calibri" w:eastAsia="Calibri" w:hAnsi="Calibri"/>
          <w:i w:val="1"/>
          <w:sz w:val="18"/>
          <w:szCs w:val="18"/>
        </w:rPr>
      </w:pPr>
      <w:bookmarkStart w:colFirst="0" w:colLast="0" w:name="_heading=h.lnxbz9" w:id="13"/>
      <w:bookmarkEnd w:id="13"/>
      <w:r w:rsidDel="00000000" w:rsidR="00000000" w:rsidRPr="00000000">
        <w:rPr>
          <w:rFonts w:ascii="Calibri" w:cs="Calibri" w:eastAsia="Calibri" w:hAnsi="Calibri"/>
          <w:i w:val="1"/>
          <w:sz w:val="18"/>
          <w:szCs w:val="18"/>
          <w:rtl w:val="0"/>
        </w:rPr>
        <w:t xml:space="preserve">Ilustración 2 Registrar Usuario</w:t>
      </w:r>
    </w:p>
    <w:p w:rsidR="00000000" w:rsidDel="00000000" w:rsidP="00000000" w:rsidRDefault="00000000" w:rsidRPr="00000000" w14:paraId="00000118">
      <w:pPr>
        <w:spacing w:before="64" w:lineRule="auto"/>
        <w:ind w:left="1939" w:right="1963" w:firstLine="0"/>
        <w:jc w:val="center"/>
        <w:rPr>
          <w:rFonts w:ascii="Calibri" w:cs="Calibri" w:eastAsia="Calibri" w:hAnsi="Calibri"/>
          <w:i w:val="1"/>
          <w:sz w:val="18"/>
          <w:szCs w:val="18"/>
        </w:rPr>
      </w:pPr>
      <w:bookmarkStart w:colFirst="0" w:colLast="0" w:name="_heading=h.u3m7fikqesqt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before="64" w:lineRule="auto"/>
        <w:ind w:left="0" w:right="1963" w:firstLine="0"/>
        <w:jc w:val="left"/>
        <w:rPr>
          <w:rFonts w:ascii="Calibri" w:cs="Calibri" w:eastAsia="Calibri" w:hAnsi="Calibri"/>
          <w:i w:val="1"/>
          <w:sz w:val="18"/>
          <w:szCs w:val="18"/>
        </w:rPr>
      </w:pPr>
      <w:bookmarkStart w:colFirst="0" w:colLast="0" w:name="_heading=h.r786q2byigs3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pStyle w:val="Heading2"/>
        <w:numPr>
          <w:ilvl w:val="3"/>
          <w:numId w:val="6"/>
        </w:numPr>
        <w:tabs>
          <w:tab w:val="left" w:pos="1540"/>
          <w:tab w:val="left" w:pos="1541"/>
        </w:tabs>
        <w:spacing w:after="0" w:before="0" w:line="240" w:lineRule="auto"/>
        <w:ind w:left="1540" w:right="0" w:hanging="1441"/>
        <w:jc w:val="left"/>
        <w:rPr/>
      </w:pPr>
      <w:r w:rsidDel="00000000" w:rsidR="00000000" w:rsidRPr="00000000">
        <w:rPr>
          <w:rtl w:val="0"/>
        </w:rPr>
        <w:t xml:space="preserve">Funcionalidad de Disparo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Esta funcionalidad permitirá</w:t>
      </w:r>
      <w:r w:rsidDel="00000000" w:rsidR="00000000" w:rsidRPr="00000000">
        <w:rPr>
          <w:sz w:val="24"/>
          <w:szCs w:val="24"/>
          <w:rtl w:val="0"/>
        </w:rPr>
        <w:t xml:space="preserve"> disparar proyectiles de lego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before="37" w:lineRule="auto"/>
        <w:ind w:left="1939" w:right="1963" w:firstLine="0"/>
        <w:jc w:val="center"/>
        <w:rPr>
          <w:rFonts w:ascii="Calibri" w:cs="Calibri" w:eastAsia="Calibri" w:hAnsi="Calibri"/>
          <w:i w:val="1"/>
          <w:sz w:val="18"/>
          <w:szCs w:val="18"/>
        </w:rPr>
      </w:pPr>
      <w:bookmarkStart w:colFirst="0" w:colLast="0" w:name="_heading=h.35nkun2" w:id="16"/>
      <w:bookmarkEnd w:id="16"/>
      <w:r w:rsidDel="00000000" w:rsidR="00000000" w:rsidRPr="00000000">
        <w:rPr>
          <w:rFonts w:ascii="Calibri" w:cs="Calibri" w:eastAsia="Calibri" w:hAnsi="Calibri"/>
          <w:i w:val="1"/>
          <w:sz w:val="18"/>
          <w:szCs w:val="18"/>
          <w:rtl w:val="0"/>
        </w:rPr>
        <w:t xml:space="preserve">Ilustración 3 Estudiante Seleccionado</w:t>
      </w:r>
    </w:p>
    <w:p w:rsidR="00000000" w:rsidDel="00000000" w:rsidP="00000000" w:rsidRDefault="00000000" w:rsidRPr="00000000" w14:paraId="00000120">
      <w:pPr>
        <w:spacing w:before="37" w:lineRule="auto"/>
        <w:ind w:left="1939" w:right="1963" w:firstLine="0"/>
        <w:jc w:val="center"/>
        <w:rPr>
          <w:rFonts w:ascii="Calibri" w:cs="Calibri" w:eastAsia="Calibri" w:hAnsi="Calibri"/>
          <w:i w:val="1"/>
          <w:sz w:val="18"/>
          <w:szCs w:val="18"/>
        </w:rPr>
      </w:pPr>
      <w:bookmarkStart w:colFirst="0" w:colLast="0" w:name="_heading=h.lvfh74j635by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before="37" w:lineRule="auto"/>
        <w:ind w:left="1939" w:right="1963" w:firstLine="0"/>
        <w:jc w:val="center"/>
        <w:rPr>
          <w:rFonts w:ascii="Calibri" w:cs="Calibri" w:eastAsia="Calibri" w:hAnsi="Calibri"/>
          <w:i w:val="1"/>
          <w:sz w:val="18"/>
          <w:szCs w:val="18"/>
        </w:rPr>
      </w:pPr>
      <w:bookmarkStart w:colFirst="0" w:colLast="0" w:name="_heading=h.paafztcucjsz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before="37" w:lineRule="auto"/>
        <w:ind w:left="1939" w:right="1963" w:firstLine="0"/>
        <w:jc w:val="center"/>
        <w:rPr>
          <w:rFonts w:ascii="Calibri" w:cs="Calibri" w:eastAsia="Calibri" w:hAnsi="Calibri"/>
          <w:i w:val="1"/>
          <w:sz w:val="18"/>
          <w:szCs w:val="18"/>
        </w:rPr>
      </w:pPr>
      <w:bookmarkStart w:colFirst="0" w:colLast="0" w:name="_heading=h.w53b11ba9udg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before="37" w:lineRule="auto"/>
        <w:ind w:left="1939" w:right="1963" w:firstLine="0"/>
        <w:jc w:val="center"/>
        <w:rPr>
          <w:rFonts w:ascii="Calibri" w:cs="Calibri" w:eastAsia="Calibri" w:hAnsi="Calibri"/>
          <w:i w:val="1"/>
          <w:sz w:val="18"/>
          <w:szCs w:val="18"/>
        </w:rPr>
      </w:pPr>
      <w:bookmarkStart w:colFirst="0" w:colLast="0" w:name="_heading=h.btt7izdsvtex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before="37" w:lineRule="auto"/>
        <w:ind w:left="1939" w:right="1963" w:firstLine="0"/>
        <w:jc w:val="center"/>
        <w:rPr>
          <w:rFonts w:ascii="Calibri" w:cs="Calibri" w:eastAsia="Calibri" w:hAnsi="Calibri"/>
          <w:i w:val="1"/>
          <w:sz w:val="18"/>
          <w:szCs w:val="18"/>
        </w:rPr>
      </w:pPr>
      <w:bookmarkStart w:colFirst="0" w:colLast="0" w:name="_heading=h.z7ahvqf0lhdr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before="37" w:lineRule="auto"/>
        <w:ind w:left="1939" w:right="1963" w:firstLine="0"/>
        <w:jc w:val="center"/>
        <w:rPr>
          <w:rFonts w:ascii="Calibri" w:cs="Calibri" w:eastAsia="Calibri" w:hAnsi="Calibri"/>
          <w:i w:val="1"/>
          <w:sz w:val="18"/>
          <w:szCs w:val="18"/>
        </w:rPr>
      </w:pPr>
      <w:bookmarkStart w:colFirst="0" w:colLast="0" w:name="_heading=h.c88dkf17je3t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before="37" w:lineRule="auto"/>
        <w:ind w:left="0" w:right="1963" w:firstLine="0"/>
        <w:jc w:val="left"/>
        <w:rPr>
          <w:rFonts w:ascii="Calibri" w:cs="Calibri" w:eastAsia="Calibri" w:hAnsi="Calibri"/>
          <w:i w:val="1"/>
          <w:sz w:val="18"/>
          <w:szCs w:val="18"/>
        </w:rPr>
      </w:pPr>
      <w:bookmarkStart w:colFirst="0" w:colLast="0" w:name="_heading=h.jgvmrojgmnws" w:id="23"/>
      <w:bookmarkEnd w:id="2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Style w:val="Heading2"/>
        <w:numPr>
          <w:ilvl w:val="3"/>
          <w:numId w:val="6"/>
        </w:numPr>
        <w:tabs>
          <w:tab w:val="left" w:pos="1540"/>
          <w:tab w:val="left" w:pos="1541"/>
        </w:tabs>
      </w:pPr>
      <w:bookmarkStart w:colFirst="0" w:colLast="0" w:name="_heading=h.gdzheido7p8r" w:id="24"/>
      <w:bookmarkEnd w:id="24"/>
      <w:r w:rsidDel="00000000" w:rsidR="00000000" w:rsidRPr="00000000">
        <w:rPr>
          <w:rtl w:val="0"/>
        </w:rPr>
        <w:t xml:space="preserve">Funcionalidad de Rotación de Puntería</w:t>
      </w:r>
    </w:p>
    <w:p w:rsidR="00000000" w:rsidDel="00000000" w:rsidP="00000000" w:rsidRDefault="00000000" w:rsidRPr="00000000" w14:paraId="00000128">
      <w:pPr>
        <w:tabs>
          <w:tab w:val="left" w:pos="1540"/>
          <w:tab w:val="left" w:pos="1541"/>
        </w:tabs>
        <w:ind w:left="15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tabs>
          <w:tab w:val="left" w:pos="1540"/>
          <w:tab w:val="left" w:pos="1541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line="259" w:lineRule="auto"/>
        <w:ind w:left="100" w:firstLine="0"/>
        <w:rPr/>
        <w:sectPr>
          <w:type w:val="nextPage"/>
          <w:pgSz w:h="15840" w:w="12240" w:orient="portrait"/>
          <w:pgMar w:bottom="280" w:top="1380" w:left="1340" w:right="1320" w:header="360" w:footer="360"/>
        </w:sectPr>
      </w:pPr>
      <w:r w:rsidDel="00000000" w:rsidR="00000000" w:rsidRPr="00000000">
        <w:rPr>
          <w:sz w:val="24"/>
          <w:szCs w:val="24"/>
          <w:rtl w:val="0"/>
        </w:rPr>
        <w:t xml:space="preserve">Esta funcionalidad permite realizar una rotación personalizada a su gusto para poder apuntar a su objetivo.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Style w:val="Heading1"/>
        <w:numPr>
          <w:ilvl w:val="0"/>
          <w:numId w:val="2"/>
        </w:numPr>
        <w:tabs>
          <w:tab w:val="left" w:pos="461"/>
        </w:tabs>
        <w:spacing w:after="0" w:before="62" w:line="240" w:lineRule="auto"/>
        <w:ind w:left="460" w:right="0" w:hanging="361"/>
        <w:jc w:val="left"/>
        <w:rPr/>
      </w:pPr>
      <w:bookmarkStart w:colFirst="0" w:colLast="0" w:name="_heading=h.1ksv4uv" w:id="25"/>
      <w:bookmarkEnd w:id="25"/>
      <w:r w:rsidDel="00000000" w:rsidR="00000000" w:rsidRPr="00000000">
        <w:rPr>
          <w:rtl w:val="0"/>
        </w:rPr>
        <w:t xml:space="preserve">Mensajes de error y resolución de problemas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Style w:val="Heading2"/>
        <w:numPr>
          <w:ilvl w:val="1"/>
          <w:numId w:val="2"/>
        </w:numPr>
        <w:tabs>
          <w:tab w:val="left" w:pos="1377"/>
          <w:tab w:val="left" w:pos="1378"/>
        </w:tabs>
        <w:spacing w:after="0" w:before="0" w:line="240" w:lineRule="auto"/>
        <w:ind w:left="1377" w:right="0" w:hanging="1278"/>
        <w:jc w:val="left"/>
        <w:rPr/>
      </w:pPr>
      <w:bookmarkStart w:colFirst="0" w:colLast="0" w:name="_heading=h.44sinio" w:id="26"/>
      <w:bookmarkEnd w:id="26"/>
      <w:r w:rsidDel="00000000" w:rsidR="00000000" w:rsidRPr="00000000">
        <w:rPr>
          <w:rtl w:val="0"/>
        </w:rPr>
        <w:t xml:space="preserve">Errores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" w:lineRule="auto"/>
        <w:ind w:left="100" w:right="227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la siguiente sección se describirán los posibles errores que se puedan presentar en el funcionamiento de</w:t>
      </w:r>
      <w:r w:rsidDel="00000000" w:rsidR="00000000" w:rsidRPr="00000000">
        <w:rPr>
          <w:sz w:val="24"/>
          <w:szCs w:val="24"/>
          <w:rtl w:val="0"/>
        </w:rPr>
        <w:t xml:space="preserve">l programa y Robot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Style w:val="Heading2"/>
        <w:numPr>
          <w:ilvl w:val="2"/>
          <w:numId w:val="2"/>
        </w:numPr>
        <w:tabs>
          <w:tab w:val="left" w:pos="1377"/>
          <w:tab w:val="left" w:pos="1378"/>
        </w:tabs>
        <w:spacing w:after="0" w:before="152" w:line="240" w:lineRule="auto"/>
        <w:ind w:left="1377" w:right="0" w:hanging="1278"/>
        <w:jc w:val="left"/>
        <w:rPr/>
      </w:pPr>
      <w:bookmarkStart w:colFirst="0" w:colLast="0" w:name="_heading=h.2jxsxqh" w:id="27"/>
      <w:bookmarkEnd w:id="27"/>
      <w:r w:rsidDel="00000000" w:rsidR="00000000" w:rsidRPr="00000000">
        <w:rPr>
          <w:rtl w:val="0"/>
        </w:rPr>
        <w:t xml:space="preserve">Error al dejar de funcionar la plataforma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error puede surgir por los siguientes motivos: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0"/>
          <w:tab w:val="left" w:pos="821"/>
        </w:tabs>
        <w:spacing w:after="0" w:before="183" w:line="256" w:lineRule="auto"/>
        <w:ind w:left="820" w:right="136" w:hanging="36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Conectividad: El Robot no responde a las instrucciones dadas.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0"/>
          <w:tab w:val="left" w:pos="821"/>
        </w:tabs>
        <w:spacing w:after="0" w:before="183" w:line="256" w:lineRule="auto"/>
        <w:ind w:left="820" w:right="136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Programa: El programa no responde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0"/>
          <w:tab w:val="left" w:pos="821"/>
        </w:tabs>
        <w:spacing w:after="0" w:before="183" w:line="256" w:lineRule="auto"/>
        <w:ind w:left="820" w:right="136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Batería:El Robot no enciende.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0"/>
          <w:tab w:val="left" w:pos="821"/>
        </w:tabs>
        <w:spacing w:after="0" w:before="183" w:line="256" w:lineRule="auto"/>
        <w:ind w:left="820" w:right="136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Style w:val="Heading2"/>
        <w:numPr>
          <w:ilvl w:val="2"/>
          <w:numId w:val="2"/>
        </w:numPr>
        <w:tabs>
          <w:tab w:val="left" w:pos="1377"/>
          <w:tab w:val="left" w:pos="1378"/>
        </w:tabs>
        <w:spacing w:after="0" w:before="160" w:line="240" w:lineRule="auto"/>
        <w:ind w:left="1377" w:right="0" w:hanging="1278"/>
        <w:jc w:val="left"/>
        <w:rPr/>
      </w:pPr>
      <w:bookmarkStart w:colFirst="0" w:colLast="0" w:name="_heading=h.z337ya" w:id="28"/>
      <w:bookmarkEnd w:id="28"/>
      <w:r w:rsidDel="00000000" w:rsidR="00000000" w:rsidRPr="00000000">
        <w:rPr>
          <w:rtl w:val="0"/>
        </w:rPr>
        <w:t xml:space="preserve">Soluciones de los errores</w:t>
      </w:r>
    </w:p>
    <w:p w:rsidR="00000000" w:rsidDel="00000000" w:rsidP="00000000" w:rsidRDefault="00000000" w:rsidRPr="00000000" w14:paraId="0000013A">
      <w:pPr>
        <w:pStyle w:val="Heading2"/>
        <w:tabs>
          <w:tab w:val="left" w:pos="1377"/>
          <w:tab w:val="left" w:pos="1378"/>
        </w:tabs>
        <w:spacing w:after="0" w:before="160" w:line="240" w:lineRule="auto"/>
        <w:ind w:right="0" w:firstLine="1540"/>
        <w:jc w:val="left"/>
        <w:rPr>
          <w:sz w:val="24"/>
          <w:szCs w:val="24"/>
        </w:rPr>
      </w:pPr>
      <w:bookmarkStart w:colFirst="0" w:colLast="0" w:name="_heading=h.bywcdid5ivx0" w:id="29"/>
      <w:bookmarkEnd w:id="29"/>
      <w:r w:rsidDel="00000000" w:rsidR="00000000" w:rsidRPr="00000000">
        <w:rPr>
          <w:sz w:val="24"/>
          <w:szCs w:val="24"/>
          <w:rtl w:val="0"/>
        </w:rPr>
        <w:t xml:space="preserve">Conectividad: Debe asegurarse de que su ordenador y brick estén conectados a la misma red Wifi, en caso contrario este no funcionara.</w:t>
      </w:r>
    </w:p>
    <w:p w:rsidR="00000000" w:rsidDel="00000000" w:rsidP="00000000" w:rsidRDefault="00000000" w:rsidRPr="00000000" w14:paraId="0000013B">
      <w:pPr>
        <w:pStyle w:val="Heading2"/>
        <w:tabs>
          <w:tab w:val="left" w:pos="1377"/>
          <w:tab w:val="left" w:pos="1378"/>
        </w:tabs>
        <w:spacing w:after="0" w:before="160" w:line="240" w:lineRule="auto"/>
        <w:ind w:right="0" w:firstLine="1540"/>
        <w:jc w:val="left"/>
        <w:rPr>
          <w:sz w:val="24"/>
          <w:szCs w:val="24"/>
        </w:rPr>
      </w:pPr>
      <w:bookmarkStart w:colFirst="0" w:colLast="0" w:name="_heading=h.fg6x9ioqx75j" w:id="30"/>
      <w:bookmarkEnd w:id="30"/>
      <w:r w:rsidDel="00000000" w:rsidR="00000000" w:rsidRPr="00000000">
        <w:rPr>
          <w:sz w:val="24"/>
          <w:szCs w:val="24"/>
          <w:rtl w:val="0"/>
        </w:rPr>
        <w:t xml:space="preserve">Programa: Si el programa no responde, intente reiniciar y volver a intentarlo.</w:t>
      </w:r>
    </w:p>
    <w:p w:rsidR="00000000" w:rsidDel="00000000" w:rsidP="00000000" w:rsidRDefault="00000000" w:rsidRPr="00000000" w14:paraId="0000013C">
      <w:pPr>
        <w:pStyle w:val="Heading2"/>
        <w:tabs>
          <w:tab w:val="left" w:pos="1377"/>
          <w:tab w:val="left" w:pos="1378"/>
        </w:tabs>
        <w:spacing w:after="0" w:before="160" w:line="240" w:lineRule="auto"/>
        <w:ind w:right="0" w:firstLine="1540"/>
        <w:jc w:val="left"/>
        <w:rPr>
          <w:sz w:val="24"/>
          <w:szCs w:val="24"/>
        </w:rPr>
      </w:pPr>
      <w:bookmarkStart w:colFirst="0" w:colLast="0" w:name="_heading=h.c0qp3ndwo5vk" w:id="31"/>
      <w:bookmarkEnd w:id="31"/>
      <w:r w:rsidDel="00000000" w:rsidR="00000000" w:rsidRPr="00000000">
        <w:rPr>
          <w:sz w:val="24"/>
          <w:szCs w:val="24"/>
          <w:rtl w:val="0"/>
        </w:rPr>
        <w:t xml:space="preserve">Batería: Asegúrese de que el Brick tenga suficiente batería para llevar a cabo sus acciones y funciones.</w:t>
      </w:r>
    </w:p>
    <w:p w:rsidR="00000000" w:rsidDel="00000000" w:rsidP="00000000" w:rsidRDefault="00000000" w:rsidRPr="00000000" w14:paraId="0000013D">
      <w:pPr>
        <w:tabs>
          <w:tab w:val="left" w:pos="820"/>
          <w:tab w:val="left" w:pos="821"/>
        </w:tabs>
        <w:spacing w:before="183" w:line="256" w:lineRule="auto"/>
        <w:ind w:left="820" w:right="136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 el Robot no responde a las instrucciones dadas, reinicie el Robot y/o programa y vuelva  a intentarlo.</w:t>
      </w:r>
    </w:p>
    <w:p w:rsidR="00000000" w:rsidDel="00000000" w:rsidP="00000000" w:rsidRDefault="00000000" w:rsidRPr="00000000" w14:paraId="0000013E">
      <w:pPr>
        <w:tabs>
          <w:tab w:val="left" w:pos="820"/>
          <w:tab w:val="left" w:pos="821"/>
        </w:tabs>
        <w:spacing w:before="183" w:line="256" w:lineRule="auto"/>
        <w:ind w:left="820" w:right="136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Debe asegurarse de que la dirección  IP sea correcta.</w:t>
      </w:r>
    </w:p>
    <w:p w:rsidR="00000000" w:rsidDel="00000000" w:rsidP="00000000" w:rsidRDefault="00000000" w:rsidRPr="00000000" w14:paraId="0000013F">
      <w:pPr>
        <w:tabs>
          <w:tab w:val="left" w:pos="820"/>
          <w:tab w:val="left" w:pos="821"/>
        </w:tabs>
        <w:spacing w:before="183" w:line="256" w:lineRule="auto"/>
        <w:ind w:left="820" w:right="136" w:firstLine="0"/>
        <w:rPr/>
      </w:pPr>
      <w:r w:rsidDel="00000000" w:rsidR="00000000" w:rsidRPr="00000000">
        <w:rPr>
          <w:sz w:val="24"/>
          <w:szCs w:val="24"/>
          <w:rtl w:val="0"/>
        </w:rPr>
        <w:t xml:space="preserve">Los proyectiles se cargan manualmente.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tabs>
          <w:tab w:val="left" w:pos="1377"/>
          <w:tab w:val="left" w:pos="1378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tabs>
          <w:tab w:val="left" w:pos="1377"/>
          <w:tab w:val="left" w:pos="1378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0"/>
        <w:numPr>
          <w:ilvl w:val="3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78"/>
        </w:tabs>
        <w:spacing w:after="0" w:before="0" w:line="240" w:lineRule="auto"/>
        <w:ind w:left="1377" w:right="0" w:hanging="1278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Solución al error cuando deja de funcionar </w:t>
      </w:r>
      <w:r w:rsidDel="00000000" w:rsidR="00000000" w:rsidRPr="00000000">
        <w:rPr>
          <w:sz w:val="32"/>
          <w:szCs w:val="32"/>
          <w:rtl w:val="0"/>
        </w:rPr>
        <w:t xml:space="preserve">la Programa y/o Robot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numPr>
          <w:ilvl w:val="4"/>
          <w:numId w:val="4"/>
        </w:numPr>
        <w:tabs>
          <w:tab w:val="left" w:pos="820"/>
          <w:tab w:val="left" w:pos="821"/>
        </w:tabs>
        <w:spacing w:before="183" w:line="256" w:lineRule="auto"/>
        <w:ind w:left="820" w:right="136" w:hanging="360"/>
        <w:rPr>
          <w:rFonts w:ascii="Arial MT" w:cs="Arial MT" w:eastAsia="Arial MT" w:hAnsi="Arial MT"/>
        </w:rPr>
        <w:sectPr>
          <w:type w:val="nextPage"/>
          <w:pgSz w:h="15840" w:w="12240" w:orient="portrait"/>
          <w:pgMar w:bottom="280" w:top="1380" w:left="1340" w:right="1320" w:header="360" w:footer="360"/>
        </w:sectPr>
      </w:pPr>
      <w:r w:rsidDel="00000000" w:rsidR="00000000" w:rsidRPr="00000000">
        <w:rPr>
          <w:sz w:val="24"/>
          <w:szCs w:val="24"/>
          <w:rtl w:val="0"/>
        </w:rPr>
        <w:t xml:space="preserve">Si el Robot no responde a las instrucciones dadas, reinicie el Robot y/o programa y vuelva a intentarlo. En caso de persistir este error consulte con el departamento de soporte.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pStyle w:val="Heading1"/>
        <w:numPr>
          <w:ilvl w:val="0"/>
          <w:numId w:val="2"/>
        </w:numPr>
        <w:tabs>
          <w:tab w:val="left" w:pos="461"/>
        </w:tabs>
        <w:spacing w:after="0" w:before="62" w:line="240" w:lineRule="auto"/>
        <w:ind w:left="460" w:right="0" w:hanging="361"/>
        <w:jc w:val="left"/>
        <w:rPr/>
      </w:pPr>
      <w:r w:rsidDel="00000000" w:rsidR="00000000" w:rsidRPr="00000000">
        <w:rPr>
          <w:rtl w:val="0"/>
        </w:rPr>
        <w:t xml:space="preserve">Referencias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0" w:right="668" w:firstLine="0"/>
        <w:jc w:val="left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[1] “Estándares IEEE 1063-2001 para el manual de usuario” - Documento subido a Google drive.</w:t>
      </w:r>
    </w:p>
    <w:sectPr>
      <w:type w:val="nextPage"/>
      <w:pgSz w:h="15840" w:w="12240" w:orient="portrait"/>
      <w:pgMar w:bottom="280" w:top="1380" w:left="1340" w:right="1320" w:header="360" w:footer="36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Calibri"/>
  <w:font w:name="Noto Sans Symbols">
    <w:embedRegular w:fontKey="{00000000-0000-0000-0000-000000000000}" r:id="rId1" w:subsetted="0"/>
    <w:embedBold w:fontKey="{00000000-0000-0000-0000-000000000000}" r:id="rId2" w:subsetted="0"/>
  </w:font>
  <w:font w:name="Arial M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●"/>
      <w:lvlJc w:val="left"/>
      <w:pPr>
        <w:ind w:left="820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0"/>
      <w:numFmt w:val="bullet"/>
      <w:lvlText w:val="•"/>
      <w:lvlJc w:val="left"/>
      <w:pPr>
        <w:ind w:left="1696" w:hanging="360"/>
      </w:pPr>
      <w:rPr/>
    </w:lvl>
    <w:lvl w:ilvl="2">
      <w:start w:val="0"/>
      <w:numFmt w:val="bullet"/>
      <w:lvlText w:val="•"/>
      <w:lvlJc w:val="left"/>
      <w:pPr>
        <w:ind w:left="2572" w:hanging="360"/>
      </w:pPr>
      <w:rPr/>
    </w:lvl>
    <w:lvl w:ilvl="3">
      <w:start w:val="0"/>
      <w:numFmt w:val="bullet"/>
      <w:lvlText w:val="•"/>
      <w:lvlJc w:val="left"/>
      <w:pPr>
        <w:ind w:left="3448" w:hanging="360"/>
      </w:pPr>
      <w:rPr/>
    </w:lvl>
    <w:lvl w:ilvl="4">
      <w:start w:val="0"/>
      <w:numFmt w:val="bullet"/>
      <w:lvlText w:val="•"/>
      <w:lvlJc w:val="left"/>
      <w:pPr>
        <w:ind w:left="4324" w:hanging="360"/>
      </w:pPr>
      <w:rPr/>
    </w:lvl>
    <w:lvl w:ilvl="5">
      <w:start w:val="0"/>
      <w:numFmt w:val="bullet"/>
      <w:lvlText w:val="•"/>
      <w:lvlJc w:val="left"/>
      <w:pPr>
        <w:ind w:left="5200" w:hanging="360"/>
      </w:pPr>
      <w:rPr/>
    </w:lvl>
    <w:lvl w:ilvl="6">
      <w:start w:val="0"/>
      <w:numFmt w:val="bullet"/>
      <w:lvlText w:val="•"/>
      <w:lvlJc w:val="left"/>
      <w:pPr>
        <w:ind w:left="6076" w:hanging="360"/>
      </w:pPr>
      <w:rPr/>
    </w:lvl>
    <w:lvl w:ilvl="7">
      <w:start w:val="0"/>
      <w:numFmt w:val="bullet"/>
      <w:lvlText w:val="•"/>
      <w:lvlJc w:val="left"/>
      <w:pPr>
        <w:ind w:left="6952" w:hanging="360"/>
      </w:pPr>
      <w:rPr/>
    </w:lvl>
    <w:lvl w:ilvl="8">
      <w:start w:val="0"/>
      <w:numFmt w:val="bullet"/>
      <w:lvlText w:val="•"/>
      <w:lvlJc w:val="left"/>
      <w:pPr>
        <w:ind w:left="7828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460" w:hanging="360"/>
      </w:pPr>
      <w:rPr>
        <w:rFonts w:ascii="Arial" w:cs="Arial" w:eastAsia="Arial" w:hAnsi="Arial"/>
        <w:b w:val="1"/>
        <w:sz w:val="32"/>
        <w:szCs w:val="32"/>
      </w:rPr>
    </w:lvl>
    <w:lvl w:ilvl="1">
      <w:start w:val="1"/>
      <w:numFmt w:val="decimal"/>
      <w:lvlText w:val="%1.%2."/>
      <w:lvlJc w:val="left"/>
      <w:pPr>
        <w:ind w:left="1518" w:hanging="1419"/>
      </w:pPr>
      <w:rPr>
        <w:rFonts w:ascii="Arial MT" w:cs="Arial MT" w:eastAsia="Arial MT" w:hAnsi="Arial MT"/>
        <w:sz w:val="32"/>
        <w:szCs w:val="32"/>
      </w:rPr>
    </w:lvl>
    <w:lvl w:ilvl="2">
      <w:start w:val="1"/>
      <w:numFmt w:val="decimal"/>
      <w:lvlText w:val="%1.%2.%3."/>
      <w:lvlJc w:val="left"/>
      <w:pPr>
        <w:ind w:left="1540" w:hanging="1440"/>
      </w:pPr>
      <w:rPr>
        <w:rFonts w:ascii="Arial MT" w:cs="Arial MT" w:eastAsia="Arial MT" w:hAnsi="Arial MT"/>
        <w:sz w:val="32"/>
        <w:szCs w:val="32"/>
      </w:rPr>
    </w:lvl>
    <w:lvl w:ilvl="3">
      <w:start w:val="1"/>
      <w:numFmt w:val="upperRoman"/>
      <w:lvlText w:val="%4."/>
      <w:lvlJc w:val="left"/>
      <w:pPr>
        <w:ind w:left="820" w:hanging="483"/>
      </w:pPr>
      <w:rPr>
        <w:rFonts w:ascii="Arial MT" w:cs="Arial MT" w:eastAsia="Arial MT" w:hAnsi="Arial MT"/>
        <w:sz w:val="22"/>
        <w:szCs w:val="22"/>
      </w:rPr>
    </w:lvl>
    <w:lvl w:ilvl="4">
      <w:start w:val="0"/>
      <w:numFmt w:val="bullet"/>
      <w:lvlText w:val="•"/>
      <w:lvlJc w:val="left"/>
      <w:pPr>
        <w:ind w:left="1540" w:hanging="483"/>
      </w:pPr>
      <w:rPr/>
    </w:lvl>
    <w:lvl w:ilvl="5">
      <w:start w:val="0"/>
      <w:numFmt w:val="bullet"/>
      <w:lvlText w:val="•"/>
      <w:lvlJc w:val="left"/>
      <w:pPr>
        <w:ind w:left="2880" w:hanging="483"/>
      </w:pPr>
      <w:rPr/>
    </w:lvl>
    <w:lvl w:ilvl="6">
      <w:start w:val="0"/>
      <w:numFmt w:val="bullet"/>
      <w:lvlText w:val="•"/>
      <w:lvlJc w:val="left"/>
      <w:pPr>
        <w:ind w:left="4220" w:hanging="483"/>
      </w:pPr>
      <w:rPr/>
    </w:lvl>
    <w:lvl w:ilvl="7">
      <w:start w:val="0"/>
      <w:numFmt w:val="bullet"/>
      <w:lvlText w:val="•"/>
      <w:lvlJc w:val="left"/>
      <w:pPr>
        <w:ind w:left="5560" w:hanging="483"/>
      </w:pPr>
      <w:rPr/>
    </w:lvl>
    <w:lvl w:ilvl="8">
      <w:start w:val="0"/>
      <w:numFmt w:val="bullet"/>
      <w:lvlText w:val="•"/>
      <w:lvlJc w:val="left"/>
      <w:pPr>
        <w:ind w:left="6900" w:hanging="483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539" w:hanging="440"/>
      </w:pPr>
      <w:rPr>
        <w:rFonts w:ascii="Arial MT" w:cs="Arial MT" w:eastAsia="Arial MT" w:hAnsi="Arial MT"/>
        <w:sz w:val="24"/>
        <w:szCs w:val="24"/>
      </w:rPr>
    </w:lvl>
    <w:lvl w:ilvl="1">
      <w:start w:val="1"/>
      <w:numFmt w:val="decimal"/>
      <w:lvlText w:val="%1.%2."/>
      <w:lvlJc w:val="left"/>
      <w:pPr>
        <w:ind w:left="981" w:hanging="660"/>
      </w:pPr>
      <w:rPr>
        <w:rFonts w:ascii="Arial MT" w:cs="Arial MT" w:eastAsia="Arial MT" w:hAnsi="Arial MT"/>
        <w:sz w:val="24"/>
        <w:szCs w:val="24"/>
      </w:rPr>
    </w:lvl>
    <w:lvl w:ilvl="2">
      <w:start w:val="1"/>
      <w:numFmt w:val="decimal"/>
      <w:lvlText w:val="%1.%2.%3."/>
      <w:lvlJc w:val="left"/>
      <w:pPr>
        <w:ind w:left="1420" w:hanging="881"/>
      </w:pPr>
      <w:rPr>
        <w:rFonts w:ascii="Arial MT" w:cs="Arial MT" w:eastAsia="Arial MT" w:hAnsi="Arial MT"/>
        <w:sz w:val="24"/>
        <w:szCs w:val="24"/>
      </w:rPr>
    </w:lvl>
    <w:lvl w:ilvl="3">
      <w:start w:val="0"/>
      <w:numFmt w:val="bullet"/>
      <w:lvlText w:val="•"/>
      <w:lvlJc w:val="left"/>
      <w:pPr>
        <w:ind w:left="2440" w:hanging="881"/>
      </w:pPr>
      <w:rPr/>
    </w:lvl>
    <w:lvl w:ilvl="4">
      <w:start w:val="0"/>
      <w:numFmt w:val="bullet"/>
      <w:lvlText w:val="•"/>
      <w:lvlJc w:val="left"/>
      <w:pPr>
        <w:ind w:left="3460" w:hanging="881"/>
      </w:pPr>
      <w:rPr/>
    </w:lvl>
    <w:lvl w:ilvl="5">
      <w:start w:val="0"/>
      <w:numFmt w:val="bullet"/>
      <w:lvlText w:val="•"/>
      <w:lvlJc w:val="left"/>
      <w:pPr>
        <w:ind w:left="4480" w:hanging="881"/>
      </w:pPr>
      <w:rPr/>
    </w:lvl>
    <w:lvl w:ilvl="6">
      <w:start w:val="0"/>
      <w:numFmt w:val="bullet"/>
      <w:lvlText w:val="•"/>
      <w:lvlJc w:val="left"/>
      <w:pPr>
        <w:ind w:left="5500" w:hanging="881"/>
      </w:pPr>
      <w:rPr/>
    </w:lvl>
    <w:lvl w:ilvl="7">
      <w:start w:val="0"/>
      <w:numFmt w:val="bullet"/>
      <w:lvlText w:val="•"/>
      <w:lvlJc w:val="left"/>
      <w:pPr>
        <w:ind w:left="6520" w:hanging="881"/>
      </w:pPr>
      <w:rPr/>
    </w:lvl>
    <w:lvl w:ilvl="8">
      <w:start w:val="0"/>
      <w:numFmt w:val="bullet"/>
      <w:lvlText w:val="•"/>
      <w:lvlJc w:val="left"/>
      <w:pPr>
        <w:ind w:left="7540" w:hanging="881"/>
      </w:pPr>
      <w:rPr/>
    </w:lvl>
  </w:abstractNum>
  <w:abstractNum w:abstractNumId="4">
    <w:lvl w:ilvl="0">
      <w:start w:val="5"/>
      <w:numFmt w:val="decimal"/>
      <w:lvlText w:val="%1"/>
      <w:lvlJc w:val="left"/>
      <w:pPr>
        <w:ind w:left="1377" w:hanging="1277.0000000000002"/>
      </w:pPr>
      <w:rPr/>
    </w:lvl>
    <w:lvl w:ilvl="1">
      <w:start w:val="1"/>
      <w:numFmt w:val="decimal"/>
      <w:lvlText w:val="%1.%2"/>
      <w:lvlJc w:val="left"/>
      <w:pPr>
        <w:ind w:left="1377" w:hanging="1277.0000000000002"/>
      </w:pPr>
      <w:rPr/>
    </w:lvl>
    <w:lvl w:ilvl="2">
      <w:start w:val="2"/>
      <w:numFmt w:val="decimal"/>
      <w:lvlText w:val="%1.%2.%3"/>
      <w:lvlJc w:val="left"/>
      <w:pPr>
        <w:ind w:left="1377" w:hanging="1277.0000000000002"/>
      </w:pPr>
      <w:rPr/>
    </w:lvl>
    <w:lvl w:ilvl="3">
      <w:start w:val="1"/>
      <w:numFmt w:val="decimal"/>
      <w:lvlText w:val="%1.%2.%3.%4."/>
      <w:lvlJc w:val="left"/>
      <w:pPr>
        <w:ind w:left="1377" w:hanging="1277.0000000000002"/>
      </w:pPr>
      <w:rPr>
        <w:rFonts w:ascii="Arial MT" w:cs="Arial MT" w:eastAsia="Arial MT" w:hAnsi="Arial MT"/>
        <w:sz w:val="32"/>
        <w:szCs w:val="32"/>
      </w:rPr>
    </w:lvl>
    <w:lvl w:ilvl="4">
      <w:start w:val="0"/>
      <w:numFmt w:val="bullet"/>
      <w:lvlText w:val="●"/>
      <w:lvlJc w:val="left"/>
      <w:pPr>
        <w:ind w:left="820" w:hanging="360"/>
      </w:pPr>
      <w:rPr>
        <w:rFonts w:ascii="Noto Sans Symbols" w:cs="Noto Sans Symbols" w:eastAsia="Noto Sans Symbols" w:hAnsi="Noto Sans Symbols"/>
        <w:sz w:val="22"/>
        <w:szCs w:val="22"/>
      </w:rPr>
    </w:lvl>
    <w:lvl w:ilvl="5">
      <w:start w:val="0"/>
      <w:numFmt w:val="bullet"/>
      <w:lvlText w:val="•"/>
      <w:lvlJc w:val="left"/>
      <w:pPr>
        <w:ind w:left="5024" w:hanging="360"/>
      </w:pPr>
      <w:rPr/>
    </w:lvl>
    <w:lvl w:ilvl="6">
      <w:start w:val="0"/>
      <w:numFmt w:val="bullet"/>
      <w:lvlText w:val="•"/>
      <w:lvlJc w:val="left"/>
      <w:pPr>
        <w:ind w:left="5935" w:hanging="360"/>
      </w:pPr>
      <w:rPr/>
    </w:lvl>
    <w:lvl w:ilvl="7">
      <w:start w:val="0"/>
      <w:numFmt w:val="bullet"/>
      <w:lvlText w:val="•"/>
      <w:lvlJc w:val="left"/>
      <w:pPr>
        <w:ind w:left="6846" w:hanging="360"/>
      </w:pPr>
      <w:rPr/>
    </w:lvl>
    <w:lvl w:ilvl="8">
      <w:start w:val="0"/>
      <w:numFmt w:val="bullet"/>
      <w:lvlText w:val="•"/>
      <w:lvlJc w:val="left"/>
      <w:pPr>
        <w:ind w:left="7757" w:hanging="360"/>
      </w:pPr>
      <w:rPr/>
    </w:lvl>
  </w:abstractNum>
  <w:abstractNum w:abstractNumId="5">
    <w:lvl w:ilvl="0">
      <w:start w:val="0"/>
      <w:numFmt w:val="bullet"/>
      <w:lvlText w:val="●"/>
      <w:lvlJc w:val="left"/>
      <w:pPr>
        <w:ind w:left="820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0"/>
      <w:numFmt w:val="bullet"/>
      <w:lvlText w:val="•"/>
      <w:lvlJc w:val="left"/>
      <w:pPr>
        <w:ind w:left="1696" w:hanging="360"/>
      </w:pPr>
      <w:rPr/>
    </w:lvl>
    <w:lvl w:ilvl="2">
      <w:start w:val="0"/>
      <w:numFmt w:val="bullet"/>
      <w:lvlText w:val="•"/>
      <w:lvlJc w:val="left"/>
      <w:pPr>
        <w:ind w:left="2572" w:hanging="360"/>
      </w:pPr>
      <w:rPr/>
    </w:lvl>
    <w:lvl w:ilvl="3">
      <w:start w:val="0"/>
      <w:numFmt w:val="bullet"/>
      <w:lvlText w:val="•"/>
      <w:lvlJc w:val="left"/>
      <w:pPr>
        <w:ind w:left="3448" w:hanging="360"/>
      </w:pPr>
      <w:rPr/>
    </w:lvl>
    <w:lvl w:ilvl="4">
      <w:start w:val="0"/>
      <w:numFmt w:val="bullet"/>
      <w:lvlText w:val="•"/>
      <w:lvlJc w:val="left"/>
      <w:pPr>
        <w:ind w:left="4324" w:hanging="360"/>
      </w:pPr>
      <w:rPr/>
    </w:lvl>
    <w:lvl w:ilvl="5">
      <w:start w:val="0"/>
      <w:numFmt w:val="bullet"/>
      <w:lvlText w:val="•"/>
      <w:lvlJc w:val="left"/>
      <w:pPr>
        <w:ind w:left="5200" w:hanging="360"/>
      </w:pPr>
      <w:rPr/>
    </w:lvl>
    <w:lvl w:ilvl="6">
      <w:start w:val="0"/>
      <w:numFmt w:val="bullet"/>
      <w:lvlText w:val="•"/>
      <w:lvlJc w:val="left"/>
      <w:pPr>
        <w:ind w:left="6076" w:hanging="360"/>
      </w:pPr>
      <w:rPr/>
    </w:lvl>
    <w:lvl w:ilvl="7">
      <w:start w:val="0"/>
      <w:numFmt w:val="bullet"/>
      <w:lvlText w:val="•"/>
      <w:lvlJc w:val="left"/>
      <w:pPr>
        <w:ind w:left="6952" w:hanging="360"/>
      </w:pPr>
      <w:rPr/>
    </w:lvl>
    <w:lvl w:ilvl="8">
      <w:start w:val="0"/>
      <w:numFmt w:val="bullet"/>
      <w:lvlText w:val="•"/>
      <w:lvlJc w:val="left"/>
      <w:pPr>
        <w:ind w:left="7828" w:hanging="360"/>
      </w:pPr>
      <w:rPr/>
    </w:lvl>
  </w:abstractNum>
  <w:abstractNum w:abstractNumId="6">
    <w:lvl w:ilvl="0">
      <w:start w:val="4"/>
      <w:numFmt w:val="decimal"/>
      <w:lvlText w:val="%1"/>
      <w:lvlJc w:val="left"/>
      <w:pPr>
        <w:ind w:left="1540" w:hanging="1440"/>
      </w:pPr>
      <w:rPr/>
    </w:lvl>
    <w:lvl w:ilvl="1">
      <w:start w:val="2"/>
      <w:numFmt w:val="decimal"/>
      <w:lvlText w:val="%1.%2"/>
      <w:lvlJc w:val="left"/>
      <w:pPr>
        <w:ind w:left="1540" w:hanging="1440"/>
      </w:pPr>
      <w:rPr/>
    </w:lvl>
    <w:lvl w:ilvl="2">
      <w:start w:val="2"/>
      <w:numFmt w:val="decimal"/>
      <w:lvlText w:val="%1.%2.%3"/>
      <w:lvlJc w:val="left"/>
      <w:pPr>
        <w:ind w:left="1540" w:hanging="1440"/>
      </w:pPr>
      <w:rPr/>
    </w:lvl>
    <w:lvl w:ilvl="3">
      <w:start w:val="1"/>
      <w:numFmt w:val="decimal"/>
      <w:lvlText w:val="%1.%2.%3.%4."/>
      <w:lvlJc w:val="left"/>
      <w:pPr>
        <w:ind w:left="1540" w:hanging="1440"/>
      </w:pPr>
      <w:rPr>
        <w:rFonts w:ascii="Arial MT" w:cs="Arial MT" w:eastAsia="Arial MT" w:hAnsi="Arial MT"/>
        <w:sz w:val="32"/>
        <w:szCs w:val="32"/>
      </w:rPr>
    </w:lvl>
    <w:lvl w:ilvl="4">
      <w:start w:val="0"/>
      <w:numFmt w:val="bullet"/>
      <w:lvlText w:val="•"/>
      <w:lvlJc w:val="left"/>
      <w:pPr>
        <w:ind w:left="4756" w:hanging="1440"/>
      </w:pPr>
      <w:rPr/>
    </w:lvl>
    <w:lvl w:ilvl="5">
      <w:start w:val="0"/>
      <w:numFmt w:val="bullet"/>
      <w:lvlText w:val="•"/>
      <w:lvlJc w:val="left"/>
      <w:pPr>
        <w:ind w:left="5560" w:hanging="1440"/>
      </w:pPr>
      <w:rPr/>
    </w:lvl>
    <w:lvl w:ilvl="6">
      <w:start w:val="0"/>
      <w:numFmt w:val="bullet"/>
      <w:lvlText w:val="•"/>
      <w:lvlJc w:val="left"/>
      <w:pPr>
        <w:ind w:left="6364" w:hanging="1440"/>
      </w:pPr>
      <w:rPr/>
    </w:lvl>
    <w:lvl w:ilvl="7">
      <w:start w:val="0"/>
      <w:numFmt w:val="bullet"/>
      <w:lvlText w:val="•"/>
      <w:lvlJc w:val="left"/>
      <w:pPr>
        <w:ind w:left="7168" w:hanging="1440"/>
      </w:pPr>
      <w:rPr/>
    </w:lvl>
    <w:lvl w:ilvl="8">
      <w:start w:val="0"/>
      <w:numFmt w:val="bullet"/>
      <w:lvlText w:val="•"/>
      <w:lvlJc w:val="left"/>
      <w:pPr>
        <w:ind w:left="7972" w:hanging="144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 MT" w:cs="Arial MT" w:eastAsia="Arial MT" w:hAnsi="Arial MT"/>
        <w:sz w:val="22"/>
        <w:szCs w:val="22"/>
        <w:lang w:val="es-E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62" w:lineRule="auto"/>
      <w:ind w:left="460" w:hanging="361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ind w:left="1540" w:hanging="1441"/>
    </w:pPr>
    <w:rPr>
      <w:rFonts w:ascii="Arial MT" w:cs="Arial MT" w:eastAsia="Arial MT" w:hAnsi="Arial MT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81" w:lineRule="auto"/>
      <w:ind w:left="1944" w:right="1963"/>
      <w:jc w:val="center"/>
    </w:pPr>
    <w:rPr>
      <w:rFonts w:ascii="Arial" w:cs="Arial" w:eastAsia="Arial" w:hAnsi="Arial"/>
      <w:b w:val="1"/>
      <w:sz w:val="56"/>
      <w:szCs w:val="5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" w:default="1">
    <w:name w:val="Normal"/>
    <w:uiPriority w:val="1"/>
    <w:qFormat w:val="1"/>
    <w:pPr/>
    <w:rPr>
      <w:rFonts w:ascii="Arial MT" w:cs="Arial MT" w:eastAsia="Arial MT" w:hAnsi="Arial MT"/>
      <w:lang w:bidi="ar-SA" w:eastAsia="en-US" w:val="es-ES"/>
    </w:rPr>
  </w:style>
  <w:style w:type="paragraph" w:styleId="TOC1">
    <w:name w:val="TOC 1"/>
    <w:basedOn w:val="Normal"/>
    <w:uiPriority w:val="1"/>
    <w:qFormat w:val="1"/>
    <w:pPr>
      <w:spacing w:before="122"/>
      <w:ind w:left="539" w:hanging="440"/>
    </w:pPr>
    <w:rPr>
      <w:rFonts w:ascii="Arial MT" w:cs="Arial MT" w:eastAsia="Arial MT" w:hAnsi="Arial MT"/>
      <w:sz w:val="24"/>
      <w:szCs w:val="24"/>
      <w:lang w:bidi="ar-SA" w:eastAsia="en-US" w:val="es-ES"/>
    </w:rPr>
  </w:style>
  <w:style w:type="paragraph" w:styleId="TOC2">
    <w:name w:val="TOC 2"/>
    <w:basedOn w:val="Normal"/>
    <w:uiPriority w:val="1"/>
    <w:qFormat w:val="1"/>
    <w:pPr>
      <w:spacing w:before="123"/>
      <w:ind w:left="981" w:hanging="661"/>
    </w:pPr>
    <w:rPr>
      <w:rFonts w:ascii="Arial MT" w:cs="Arial MT" w:eastAsia="Arial MT" w:hAnsi="Arial MT"/>
      <w:sz w:val="24"/>
      <w:szCs w:val="24"/>
      <w:lang w:bidi="ar-SA" w:eastAsia="en-US" w:val="es-ES"/>
    </w:rPr>
  </w:style>
  <w:style w:type="paragraph" w:styleId="TOC3">
    <w:name w:val="TOC 3"/>
    <w:basedOn w:val="Normal"/>
    <w:uiPriority w:val="1"/>
    <w:qFormat w:val="1"/>
    <w:pPr>
      <w:spacing w:before="122"/>
      <w:ind w:left="1420" w:hanging="882"/>
    </w:pPr>
    <w:rPr>
      <w:rFonts w:ascii="Arial MT" w:cs="Arial MT" w:eastAsia="Arial MT" w:hAnsi="Arial MT"/>
      <w:sz w:val="24"/>
      <w:szCs w:val="24"/>
      <w:lang w:bidi="ar-SA" w:eastAsia="en-US" w:val="es-ES"/>
    </w:rPr>
  </w:style>
  <w:style w:type="paragraph" w:styleId="BodyText">
    <w:name w:val="Body Text"/>
    <w:basedOn w:val="Normal"/>
    <w:uiPriority w:val="1"/>
    <w:qFormat w:val="1"/>
    <w:pPr/>
    <w:rPr>
      <w:rFonts w:ascii="Arial MT" w:cs="Arial MT" w:eastAsia="Arial MT" w:hAnsi="Arial MT"/>
      <w:sz w:val="24"/>
      <w:szCs w:val="24"/>
      <w:lang w:bidi="ar-SA" w:eastAsia="en-US" w:val="es-ES"/>
    </w:rPr>
  </w:style>
  <w:style w:type="paragraph" w:styleId="Heading1">
    <w:name w:val="Heading 1"/>
    <w:basedOn w:val="Normal"/>
    <w:uiPriority w:val="1"/>
    <w:qFormat w:val="1"/>
    <w:pPr>
      <w:spacing w:before="62"/>
      <w:ind w:left="460" w:hanging="361"/>
      <w:outlineLvl w:val="1"/>
    </w:pPr>
    <w:rPr>
      <w:rFonts w:ascii="Arial" w:cs="Arial" w:eastAsia="Arial" w:hAnsi="Arial"/>
      <w:b w:val="1"/>
      <w:bCs w:val="1"/>
      <w:sz w:val="32"/>
      <w:szCs w:val="32"/>
      <w:lang w:bidi="ar-SA" w:eastAsia="en-US" w:val="es-ES"/>
    </w:rPr>
  </w:style>
  <w:style w:type="paragraph" w:styleId="Heading2">
    <w:name w:val="Heading 2"/>
    <w:basedOn w:val="Normal"/>
    <w:uiPriority w:val="1"/>
    <w:qFormat w:val="1"/>
    <w:pPr>
      <w:ind w:left="1540" w:hanging="1441"/>
      <w:outlineLvl w:val="2"/>
    </w:pPr>
    <w:rPr>
      <w:rFonts w:ascii="Arial MT" w:cs="Arial MT" w:eastAsia="Arial MT" w:hAnsi="Arial MT"/>
      <w:sz w:val="32"/>
      <w:szCs w:val="32"/>
      <w:lang w:bidi="ar-SA" w:eastAsia="en-US" w:val="es-ES"/>
    </w:rPr>
  </w:style>
  <w:style w:type="paragraph" w:styleId="Title">
    <w:name w:val="Title"/>
    <w:basedOn w:val="Normal"/>
    <w:uiPriority w:val="1"/>
    <w:qFormat w:val="1"/>
    <w:pPr>
      <w:spacing w:before="81"/>
      <w:ind w:left="1944" w:right="1963"/>
      <w:jc w:val="center"/>
    </w:pPr>
    <w:rPr>
      <w:rFonts w:ascii="Arial" w:cs="Arial" w:eastAsia="Arial" w:hAnsi="Arial"/>
      <w:b w:val="1"/>
      <w:bCs w:val="1"/>
      <w:sz w:val="56"/>
      <w:szCs w:val="56"/>
      <w:lang w:bidi="ar-SA" w:eastAsia="en-US" w:val="es-ES"/>
    </w:rPr>
  </w:style>
  <w:style w:type="paragraph" w:styleId="ListParagraph">
    <w:name w:val="List Paragraph"/>
    <w:basedOn w:val="Normal"/>
    <w:uiPriority w:val="1"/>
    <w:qFormat w:val="1"/>
    <w:pPr>
      <w:ind w:left="820" w:hanging="361"/>
    </w:pPr>
    <w:rPr>
      <w:rFonts w:ascii="Arial MT" w:cs="Arial MT" w:eastAsia="Arial MT" w:hAnsi="Arial MT"/>
      <w:lang w:bidi="ar-SA" w:eastAsia="en-US" w:val="es-ES"/>
    </w:rPr>
  </w:style>
  <w:style w:type="paragraph" w:styleId="TableParagraph">
    <w:name w:val="Table Paragraph"/>
    <w:basedOn w:val="Normal"/>
    <w:uiPriority w:val="1"/>
    <w:qFormat w:val="1"/>
    <w:pPr>
      <w:ind w:left="107"/>
    </w:pPr>
    <w:rPr>
      <w:rFonts w:ascii="Arial MT" w:cs="Arial MT" w:eastAsia="Arial MT" w:hAnsi="Arial MT"/>
      <w:lang w:bidi="ar-SA" w:eastAsia="en-U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22" Type="http://schemas.openxmlformats.org/officeDocument/2006/relationships/image" Target="media/image12.png"/><Relationship Id="rId21" Type="http://schemas.openxmlformats.org/officeDocument/2006/relationships/image" Target="media/image4.png"/><Relationship Id="rId24" Type="http://schemas.openxmlformats.org/officeDocument/2006/relationships/image" Target="media/image15.png"/><Relationship Id="rId23" Type="http://schemas.openxmlformats.org/officeDocument/2006/relationships/image" Target="media/image1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6" Type="http://schemas.openxmlformats.org/officeDocument/2006/relationships/hyperlink" Target="https://github.com/BryanVidaurre/UkranianBot/tree/master" TargetMode="External"/><Relationship Id="rId25" Type="http://schemas.openxmlformats.org/officeDocument/2006/relationships/hyperlink" Target="https://www.chiark.greenend.org.uk/~sgtatham/putty/latest.html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jpg"/><Relationship Id="rId8" Type="http://schemas.openxmlformats.org/officeDocument/2006/relationships/image" Target="media/image14.png"/><Relationship Id="rId11" Type="http://schemas.openxmlformats.org/officeDocument/2006/relationships/image" Target="media/image11.png"/><Relationship Id="rId10" Type="http://schemas.openxmlformats.org/officeDocument/2006/relationships/image" Target="media/image10.png"/><Relationship Id="rId13" Type="http://schemas.openxmlformats.org/officeDocument/2006/relationships/image" Target="media/image17.png"/><Relationship Id="rId12" Type="http://schemas.openxmlformats.org/officeDocument/2006/relationships/image" Target="media/image13.png"/><Relationship Id="rId15" Type="http://schemas.openxmlformats.org/officeDocument/2006/relationships/image" Target="media/image18.jpg"/><Relationship Id="rId14" Type="http://schemas.openxmlformats.org/officeDocument/2006/relationships/image" Target="media/image3.jpg"/><Relationship Id="rId17" Type="http://schemas.openxmlformats.org/officeDocument/2006/relationships/image" Target="media/image8.png"/><Relationship Id="rId16" Type="http://schemas.openxmlformats.org/officeDocument/2006/relationships/image" Target="media/image6.png"/><Relationship Id="rId19" Type="http://schemas.openxmlformats.org/officeDocument/2006/relationships/image" Target="media/image9.png"/><Relationship Id="rId1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9YQHG0B1dYReONIUS8JK2x4wtA==">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2022-11-15T11:47:38Z</dcterms:created>
  <dc:creator>Nicolas Jorquera Araya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2022-07-15T00:00:00Z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2022-11-15T00:00:00Z</vt:filetime>
  </property>
</Properties>
</file>