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13324" w14:textId="77777777" w:rsidR="00777AEF" w:rsidRPr="00820E32" w:rsidRDefault="00777AEF">
      <w:pPr>
        <w:spacing w:line="240" w:lineRule="auto"/>
        <w:rPr>
          <w:rStyle w:val="nfasis"/>
        </w:rPr>
      </w:pPr>
    </w:p>
    <w:p w14:paraId="5FA3D43A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B11A158" w14:textId="739E23C7" w:rsidR="0011380B" w:rsidRPr="00DD3559" w:rsidRDefault="00032456" w:rsidP="00032456">
      <w:pPr>
        <w:tabs>
          <w:tab w:val="center" w:pos="4514"/>
          <w:tab w:val="left" w:pos="5870"/>
        </w:tabs>
        <w:spacing w:line="240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ab/>
      </w:r>
      <w:r w:rsidR="0011380B" w:rsidRPr="00DD3559"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820E32">
        <w:rPr>
          <w:rFonts w:ascii="Calibri" w:eastAsia="Calibri" w:hAnsi="Calibri" w:cs="Calibri"/>
          <w:b/>
          <w:sz w:val="32"/>
          <w:szCs w:val="32"/>
        </w:rPr>
        <w:t>11</w:t>
      </w:r>
    </w:p>
    <w:p w14:paraId="5E677280" w14:textId="77777777" w:rsidR="0011380B" w:rsidRDefault="0011380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777AEF" w14:paraId="6258AEB1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87EB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2008" w14:textId="331AA411" w:rsidR="00777AEF" w:rsidRDefault="00FB21D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 4</w:t>
            </w:r>
          </w:p>
        </w:tc>
      </w:tr>
      <w:tr w:rsidR="00777AEF" w14:paraId="340AF8AE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A9B1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F2FF" w14:textId="5B29D65F" w:rsidR="00777AEF" w:rsidRDefault="001870C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Gestión de turnos de trabajo Ariaca</w:t>
            </w:r>
          </w:p>
        </w:tc>
      </w:tr>
      <w:tr w:rsidR="00777AEF" w14:paraId="4979EB1E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EF19" w14:textId="77777777" w:rsidR="00777AEF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Jefe de Proyecto</w:t>
            </w:r>
            <w:r w:rsidR="00011333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B610" w14:textId="77777777" w:rsidR="001630A0" w:rsidRPr="001870C2" w:rsidRDefault="001630A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870C2">
              <w:rPr>
                <w:rFonts w:ascii="Calibri" w:eastAsia="Calibri" w:hAnsi="Calibri" w:cs="Calibri"/>
                <w:sz w:val="22"/>
                <w:szCs w:val="22"/>
              </w:rPr>
              <w:t>Gonzalo Muñoz</w:t>
            </w:r>
          </w:p>
          <w:p w14:paraId="39CB5B4A" w14:textId="4FDEA17D" w:rsidR="001630A0" w:rsidRPr="001870C2" w:rsidRDefault="001630A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870C2">
              <w:rPr>
                <w:rFonts w:ascii="Calibri" w:eastAsia="Calibri" w:hAnsi="Calibri" w:cs="Calibri"/>
                <w:sz w:val="22"/>
                <w:szCs w:val="22"/>
              </w:rPr>
              <w:t>Eduardo Rojo</w:t>
            </w:r>
          </w:p>
        </w:tc>
      </w:tr>
      <w:tr w:rsidR="0011380B" w14:paraId="3FAA2942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B171" w14:textId="77777777" w:rsidR="0011380B" w:rsidRPr="006D0BC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0ACD2A33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C566" w14:textId="77777777" w:rsidR="00FB21D4" w:rsidRPr="001870C2" w:rsidRDefault="00D904D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870C2">
              <w:rPr>
                <w:rFonts w:ascii="Calibri" w:eastAsia="Calibri" w:hAnsi="Calibri" w:cs="Calibri"/>
                <w:sz w:val="22"/>
                <w:szCs w:val="22"/>
              </w:rPr>
              <w:t>Gabriel Echeverría</w:t>
            </w:r>
          </w:p>
          <w:p w14:paraId="7BD89A73" w14:textId="068D53D8" w:rsidR="00D904D0" w:rsidRPr="001870C2" w:rsidRDefault="00D904D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870C2">
              <w:rPr>
                <w:rFonts w:ascii="Calibri" w:eastAsia="Calibri" w:hAnsi="Calibri" w:cs="Calibri"/>
                <w:sz w:val="22"/>
                <w:szCs w:val="22"/>
              </w:rPr>
              <w:t>Javier Rojas</w:t>
            </w:r>
          </w:p>
        </w:tc>
      </w:tr>
    </w:tbl>
    <w:p w14:paraId="7DFDB000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777AEF" w14:paraId="4CB1CC6E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55E6D7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62857CE0" w14:textId="40683F0C" w:rsidR="00777AEF" w:rsidRPr="006D0BC8" w:rsidRDefault="000C6A7F" w:rsidP="0011380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25</w:t>
            </w:r>
            <w:r w:rsidR="0011380B"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 w:rsidR="00E87577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 w:rsidR="00770015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 w:rsidR="00011333"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 w:rsidR="00FB21D4">
              <w:rPr>
                <w:rFonts w:ascii="Calibri" w:eastAsia="Calibri" w:hAnsi="Calibri" w:cs="Calibri"/>
                <w:b/>
                <w:sz w:val="22"/>
                <w:szCs w:val="22"/>
              </w:rPr>
              <w:t>2022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1E82" w14:textId="77777777" w:rsidR="002549F1" w:rsidRDefault="00011333" w:rsidP="00242B7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ASISTENTES</w:t>
            </w:r>
            <w:r>
              <w:rPr>
                <w:rFonts w:ascii="Calibri" w:eastAsia="Calibri" w:hAnsi="Calibri" w:cs="Calibri"/>
              </w:rPr>
              <w:t>:</w:t>
            </w:r>
            <w:r w:rsidR="002549F1">
              <w:rPr>
                <w:rFonts w:ascii="Calibri" w:eastAsia="Calibri" w:hAnsi="Calibri" w:cs="Calibri"/>
              </w:rPr>
              <w:t xml:space="preserve"> </w:t>
            </w:r>
          </w:p>
          <w:p w14:paraId="3AE50589" w14:textId="2ED4DD21" w:rsidR="00D904D0" w:rsidRPr="000604FB" w:rsidRDefault="00D904D0" w:rsidP="000604FB">
            <w:pPr>
              <w:pStyle w:val="Prrafodelista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 w:rsidRPr="000604FB">
              <w:rPr>
                <w:rFonts w:ascii="Calibri" w:eastAsia="Calibri" w:hAnsi="Calibri" w:cs="Calibri"/>
              </w:rPr>
              <w:t>Gabriel Echeverría</w:t>
            </w:r>
            <w:r w:rsidR="009F7329">
              <w:rPr>
                <w:rFonts w:ascii="Calibri" w:eastAsia="Calibri" w:hAnsi="Calibri" w:cs="Calibri"/>
              </w:rPr>
              <w:t>.</w:t>
            </w:r>
          </w:p>
          <w:p w14:paraId="5F9BEE07" w14:textId="3733F5CF" w:rsidR="00777AEF" w:rsidRPr="000604FB" w:rsidRDefault="00D904D0" w:rsidP="000604FB">
            <w:pPr>
              <w:pStyle w:val="Prrafodelista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 w:rsidRPr="000604FB">
              <w:rPr>
                <w:rFonts w:ascii="Calibri" w:eastAsia="Calibri" w:hAnsi="Calibri" w:cs="Calibri"/>
              </w:rPr>
              <w:t>Javier Rojas</w:t>
            </w:r>
            <w:r w:rsidR="009F7329">
              <w:rPr>
                <w:rFonts w:ascii="Calibri" w:eastAsia="Calibri" w:hAnsi="Calibri" w:cs="Calibri"/>
              </w:rPr>
              <w:t>.</w:t>
            </w:r>
            <w:r w:rsidRPr="000604FB">
              <w:rPr>
                <w:rFonts w:ascii="Calibri" w:eastAsia="Calibri" w:hAnsi="Calibri" w:cs="Calibri"/>
              </w:rPr>
              <w:t xml:space="preserve"> </w:t>
            </w:r>
          </w:p>
          <w:p w14:paraId="500D9C40" w14:textId="5F69D03A" w:rsidR="00D904D0" w:rsidRPr="000604FB" w:rsidRDefault="00D904D0" w:rsidP="000604FB">
            <w:pPr>
              <w:pStyle w:val="Prrafodelista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 w:rsidRPr="000604FB">
              <w:rPr>
                <w:rFonts w:ascii="Calibri" w:eastAsia="Calibri" w:hAnsi="Calibri" w:cs="Calibri"/>
              </w:rPr>
              <w:t>Gonzalo Muñoz</w:t>
            </w:r>
            <w:r w:rsidR="009F7329">
              <w:rPr>
                <w:rFonts w:ascii="Calibri" w:eastAsia="Calibri" w:hAnsi="Calibri" w:cs="Calibri"/>
              </w:rPr>
              <w:t>.</w:t>
            </w:r>
          </w:p>
          <w:p w14:paraId="4EA9370D" w14:textId="79662C97" w:rsidR="00D904D0" w:rsidRPr="000604FB" w:rsidRDefault="00D904D0" w:rsidP="000604FB">
            <w:pPr>
              <w:pStyle w:val="Prrafodelista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 w:rsidRPr="000604FB">
              <w:rPr>
                <w:rFonts w:ascii="Calibri" w:eastAsia="Calibri" w:hAnsi="Calibri" w:cs="Calibri"/>
              </w:rPr>
              <w:t>Eduardo Rojo</w:t>
            </w:r>
            <w:r w:rsidR="009F7329">
              <w:rPr>
                <w:rFonts w:ascii="Calibri" w:eastAsia="Calibri" w:hAnsi="Calibri" w:cs="Calibri"/>
              </w:rPr>
              <w:t>.</w:t>
            </w:r>
          </w:p>
        </w:tc>
      </w:tr>
      <w:tr w:rsidR="00777AEF" w14:paraId="4CDBC7A5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FC8894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06D4" w14:textId="495F2DB4" w:rsidR="0011380B" w:rsidRDefault="00B02B2B" w:rsidP="004E09E6">
            <w:pPr>
              <w:pStyle w:val="Prrafodelista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Reunión con el equipo de trabajo.</w:t>
            </w:r>
          </w:p>
          <w:p w14:paraId="73707B6B" w14:textId="7EB8A4D4" w:rsidR="000C6A7F" w:rsidRPr="00BA718E" w:rsidRDefault="000C6A7F" w:rsidP="000C6A7F">
            <w:pPr>
              <w:pStyle w:val="Prrafodelista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Revisión del manual de usuario.</w:t>
            </w:r>
          </w:p>
          <w:p w14:paraId="0256893E" w14:textId="36FEB6FE" w:rsidR="009104CF" w:rsidRPr="00BA718E" w:rsidRDefault="00967A8D" w:rsidP="00BA718E">
            <w:pPr>
              <w:pStyle w:val="Prrafodelista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Reporte de </w:t>
            </w:r>
            <w:r w:rsidR="008E571F">
              <w:rPr>
                <w:rFonts w:ascii="Calibri" w:eastAsia="Calibri" w:hAnsi="Calibri" w:cs="Calibri"/>
              </w:rPr>
              <w:t xml:space="preserve">que la </w:t>
            </w:r>
            <w:r>
              <w:rPr>
                <w:rFonts w:ascii="Calibri" w:eastAsia="Calibri" w:hAnsi="Calibri" w:cs="Calibri"/>
              </w:rPr>
              <w:t>b</w:t>
            </w:r>
            <w:r w:rsidR="000C6A7F">
              <w:rPr>
                <w:rFonts w:ascii="Calibri" w:eastAsia="Calibri" w:hAnsi="Calibri" w:cs="Calibri"/>
              </w:rPr>
              <w:t xml:space="preserve">ase de datos </w:t>
            </w:r>
            <w:r>
              <w:rPr>
                <w:rFonts w:ascii="Calibri" w:eastAsia="Calibri" w:hAnsi="Calibri" w:cs="Calibri"/>
              </w:rPr>
              <w:t xml:space="preserve">ya </w:t>
            </w:r>
            <w:r w:rsidR="000C6A7F">
              <w:rPr>
                <w:rFonts w:ascii="Calibri" w:eastAsia="Calibri" w:hAnsi="Calibri" w:cs="Calibri"/>
              </w:rPr>
              <w:t>puede guardar planificaciones.</w:t>
            </w:r>
          </w:p>
        </w:tc>
      </w:tr>
      <w:tr w:rsidR="00777AEF" w14:paraId="0498A703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86E0A8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EF79" w14:textId="131DF7AF" w:rsidR="0011380B" w:rsidRPr="005E0DA2" w:rsidRDefault="000C6A7F" w:rsidP="005E0D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Cambiar </w:t>
            </w:r>
            <w:r w:rsidR="00D6530B">
              <w:rPr>
                <w:rFonts w:ascii="Calibri" w:eastAsia="Calibri" w:hAnsi="Calibri" w:cs="Calibri"/>
              </w:rPr>
              <w:t xml:space="preserve">el </w:t>
            </w:r>
            <w:r>
              <w:rPr>
                <w:rFonts w:ascii="Calibri" w:eastAsia="Calibri" w:hAnsi="Calibri" w:cs="Calibri"/>
              </w:rPr>
              <w:t xml:space="preserve">nombre de los botones en frontend. </w:t>
            </w:r>
          </w:p>
        </w:tc>
      </w:tr>
      <w:tr w:rsidR="00777AEF" w14:paraId="61C94479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4BDE73" w14:textId="77777777" w:rsidR="00777AEF" w:rsidRDefault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</w:t>
            </w:r>
            <w:r w:rsidR="00011333">
              <w:rPr>
                <w:rFonts w:ascii="Calibri" w:eastAsia="Calibri" w:hAnsi="Calibri" w:cs="Calibri"/>
                <w:b/>
              </w:rPr>
              <w:t xml:space="preserve">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3E0C" w14:textId="56B3BEDF" w:rsidR="008E571F" w:rsidRPr="008E571F" w:rsidRDefault="000C6A7F" w:rsidP="008E571F">
            <w:pPr>
              <w:pStyle w:val="Prrafodelista"/>
              <w:numPr>
                <w:ilvl w:val="0"/>
                <w:numId w:val="2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Avanzar en el </w:t>
            </w:r>
            <w:r w:rsidR="00967A8D">
              <w:rPr>
                <w:rFonts w:ascii="Calibri" w:eastAsia="Calibri" w:hAnsi="Calibri" w:cs="Calibri"/>
              </w:rPr>
              <w:t>módulo</w:t>
            </w:r>
            <w:r>
              <w:rPr>
                <w:rFonts w:ascii="Calibri" w:eastAsia="Calibri" w:hAnsi="Calibri" w:cs="Calibri"/>
              </w:rPr>
              <w:t xml:space="preserve"> de actualizaciones.</w:t>
            </w:r>
          </w:p>
        </w:tc>
      </w:tr>
      <w:tr w:rsidR="0011380B" w14:paraId="3516D898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54C860" w14:textId="77777777" w:rsidR="0011380B" w:rsidRDefault="0011380B" w:rsidP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META O </w:t>
            </w:r>
            <w:r w:rsidR="00DD3559">
              <w:rPr>
                <w:rFonts w:ascii="Calibri" w:eastAsia="Calibri" w:hAnsi="Calibri" w:cs="Calibri"/>
                <w:b/>
              </w:rPr>
              <w:t>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DC2F" w14:textId="319592C6" w:rsidR="0011380B" w:rsidRDefault="0011380B">
            <w:pPr>
              <w:rPr>
                <w:rFonts w:ascii="Calibri" w:eastAsia="Calibri" w:hAnsi="Calibri" w:cs="Calibri"/>
              </w:rPr>
            </w:pPr>
          </w:p>
        </w:tc>
      </w:tr>
      <w:tr w:rsidR="00777AEF" w14:paraId="0E0316F6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801563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4C75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0802" w14:textId="4F04864B" w:rsidR="00777AEF" w:rsidRPr="006D0BC8" w:rsidRDefault="000C6A7F" w:rsidP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1870C2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4E09E6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1870C2">
              <w:rPr>
                <w:rFonts w:ascii="Calibri" w:eastAsia="Calibri" w:hAnsi="Calibri" w:cs="Calibri"/>
                <w:sz w:val="22"/>
                <w:szCs w:val="22"/>
              </w:rPr>
              <w:t>/2022</w:t>
            </w:r>
          </w:p>
        </w:tc>
      </w:tr>
      <w:tr w:rsidR="00777AEF" w14:paraId="4A0AC5C3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9493DD" w14:textId="77777777" w:rsidR="00777AEF" w:rsidRDefault="00777AE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5D7B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4545" w14:textId="69941D4B" w:rsidR="00B02B2B" w:rsidRDefault="00473906" w:rsidP="00B02B2B">
            <w:pPr>
              <w:pStyle w:val="Prrafodelista"/>
              <w:numPr>
                <w:ilvl w:val="0"/>
                <w:numId w:val="9"/>
              </w:numPr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 xml:space="preserve">Gestión de </w:t>
            </w:r>
            <w:r w:rsidR="00F145EC">
              <w:rPr>
                <w:rFonts w:ascii="Calibri" w:eastAsia="Calibri" w:hAnsi="Calibri" w:cs="Calibri"/>
                <w:lang w:val="es-ES"/>
              </w:rPr>
              <w:t>avance del proceso</w:t>
            </w:r>
            <w:r w:rsidR="00793512">
              <w:rPr>
                <w:rFonts w:ascii="Calibri" w:eastAsia="Calibri" w:hAnsi="Calibri" w:cs="Calibri"/>
                <w:lang w:val="es-ES"/>
              </w:rPr>
              <w:t>.</w:t>
            </w:r>
          </w:p>
          <w:p w14:paraId="6D552B0D" w14:textId="3DA7CDEF" w:rsidR="00B02B2B" w:rsidRDefault="00B02B2B" w:rsidP="00B02B2B">
            <w:pPr>
              <w:pStyle w:val="Prrafodelista"/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lang w:val="es-ES"/>
              </w:rPr>
              <w:t xml:space="preserve">Responsable: </w:t>
            </w:r>
            <w:r>
              <w:rPr>
                <w:rFonts w:ascii="Calibri" w:eastAsia="Calibri" w:hAnsi="Calibri" w:cs="Calibri"/>
                <w:lang w:val="es-ES"/>
              </w:rPr>
              <w:t>Eduardo Rojo</w:t>
            </w:r>
            <w:r w:rsidR="00793512">
              <w:rPr>
                <w:rFonts w:ascii="Calibri" w:eastAsia="Calibri" w:hAnsi="Calibri" w:cs="Calibri"/>
                <w:lang w:val="es-ES"/>
              </w:rPr>
              <w:t>.</w:t>
            </w:r>
          </w:p>
          <w:p w14:paraId="77617A65" w14:textId="77777777" w:rsidR="00B02B2B" w:rsidRDefault="00B02B2B" w:rsidP="00B02B2B">
            <w:pPr>
              <w:pStyle w:val="Prrafodelista"/>
              <w:numPr>
                <w:ilvl w:val="0"/>
                <w:numId w:val="9"/>
              </w:numPr>
              <w:rPr>
                <w:rFonts w:ascii="Calibri" w:eastAsia="Calibri" w:hAnsi="Calibri" w:cs="Calibri"/>
                <w:b/>
                <w:bCs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>Supervisión y documentación del avance de los participantes.</w:t>
            </w:r>
          </w:p>
          <w:p w14:paraId="2C82C550" w14:textId="000AE961" w:rsidR="00611E91" w:rsidRDefault="00B02B2B" w:rsidP="00611E91">
            <w:pPr>
              <w:pStyle w:val="Prrafodelista"/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lang w:val="es-ES"/>
              </w:rPr>
              <w:t xml:space="preserve">Responsable: </w:t>
            </w:r>
            <w:r>
              <w:rPr>
                <w:rFonts w:ascii="Calibri" w:eastAsia="Calibri" w:hAnsi="Calibri" w:cs="Calibri"/>
                <w:lang w:val="es-ES"/>
              </w:rPr>
              <w:t>Gonzalo Muñoz</w:t>
            </w:r>
            <w:r w:rsidR="00793512">
              <w:rPr>
                <w:rFonts w:ascii="Calibri" w:eastAsia="Calibri" w:hAnsi="Calibri" w:cs="Calibri"/>
                <w:lang w:val="es-ES"/>
              </w:rPr>
              <w:t>.</w:t>
            </w:r>
          </w:p>
          <w:p w14:paraId="13F482DA" w14:textId="64D6D9C6" w:rsidR="007536D8" w:rsidRPr="007536D8" w:rsidRDefault="007536D8" w:rsidP="007536D8">
            <w:pPr>
              <w:pStyle w:val="Prrafodelista"/>
              <w:numPr>
                <w:ilvl w:val="0"/>
                <w:numId w:val="9"/>
              </w:numPr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>M</w:t>
            </w:r>
            <w:r w:rsidR="00133D04">
              <w:rPr>
                <w:rFonts w:ascii="Calibri" w:eastAsia="Calibri" w:hAnsi="Calibri" w:cs="Calibri"/>
                <w:lang w:val="es-ES"/>
              </w:rPr>
              <w:t>ejoras del Front End.</w:t>
            </w:r>
          </w:p>
          <w:p w14:paraId="319C874F" w14:textId="4193F3F9" w:rsidR="00C66B57" w:rsidRPr="00967A8D" w:rsidRDefault="00611E91" w:rsidP="00967A8D">
            <w:pPr>
              <w:pStyle w:val="Prrafodelista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lang w:val="es-ES"/>
              </w:rPr>
              <w:t xml:space="preserve">Responsable: </w:t>
            </w:r>
            <w:r w:rsidRPr="000604FB">
              <w:rPr>
                <w:rFonts w:ascii="Calibri" w:eastAsia="Calibri" w:hAnsi="Calibri" w:cs="Calibri"/>
              </w:rPr>
              <w:t>Javier Rojas</w:t>
            </w:r>
            <w:r w:rsidR="00793512">
              <w:rPr>
                <w:rFonts w:ascii="Calibri" w:eastAsia="Calibri" w:hAnsi="Calibri" w:cs="Calibri"/>
              </w:rPr>
              <w:t>.</w:t>
            </w:r>
          </w:p>
          <w:p w14:paraId="28D3F782" w14:textId="0E071708" w:rsidR="00C66B57" w:rsidRDefault="00C66B57" w:rsidP="00C66B57">
            <w:pPr>
              <w:pStyle w:val="Prrafodelista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Conexión de Frontend y </w:t>
            </w:r>
            <w:r w:rsidR="001F25EA"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</w:rPr>
              <w:t>ackend</w:t>
            </w:r>
          </w:p>
          <w:p w14:paraId="7C5E55B4" w14:textId="1A2F2DC4" w:rsidR="00C66B57" w:rsidRPr="001F25EA" w:rsidRDefault="00C66B57" w:rsidP="001F25EA">
            <w:pPr>
              <w:pStyle w:val="Prrafodelista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lang w:val="es-ES"/>
              </w:rPr>
              <w:t xml:space="preserve">Responsable: </w:t>
            </w:r>
            <w:r w:rsidRPr="000604FB">
              <w:rPr>
                <w:rFonts w:ascii="Calibri" w:eastAsia="Calibri" w:hAnsi="Calibri" w:cs="Calibri"/>
              </w:rPr>
              <w:t>Gabriel Echeverría</w:t>
            </w:r>
            <w:r>
              <w:rPr>
                <w:rFonts w:ascii="Calibri" w:eastAsia="Calibri" w:hAnsi="Calibri" w:cs="Calibri"/>
              </w:rPr>
              <w:t xml:space="preserve"> y Javier Rojas.</w:t>
            </w:r>
          </w:p>
        </w:tc>
      </w:tr>
      <w:tr w:rsidR="00777AEF" w14:paraId="74D42319" w14:textId="77777777" w:rsidTr="00DD3559">
        <w:trPr>
          <w:trHeight w:val="183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51AEEC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487C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3716" w14:textId="4EE8C23D" w:rsidR="00C66B57" w:rsidRDefault="00967A8D" w:rsidP="00C66B5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Revisión de arreglos </w:t>
            </w:r>
            <w:r w:rsidR="00B16B9E">
              <w:rPr>
                <w:rFonts w:ascii="Calibri" w:eastAsia="Calibri" w:hAnsi="Calibri" w:cs="Calibri"/>
              </w:rPr>
              <w:t>del</w:t>
            </w:r>
            <w:r>
              <w:rPr>
                <w:rFonts w:ascii="Calibri" w:eastAsia="Calibri" w:hAnsi="Calibri" w:cs="Calibri"/>
              </w:rPr>
              <w:t xml:space="preserve"> frontend y manual de ususario.</w:t>
            </w:r>
          </w:p>
          <w:p w14:paraId="20C65C6A" w14:textId="0098763F" w:rsidR="00C66B57" w:rsidRPr="00C66B57" w:rsidRDefault="00C66B57" w:rsidP="00C66B57">
            <w:pPr>
              <w:rPr>
                <w:rFonts w:ascii="Calibri" w:eastAsia="Calibri" w:hAnsi="Calibri" w:cs="Calibri"/>
              </w:rPr>
            </w:pPr>
          </w:p>
        </w:tc>
      </w:tr>
    </w:tbl>
    <w:p w14:paraId="6257FB68" w14:textId="06BEF083" w:rsidR="00777AEF" w:rsidRDefault="00777AEF"/>
    <w:sectPr w:rsidR="00777AEF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DED03" w14:textId="77777777" w:rsidR="002D44BC" w:rsidRDefault="002D44BC">
      <w:pPr>
        <w:spacing w:line="240" w:lineRule="auto"/>
      </w:pPr>
      <w:r>
        <w:separator/>
      </w:r>
    </w:p>
  </w:endnote>
  <w:endnote w:type="continuationSeparator" w:id="0">
    <w:p w14:paraId="4937B622" w14:textId="77777777" w:rsidR="002D44BC" w:rsidRDefault="002D44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6F909" w14:textId="77777777" w:rsidR="002D44BC" w:rsidRDefault="002D44BC">
      <w:pPr>
        <w:spacing w:line="240" w:lineRule="auto"/>
      </w:pPr>
      <w:r>
        <w:separator/>
      </w:r>
    </w:p>
  </w:footnote>
  <w:footnote w:type="continuationSeparator" w:id="0">
    <w:p w14:paraId="0D2F44CF" w14:textId="77777777" w:rsidR="002D44BC" w:rsidRDefault="002D44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F700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  <w:lang w:val="es-CL"/>
      </w:rPr>
      <w:drawing>
        <wp:anchor distT="114300" distB="114300" distL="114300" distR="114300" simplePos="0" relativeHeight="251658240" behindDoc="0" locked="0" layoutInCell="1" hidden="0" allowOverlap="1" wp14:anchorId="061C079C" wp14:editId="7C5CADFB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4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  <w:lang w:val="es-CL"/>
      </w:rPr>
      <w:drawing>
        <wp:anchor distT="114300" distB="114300" distL="114300" distR="114300" simplePos="0" relativeHeight="251659264" behindDoc="0" locked="0" layoutInCell="1" hidden="0" allowOverlap="1" wp14:anchorId="0A8B785F" wp14:editId="2395843E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B5C7A5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3FB8B62B" w14:textId="77777777" w:rsidR="00777AEF" w:rsidRDefault="00011333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5323C"/>
    <w:multiLevelType w:val="hybridMultilevel"/>
    <w:tmpl w:val="2910BC2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33927"/>
    <w:multiLevelType w:val="hybridMultilevel"/>
    <w:tmpl w:val="EAAA23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C7221"/>
    <w:multiLevelType w:val="hybridMultilevel"/>
    <w:tmpl w:val="7592F392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5F1F18"/>
    <w:multiLevelType w:val="hybridMultilevel"/>
    <w:tmpl w:val="2894416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B2D33"/>
    <w:multiLevelType w:val="hybridMultilevel"/>
    <w:tmpl w:val="E4AC305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A4B91"/>
    <w:multiLevelType w:val="hybridMultilevel"/>
    <w:tmpl w:val="6E0C48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F4375"/>
    <w:multiLevelType w:val="hybridMultilevel"/>
    <w:tmpl w:val="DD4078F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55AE8"/>
    <w:multiLevelType w:val="hybridMultilevel"/>
    <w:tmpl w:val="7ACA1D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B76B3"/>
    <w:multiLevelType w:val="hybridMultilevel"/>
    <w:tmpl w:val="1AB8800C"/>
    <w:lvl w:ilvl="0" w:tplc="2108B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C2CDC"/>
    <w:multiLevelType w:val="hybridMultilevel"/>
    <w:tmpl w:val="801055A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C6138"/>
    <w:multiLevelType w:val="hybridMultilevel"/>
    <w:tmpl w:val="EAAA23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3140C"/>
    <w:multiLevelType w:val="hybridMultilevel"/>
    <w:tmpl w:val="8DC4F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714DE"/>
    <w:multiLevelType w:val="hybridMultilevel"/>
    <w:tmpl w:val="7A22D9A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51D61"/>
    <w:multiLevelType w:val="hybridMultilevel"/>
    <w:tmpl w:val="B058B3A4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47427F5"/>
    <w:multiLevelType w:val="multilevel"/>
    <w:tmpl w:val="5CD25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597A69"/>
    <w:multiLevelType w:val="hybridMultilevel"/>
    <w:tmpl w:val="DF0A32C8"/>
    <w:lvl w:ilvl="0" w:tplc="24BEF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11203"/>
    <w:multiLevelType w:val="hybridMultilevel"/>
    <w:tmpl w:val="3F7614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D5C01"/>
    <w:multiLevelType w:val="hybridMultilevel"/>
    <w:tmpl w:val="4D4E3C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00F61"/>
    <w:multiLevelType w:val="hybridMultilevel"/>
    <w:tmpl w:val="60029C9C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9E049A"/>
    <w:multiLevelType w:val="hybridMultilevel"/>
    <w:tmpl w:val="7A5466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A44E4"/>
    <w:multiLevelType w:val="hybridMultilevel"/>
    <w:tmpl w:val="4192C89E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43D556D"/>
    <w:multiLevelType w:val="hybridMultilevel"/>
    <w:tmpl w:val="C272304E"/>
    <w:lvl w:ilvl="0" w:tplc="A5CE71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82258"/>
    <w:multiLevelType w:val="hybridMultilevel"/>
    <w:tmpl w:val="8646B14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4233A4"/>
    <w:multiLevelType w:val="hybridMultilevel"/>
    <w:tmpl w:val="34866D6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530C99"/>
    <w:multiLevelType w:val="hybridMultilevel"/>
    <w:tmpl w:val="E32A46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175179"/>
    <w:multiLevelType w:val="hybridMultilevel"/>
    <w:tmpl w:val="B57C0E5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710CBA"/>
    <w:multiLevelType w:val="hybridMultilevel"/>
    <w:tmpl w:val="E9D07BB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55C1F"/>
    <w:multiLevelType w:val="multilevel"/>
    <w:tmpl w:val="97147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9C42DB"/>
    <w:multiLevelType w:val="hybridMultilevel"/>
    <w:tmpl w:val="1A8CD36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E9E44CA"/>
    <w:multiLevelType w:val="hybridMultilevel"/>
    <w:tmpl w:val="743C7C1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002211">
    <w:abstractNumId w:val="14"/>
  </w:num>
  <w:num w:numId="2" w16cid:durableId="2017689453">
    <w:abstractNumId w:val="27"/>
  </w:num>
  <w:num w:numId="3" w16cid:durableId="1327129590">
    <w:abstractNumId w:val="15"/>
  </w:num>
  <w:num w:numId="4" w16cid:durableId="1105072635">
    <w:abstractNumId w:val="8"/>
  </w:num>
  <w:num w:numId="5" w16cid:durableId="1573198967">
    <w:abstractNumId w:val="9"/>
  </w:num>
  <w:num w:numId="6" w16cid:durableId="803814814">
    <w:abstractNumId w:val="1"/>
  </w:num>
  <w:num w:numId="7" w16cid:durableId="1924802061">
    <w:abstractNumId w:val="10"/>
  </w:num>
  <w:num w:numId="8" w16cid:durableId="1134174078">
    <w:abstractNumId w:val="11"/>
  </w:num>
  <w:num w:numId="9" w16cid:durableId="2112847345">
    <w:abstractNumId w:val="21"/>
  </w:num>
  <w:num w:numId="10" w16cid:durableId="624701754">
    <w:abstractNumId w:val="4"/>
  </w:num>
  <w:num w:numId="11" w16cid:durableId="10695774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2473293">
    <w:abstractNumId w:val="3"/>
  </w:num>
  <w:num w:numId="13" w16cid:durableId="857232085">
    <w:abstractNumId w:val="24"/>
  </w:num>
  <w:num w:numId="14" w16cid:durableId="350649397">
    <w:abstractNumId w:val="13"/>
  </w:num>
  <w:num w:numId="15" w16cid:durableId="1791513298">
    <w:abstractNumId w:val="26"/>
  </w:num>
  <w:num w:numId="16" w16cid:durableId="1947885999">
    <w:abstractNumId w:val="0"/>
  </w:num>
  <w:num w:numId="17" w16cid:durableId="1226646446">
    <w:abstractNumId w:val="29"/>
  </w:num>
  <w:num w:numId="18" w16cid:durableId="1212570038">
    <w:abstractNumId w:val="17"/>
  </w:num>
  <w:num w:numId="19" w16cid:durableId="1062169082">
    <w:abstractNumId w:val="28"/>
  </w:num>
  <w:num w:numId="20" w16cid:durableId="2023315697">
    <w:abstractNumId w:val="19"/>
  </w:num>
  <w:num w:numId="21" w16cid:durableId="814028086">
    <w:abstractNumId w:val="16"/>
  </w:num>
  <w:num w:numId="22" w16cid:durableId="1849254457">
    <w:abstractNumId w:val="22"/>
  </w:num>
  <w:num w:numId="23" w16cid:durableId="1849785594">
    <w:abstractNumId w:val="18"/>
  </w:num>
  <w:num w:numId="24" w16cid:durableId="421801922">
    <w:abstractNumId w:val="25"/>
  </w:num>
  <w:num w:numId="25" w16cid:durableId="1744251955">
    <w:abstractNumId w:val="12"/>
  </w:num>
  <w:num w:numId="26" w16cid:durableId="538082687">
    <w:abstractNumId w:val="7"/>
  </w:num>
  <w:num w:numId="27" w16cid:durableId="1611860344">
    <w:abstractNumId w:val="23"/>
  </w:num>
  <w:num w:numId="28" w16cid:durableId="627861493">
    <w:abstractNumId w:val="20"/>
  </w:num>
  <w:num w:numId="29" w16cid:durableId="444273806">
    <w:abstractNumId w:val="6"/>
  </w:num>
  <w:num w:numId="30" w16cid:durableId="1474759391">
    <w:abstractNumId w:val="2"/>
  </w:num>
  <w:num w:numId="31" w16cid:durableId="9246046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EF"/>
    <w:rsid w:val="00011333"/>
    <w:rsid w:val="00032456"/>
    <w:rsid w:val="00033598"/>
    <w:rsid w:val="000551C4"/>
    <w:rsid w:val="000604FB"/>
    <w:rsid w:val="00064EDC"/>
    <w:rsid w:val="00096BEB"/>
    <w:rsid w:val="000C6A7F"/>
    <w:rsid w:val="00105D0E"/>
    <w:rsid w:val="0011380B"/>
    <w:rsid w:val="0011416B"/>
    <w:rsid w:val="00133D04"/>
    <w:rsid w:val="001630A0"/>
    <w:rsid w:val="0017345B"/>
    <w:rsid w:val="001859A5"/>
    <w:rsid w:val="001870C2"/>
    <w:rsid w:val="001A67BA"/>
    <w:rsid w:val="001F174C"/>
    <w:rsid w:val="001F25EA"/>
    <w:rsid w:val="00221B4E"/>
    <w:rsid w:val="00242B78"/>
    <w:rsid w:val="0024673B"/>
    <w:rsid w:val="002549F1"/>
    <w:rsid w:val="0027102F"/>
    <w:rsid w:val="002D44BC"/>
    <w:rsid w:val="002E0FCA"/>
    <w:rsid w:val="00321668"/>
    <w:rsid w:val="00330762"/>
    <w:rsid w:val="003A2982"/>
    <w:rsid w:val="003E6C68"/>
    <w:rsid w:val="004145BF"/>
    <w:rsid w:val="00473906"/>
    <w:rsid w:val="004852E1"/>
    <w:rsid w:val="00495B3F"/>
    <w:rsid w:val="004E09E6"/>
    <w:rsid w:val="0053731A"/>
    <w:rsid w:val="00573DBE"/>
    <w:rsid w:val="00594ED0"/>
    <w:rsid w:val="005A4961"/>
    <w:rsid w:val="005B3083"/>
    <w:rsid w:val="005E0DA2"/>
    <w:rsid w:val="00611E91"/>
    <w:rsid w:val="00616E03"/>
    <w:rsid w:val="00660C73"/>
    <w:rsid w:val="006A07BE"/>
    <w:rsid w:val="006B49F2"/>
    <w:rsid w:val="006D0BC8"/>
    <w:rsid w:val="006D1A37"/>
    <w:rsid w:val="007536D8"/>
    <w:rsid w:val="00770015"/>
    <w:rsid w:val="007765AF"/>
    <w:rsid w:val="00777AEF"/>
    <w:rsid w:val="00793512"/>
    <w:rsid w:val="007A1768"/>
    <w:rsid w:val="007B24B0"/>
    <w:rsid w:val="007B74FE"/>
    <w:rsid w:val="007E2ACC"/>
    <w:rsid w:val="00820E32"/>
    <w:rsid w:val="008563B4"/>
    <w:rsid w:val="008B0EDB"/>
    <w:rsid w:val="008D2796"/>
    <w:rsid w:val="008E0CD2"/>
    <w:rsid w:val="008E571F"/>
    <w:rsid w:val="008F252A"/>
    <w:rsid w:val="009104CF"/>
    <w:rsid w:val="00967A8D"/>
    <w:rsid w:val="009B5049"/>
    <w:rsid w:val="009D0AA4"/>
    <w:rsid w:val="009E49A1"/>
    <w:rsid w:val="009E6FBB"/>
    <w:rsid w:val="009F7329"/>
    <w:rsid w:val="00A07996"/>
    <w:rsid w:val="00A20AC8"/>
    <w:rsid w:val="00A5040E"/>
    <w:rsid w:val="00A82A7A"/>
    <w:rsid w:val="00B02B2B"/>
    <w:rsid w:val="00B0513B"/>
    <w:rsid w:val="00B16B9E"/>
    <w:rsid w:val="00B646E9"/>
    <w:rsid w:val="00B65C09"/>
    <w:rsid w:val="00B927E9"/>
    <w:rsid w:val="00BA6D66"/>
    <w:rsid w:val="00BA718E"/>
    <w:rsid w:val="00BB2B6A"/>
    <w:rsid w:val="00C03FCB"/>
    <w:rsid w:val="00C66B57"/>
    <w:rsid w:val="00CC2ACF"/>
    <w:rsid w:val="00CD3D81"/>
    <w:rsid w:val="00CD699A"/>
    <w:rsid w:val="00CF6081"/>
    <w:rsid w:val="00D139E2"/>
    <w:rsid w:val="00D6530B"/>
    <w:rsid w:val="00D73619"/>
    <w:rsid w:val="00D76468"/>
    <w:rsid w:val="00D904D0"/>
    <w:rsid w:val="00DC6F3F"/>
    <w:rsid w:val="00DD3559"/>
    <w:rsid w:val="00DE500F"/>
    <w:rsid w:val="00E87577"/>
    <w:rsid w:val="00EA11C6"/>
    <w:rsid w:val="00EB759D"/>
    <w:rsid w:val="00EC0F6A"/>
    <w:rsid w:val="00F145EC"/>
    <w:rsid w:val="00FB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A46CFD"/>
  <w15:docId w15:val="{54A22054-AC42-43F4-8017-540A1F8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B21D4"/>
    <w:pPr>
      <w:ind w:left="720"/>
      <w:contextualSpacing/>
    </w:pPr>
  </w:style>
  <w:style w:type="character" w:styleId="nfasissutil">
    <w:name w:val="Subtle Emphasis"/>
    <w:basedOn w:val="Fuentedeprrafopredeter"/>
    <w:uiPriority w:val="19"/>
    <w:qFormat/>
    <w:rsid w:val="00321668"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820E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Javier Rojas Butrón</cp:lastModifiedBy>
  <cp:revision>5</cp:revision>
  <dcterms:created xsi:type="dcterms:W3CDTF">2022-11-25T16:59:00Z</dcterms:created>
  <dcterms:modified xsi:type="dcterms:W3CDTF">2022-12-11T16:34:00Z</dcterms:modified>
</cp:coreProperties>
</file>