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Y="2241"/>
        <w:tblW w:w="0" w:type="auto"/>
        <w:tblLook w:val="04A0" w:firstRow="1" w:lastRow="0" w:firstColumn="1" w:lastColumn="0" w:noHBand="0" w:noVBand="1"/>
      </w:tblPr>
      <w:tblGrid>
        <w:gridCol w:w="7009"/>
        <w:gridCol w:w="1819"/>
      </w:tblGrid>
      <w:tr w:rsidR="009E73A9" w:rsidRPr="00431EB5" w14:paraId="791003C2" w14:textId="77777777" w:rsidTr="009E73A9">
        <w:trPr>
          <w:trHeight w:val="699"/>
        </w:trPr>
        <w:tc>
          <w:tcPr>
            <w:tcW w:w="7196" w:type="dxa"/>
          </w:tcPr>
          <w:p w14:paraId="4471FCDA" w14:textId="420346F0" w:rsidR="00EC73E1" w:rsidRPr="00431EB5" w:rsidRDefault="00D65B67" w:rsidP="009E73A9">
            <w:pPr>
              <w:pStyle w:val="Sinespaciado"/>
            </w:pPr>
            <w:r>
              <w:t xml:space="preserve">Actividad: </w:t>
            </w:r>
            <w:r w:rsidR="00AC3CE2">
              <w:t xml:space="preserve">Avance </w:t>
            </w:r>
            <w:r w:rsidR="00654A3A">
              <w:t>2</w:t>
            </w:r>
            <w:r w:rsidR="00AC3CE2">
              <w:t xml:space="preserve"> - </w:t>
            </w:r>
          </w:p>
          <w:p w14:paraId="63FE20EB" w14:textId="659AE0DF" w:rsidR="009E73A9" w:rsidRPr="00431EB5" w:rsidRDefault="009E73A9" w:rsidP="00CF4F39">
            <w:pPr>
              <w:pStyle w:val="Sinespaciado"/>
            </w:pPr>
            <w:r w:rsidRPr="00431EB5">
              <w:t xml:space="preserve">Curso: </w:t>
            </w:r>
            <w:r w:rsidR="00C11DBB">
              <w:t>I</w:t>
            </w:r>
            <w:r w:rsidR="002D5385">
              <w:t>I</w:t>
            </w:r>
            <w:r w:rsidR="00C11DBB">
              <w:t>-semestre 202</w:t>
            </w:r>
            <w:r w:rsidR="00AC3CE2">
              <w:t>2</w:t>
            </w:r>
            <w:r w:rsidR="00CF4F39">
              <w:t>|</w:t>
            </w:r>
            <w:r w:rsidRPr="00431EB5">
              <w:t xml:space="preserve">    Profesor: Diego Aracena Pizarro</w:t>
            </w:r>
          </w:p>
        </w:tc>
        <w:tc>
          <w:tcPr>
            <w:tcW w:w="1843" w:type="dxa"/>
          </w:tcPr>
          <w:p w14:paraId="2741BC87" w14:textId="77777777" w:rsidR="00E5247B" w:rsidRDefault="0069331F" w:rsidP="009E73A9">
            <w:pPr>
              <w:rPr>
                <w:rFonts w:ascii="Tahoma" w:hAnsi="Tahoma" w:cs="Tahoma"/>
                <w:sz w:val="18"/>
                <w:szCs w:val="18"/>
              </w:rPr>
            </w:pPr>
            <w:r>
              <w:rPr>
                <w:rFonts w:ascii="Tahoma" w:hAnsi="Tahoma" w:cs="Tahoma"/>
                <w:sz w:val="18"/>
                <w:szCs w:val="18"/>
              </w:rPr>
              <w:t>Reservado Profesor</w:t>
            </w:r>
          </w:p>
          <w:p w14:paraId="1FEA42C3" w14:textId="77777777" w:rsidR="00E5247B" w:rsidRPr="00431EB5" w:rsidRDefault="00E5247B" w:rsidP="009E73A9">
            <w:pPr>
              <w:rPr>
                <w:rFonts w:ascii="Tahoma" w:hAnsi="Tahoma" w:cs="Tahoma"/>
                <w:sz w:val="18"/>
                <w:szCs w:val="18"/>
              </w:rPr>
            </w:pPr>
          </w:p>
        </w:tc>
      </w:tr>
      <w:tr w:rsidR="009E73A9" w:rsidRPr="00431EB5" w14:paraId="50D51A51" w14:textId="77777777" w:rsidTr="009E73A9">
        <w:tc>
          <w:tcPr>
            <w:tcW w:w="9039" w:type="dxa"/>
            <w:gridSpan w:val="2"/>
          </w:tcPr>
          <w:p w14:paraId="766D3045" w14:textId="77777777" w:rsidR="009E73A9" w:rsidRPr="00431EB5" w:rsidRDefault="0069331F" w:rsidP="0069331F">
            <w:pPr>
              <w:pStyle w:val="Default"/>
              <w:rPr>
                <w:rFonts w:ascii="Tahoma" w:hAnsi="Tahoma" w:cs="Tahoma"/>
                <w:color w:val="auto"/>
                <w:sz w:val="18"/>
                <w:szCs w:val="18"/>
              </w:rPr>
            </w:pPr>
            <w:r>
              <w:rPr>
                <w:rFonts w:ascii="Tahoma" w:hAnsi="Tahoma" w:cs="Tahoma"/>
                <w:color w:val="auto"/>
                <w:sz w:val="18"/>
                <w:szCs w:val="18"/>
              </w:rPr>
              <w:t xml:space="preserve">Alumnos a Evaluar </w:t>
            </w:r>
            <w:r w:rsidR="00D65B67">
              <w:rPr>
                <w:rFonts w:ascii="Tahoma" w:hAnsi="Tahoma" w:cs="Tahoma"/>
                <w:color w:val="auto"/>
                <w:sz w:val="18"/>
                <w:szCs w:val="18"/>
              </w:rPr>
              <w:t xml:space="preserve">                                                                      </w:t>
            </w:r>
          </w:p>
          <w:p w14:paraId="4C7373DE" w14:textId="77777777" w:rsidR="007712AD" w:rsidRDefault="007712AD" w:rsidP="007270D1">
            <w:pPr>
              <w:pStyle w:val="Default"/>
              <w:rPr>
                <w:rFonts w:ascii="Tahoma" w:hAnsi="Tahoma" w:cs="Tahoma"/>
                <w:sz w:val="18"/>
                <w:szCs w:val="18"/>
              </w:rPr>
            </w:pPr>
          </w:p>
          <w:p w14:paraId="01CDD79C" w14:textId="77777777" w:rsidR="006223FB" w:rsidRPr="00431EB5" w:rsidRDefault="006223FB" w:rsidP="00AC3CE2">
            <w:pPr>
              <w:pStyle w:val="Default"/>
              <w:ind w:left="720"/>
              <w:rPr>
                <w:rFonts w:ascii="Tahoma" w:hAnsi="Tahoma" w:cs="Tahoma"/>
                <w:sz w:val="18"/>
                <w:szCs w:val="18"/>
              </w:rPr>
            </w:pPr>
          </w:p>
        </w:tc>
      </w:tr>
    </w:tbl>
    <w:p w14:paraId="1A5F7A6F" w14:textId="6AC1B457" w:rsidR="009E73A9" w:rsidRPr="00CB7CF6" w:rsidRDefault="007270D1" w:rsidP="00CB7CF6">
      <w:pPr>
        <w:jc w:val="center"/>
        <w:rPr>
          <w:b/>
          <w:sz w:val="28"/>
          <w:szCs w:val="28"/>
        </w:rPr>
      </w:pPr>
      <w:r>
        <w:rPr>
          <w:b/>
          <w:sz w:val="28"/>
          <w:szCs w:val="28"/>
        </w:rPr>
        <w:t>AVANCE 2 PROYECTO</w:t>
      </w:r>
      <w:r w:rsidR="00AC3CE2">
        <w:rPr>
          <w:b/>
          <w:sz w:val="28"/>
          <w:szCs w:val="28"/>
        </w:rPr>
        <w:t xml:space="preserve"> IV </w:t>
      </w:r>
    </w:p>
    <w:p w14:paraId="5BE8B91B" w14:textId="77777777" w:rsidR="009E73A9" w:rsidRPr="00431EB5" w:rsidRDefault="009E73A9">
      <w:pPr>
        <w:rPr>
          <w:sz w:val="18"/>
          <w:szCs w:val="18"/>
        </w:rPr>
      </w:pPr>
    </w:p>
    <w:tbl>
      <w:tblPr>
        <w:tblStyle w:val="Tablaconcuadrcula"/>
        <w:tblW w:w="0" w:type="auto"/>
        <w:tblLook w:val="04A0" w:firstRow="1" w:lastRow="0" w:firstColumn="1" w:lastColumn="0" w:noHBand="0" w:noVBand="1"/>
      </w:tblPr>
      <w:tblGrid>
        <w:gridCol w:w="1660"/>
        <w:gridCol w:w="2172"/>
        <w:gridCol w:w="2172"/>
        <w:gridCol w:w="2142"/>
        <w:gridCol w:w="682"/>
      </w:tblGrid>
      <w:tr w:rsidR="00C05334" w:rsidRPr="00431EB5" w14:paraId="29BF8DAA" w14:textId="77777777" w:rsidTr="00904426">
        <w:tc>
          <w:tcPr>
            <w:tcW w:w="1660" w:type="dxa"/>
          </w:tcPr>
          <w:p w14:paraId="0A123746" w14:textId="77777777" w:rsidR="00A36ABC" w:rsidRPr="00431EB5" w:rsidRDefault="00A36ABC" w:rsidP="00A36ABC">
            <w:pPr>
              <w:autoSpaceDE w:val="0"/>
              <w:autoSpaceDN w:val="0"/>
              <w:adjustRightInd w:val="0"/>
              <w:rPr>
                <w:rFonts w:ascii="Tahoma,Bold" w:hAnsi="Tahoma,Bold" w:cs="Tahoma,Bold"/>
                <w:b/>
                <w:bCs/>
                <w:sz w:val="18"/>
                <w:szCs w:val="18"/>
              </w:rPr>
            </w:pPr>
            <w:r w:rsidRPr="00431EB5">
              <w:rPr>
                <w:rFonts w:ascii="Tahoma,Bold" w:hAnsi="Tahoma,Bold" w:cs="Tahoma,Bold"/>
                <w:b/>
                <w:bCs/>
                <w:sz w:val="18"/>
                <w:szCs w:val="18"/>
              </w:rPr>
              <w:t xml:space="preserve">Valoración </w:t>
            </w:r>
          </w:p>
          <w:p w14:paraId="77DF3292" w14:textId="77777777" w:rsidR="001F09F4" w:rsidRPr="00431EB5" w:rsidRDefault="001F09F4" w:rsidP="009B4188">
            <w:pPr>
              <w:autoSpaceDE w:val="0"/>
              <w:autoSpaceDN w:val="0"/>
              <w:adjustRightInd w:val="0"/>
              <w:rPr>
                <w:rFonts w:ascii="Tahoma,Bold" w:hAnsi="Tahoma,Bold" w:cs="Tahoma,Bold"/>
                <w:b/>
                <w:bCs/>
                <w:sz w:val="18"/>
                <w:szCs w:val="18"/>
              </w:rPr>
            </w:pPr>
          </w:p>
        </w:tc>
        <w:tc>
          <w:tcPr>
            <w:tcW w:w="2172" w:type="dxa"/>
          </w:tcPr>
          <w:p w14:paraId="48A40971" w14:textId="77777777" w:rsidR="001F09F4" w:rsidRPr="00431EB5" w:rsidRDefault="00CF4F39" w:rsidP="009B4188">
            <w:pPr>
              <w:autoSpaceDE w:val="0"/>
              <w:autoSpaceDN w:val="0"/>
              <w:adjustRightInd w:val="0"/>
              <w:rPr>
                <w:rFonts w:ascii="Tahoma" w:hAnsi="Tahoma" w:cs="Tahoma"/>
                <w:sz w:val="18"/>
                <w:szCs w:val="18"/>
              </w:rPr>
            </w:pPr>
            <w:r>
              <w:rPr>
                <w:rFonts w:ascii="Tahoma,Bold" w:hAnsi="Tahoma,Bold" w:cs="Tahoma,Bold"/>
                <w:b/>
                <w:bCs/>
                <w:sz w:val="18"/>
                <w:szCs w:val="18"/>
              </w:rPr>
              <w:t>7 a 6.0</w:t>
            </w:r>
          </w:p>
        </w:tc>
        <w:tc>
          <w:tcPr>
            <w:tcW w:w="2172" w:type="dxa"/>
          </w:tcPr>
          <w:p w14:paraId="580B1E5F" w14:textId="77777777" w:rsidR="001F09F4" w:rsidRPr="00431EB5" w:rsidRDefault="00CF4F39" w:rsidP="009B4188">
            <w:pPr>
              <w:autoSpaceDE w:val="0"/>
              <w:autoSpaceDN w:val="0"/>
              <w:adjustRightInd w:val="0"/>
              <w:rPr>
                <w:rFonts w:ascii="Tahoma" w:hAnsi="Tahoma" w:cs="Tahoma"/>
                <w:sz w:val="18"/>
                <w:szCs w:val="18"/>
              </w:rPr>
            </w:pPr>
            <w:r>
              <w:rPr>
                <w:rFonts w:ascii="Tahoma,Bold" w:hAnsi="Tahoma,Bold" w:cs="Tahoma,Bold"/>
                <w:b/>
                <w:bCs/>
                <w:sz w:val="18"/>
                <w:szCs w:val="18"/>
              </w:rPr>
              <w:t>5.9  5.0</w:t>
            </w:r>
          </w:p>
        </w:tc>
        <w:tc>
          <w:tcPr>
            <w:tcW w:w="2142" w:type="dxa"/>
          </w:tcPr>
          <w:p w14:paraId="3D99190C" w14:textId="77777777" w:rsidR="001F09F4" w:rsidRPr="00431EB5" w:rsidRDefault="00CF4F39" w:rsidP="009B4188">
            <w:pPr>
              <w:autoSpaceDE w:val="0"/>
              <w:autoSpaceDN w:val="0"/>
              <w:adjustRightInd w:val="0"/>
              <w:rPr>
                <w:rFonts w:ascii="Tahoma" w:hAnsi="Tahoma" w:cs="Tahoma"/>
                <w:sz w:val="18"/>
                <w:szCs w:val="18"/>
              </w:rPr>
            </w:pPr>
            <w:r>
              <w:rPr>
                <w:rFonts w:ascii="Tahoma,Bold" w:hAnsi="Tahoma,Bold" w:cs="Tahoma,Bold"/>
                <w:b/>
                <w:bCs/>
                <w:sz w:val="18"/>
                <w:szCs w:val="18"/>
              </w:rPr>
              <w:t>4.9 a 2.0</w:t>
            </w:r>
          </w:p>
        </w:tc>
        <w:tc>
          <w:tcPr>
            <w:tcW w:w="682" w:type="dxa"/>
          </w:tcPr>
          <w:p w14:paraId="3562C8D6" w14:textId="77777777" w:rsidR="001F09F4" w:rsidRPr="00431EB5" w:rsidRDefault="001F09F4" w:rsidP="00CF4F39">
            <w:pPr>
              <w:rPr>
                <w:sz w:val="18"/>
                <w:szCs w:val="18"/>
              </w:rPr>
            </w:pPr>
          </w:p>
        </w:tc>
      </w:tr>
      <w:tr w:rsidR="00C05334" w:rsidRPr="00431EB5" w14:paraId="5B2240C0" w14:textId="77777777" w:rsidTr="00904426">
        <w:tc>
          <w:tcPr>
            <w:tcW w:w="1660" w:type="dxa"/>
          </w:tcPr>
          <w:p w14:paraId="1565F9F6" w14:textId="7FEA87A1" w:rsidR="002142A2" w:rsidRPr="00451460" w:rsidRDefault="002142A2" w:rsidP="001F09F4">
            <w:pPr>
              <w:autoSpaceDE w:val="0"/>
              <w:autoSpaceDN w:val="0"/>
              <w:adjustRightInd w:val="0"/>
              <w:rPr>
                <w:rFonts w:eastAsia="Calibri" w:cstheme="minorHAnsi"/>
                <w:sz w:val="20"/>
                <w:szCs w:val="20"/>
              </w:rPr>
            </w:pPr>
            <w:r w:rsidRPr="00451460">
              <w:rPr>
                <w:rFonts w:eastAsia="Calibri" w:cstheme="minorHAnsi"/>
                <w:sz w:val="20"/>
                <w:szCs w:val="20"/>
              </w:rPr>
              <w:t>Mejora del modelo de contexto del Proyecto que describa el límite entre el sistema de software (mejoras Avance1)</w:t>
            </w:r>
          </w:p>
          <w:p w14:paraId="6D79C57D" w14:textId="6F50A29F" w:rsidR="006223FB" w:rsidRPr="00451460" w:rsidRDefault="00112ED7" w:rsidP="001F09F4">
            <w:pPr>
              <w:autoSpaceDE w:val="0"/>
              <w:autoSpaceDN w:val="0"/>
              <w:adjustRightInd w:val="0"/>
              <w:rPr>
                <w:rFonts w:cstheme="minorHAnsi"/>
                <w:b/>
                <w:sz w:val="20"/>
                <w:szCs w:val="20"/>
              </w:rPr>
            </w:pPr>
            <w:r w:rsidRPr="00451460">
              <w:rPr>
                <w:rFonts w:cstheme="minorHAnsi"/>
                <w:b/>
                <w:sz w:val="20"/>
                <w:szCs w:val="20"/>
              </w:rPr>
              <w:t>10%</w:t>
            </w:r>
          </w:p>
        </w:tc>
        <w:tc>
          <w:tcPr>
            <w:tcW w:w="2172" w:type="dxa"/>
          </w:tcPr>
          <w:p w14:paraId="739A4830" w14:textId="7E0AF5B2" w:rsidR="009B4188" w:rsidRPr="00451460" w:rsidRDefault="00AC3CE2" w:rsidP="00431EB5">
            <w:pPr>
              <w:autoSpaceDE w:val="0"/>
              <w:autoSpaceDN w:val="0"/>
              <w:adjustRightInd w:val="0"/>
              <w:jc w:val="both"/>
              <w:rPr>
                <w:rFonts w:cstheme="minorHAnsi"/>
                <w:sz w:val="20"/>
                <w:szCs w:val="20"/>
              </w:rPr>
            </w:pPr>
            <w:r w:rsidRPr="00451460">
              <w:rPr>
                <w:rFonts w:cstheme="minorHAnsi"/>
                <w:sz w:val="20"/>
                <w:szCs w:val="20"/>
              </w:rPr>
              <w:t xml:space="preserve">Realiza </w:t>
            </w:r>
            <w:r w:rsidR="002142A2" w:rsidRPr="00451460">
              <w:rPr>
                <w:rFonts w:cstheme="minorHAnsi"/>
                <w:sz w:val="20"/>
                <w:szCs w:val="20"/>
              </w:rPr>
              <w:t xml:space="preserve">Mejoras al avance) da </w:t>
            </w:r>
            <w:r w:rsidRPr="00451460">
              <w:rPr>
                <w:rFonts w:cstheme="minorHAnsi"/>
                <w:sz w:val="20"/>
                <w:szCs w:val="20"/>
              </w:rPr>
              <w:t>una buena descripción y contexto del ambiente del proyecto</w:t>
            </w:r>
            <w:r w:rsidR="002142A2" w:rsidRPr="00451460">
              <w:rPr>
                <w:rFonts w:cstheme="minorHAnsi"/>
                <w:sz w:val="20"/>
                <w:szCs w:val="20"/>
              </w:rPr>
              <w:t xml:space="preserve"> y diagramas de modelamiento del sistema</w:t>
            </w:r>
          </w:p>
          <w:p w14:paraId="00D05C57" w14:textId="77777777" w:rsidR="009B4188" w:rsidRPr="00451460" w:rsidRDefault="009B4188" w:rsidP="00431EB5">
            <w:pPr>
              <w:jc w:val="both"/>
              <w:rPr>
                <w:rFonts w:cstheme="minorHAnsi"/>
                <w:sz w:val="20"/>
                <w:szCs w:val="20"/>
              </w:rPr>
            </w:pPr>
          </w:p>
        </w:tc>
        <w:tc>
          <w:tcPr>
            <w:tcW w:w="2172" w:type="dxa"/>
          </w:tcPr>
          <w:p w14:paraId="547335AB" w14:textId="10EDB29C" w:rsidR="009B4188" w:rsidRPr="00451460" w:rsidRDefault="002142A2" w:rsidP="00431EB5">
            <w:pPr>
              <w:autoSpaceDE w:val="0"/>
              <w:autoSpaceDN w:val="0"/>
              <w:adjustRightInd w:val="0"/>
              <w:jc w:val="both"/>
              <w:rPr>
                <w:rFonts w:cstheme="minorHAnsi"/>
                <w:sz w:val="20"/>
                <w:szCs w:val="20"/>
              </w:rPr>
            </w:pPr>
            <w:r w:rsidRPr="00451460">
              <w:rPr>
                <w:rFonts w:cstheme="minorHAnsi"/>
                <w:sz w:val="20"/>
                <w:szCs w:val="20"/>
              </w:rPr>
              <w:t>Realiza</w:t>
            </w:r>
            <w:r w:rsidR="00AC3CE2" w:rsidRPr="00451460">
              <w:rPr>
                <w:rFonts w:cstheme="minorHAnsi"/>
                <w:sz w:val="20"/>
                <w:szCs w:val="20"/>
              </w:rPr>
              <w:t xml:space="preserve"> </w:t>
            </w:r>
            <w:r w:rsidRPr="00451460">
              <w:rPr>
                <w:rFonts w:cstheme="minorHAnsi"/>
                <w:sz w:val="20"/>
                <w:szCs w:val="20"/>
              </w:rPr>
              <w:t xml:space="preserve">las mejoras </w:t>
            </w:r>
            <w:r w:rsidR="00AC3CE2" w:rsidRPr="00451460">
              <w:rPr>
                <w:rFonts w:cstheme="minorHAnsi"/>
                <w:sz w:val="20"/>
                <w:szCs w:val="20"/>
              </w:rPr>
              <w:t>a n</w:t>
            </w:r>
            <w:r w:rsidR="003A256A" w:rsidRPr="00451460">
              <w:rPr>
                <w:rFonts w:cstheme="minorHAnsi"/>
                <w:sz w:val="20"/>
                <w:szCs w:val="20"/>
              </w:rPr>
              <w:t>ivel promedio de conocimiento</w:t>
            </w:r>
            <w:r w:rsidR="001F09F4" w:rsidRPr="00451460">
              <w:rPr>
                <w:rFonts w:cstheme="minorHAnsi"/>
                <w:sz w:val="20"/>
                <w:szCs w:val="20"/>
              </w:rPr>
              <w:t xml:space="preserve"> y </w:t>
            </w:r>
            <w:r w:rsidR="003A256A" w:rsidRPr="00451460">
              <w:rPr>
                <w:rFonts w:cstheme="minorHAnsi"/>
                <w:sz w:val="20"/>
                <w:szCs w:val="20"/>
              </w:rPr>
              <w:t>poco nivel</w:t>
            </w:r>
            <w:r w:rsidR="001F09F4" w:rsidRPr="00451460">
              <w:rPr>
                <w:rFonts w:cstheme="minorHAnsi"/>
                <w:sz w:val="20"/>
                <w:szCs w:val="20"/>
              </w:rPr>
              <w:t xml:space="preserve"> de </w:t>
            </w:r>
            <w:r w:rsidR="009B4188" w:rsidRPr="00451460">
              <w:rPr>
                <w:rFonts w:cstheme="minorHAnsi"/>
                <w:sz w:val="20"/>
                <w:szCs w:val="20"/>
              </w:rPr>
              <w:t>detalles.</w:t>
            </w:r>
          </w:p>
          <w:p w14:paraId="62DEC693" w14:textId="77777777" w:rsidR="009B4188" w:rsidRPr="00451460" w:rsidRDefault="009B4188" w:rsidP="00431EB5">
            <w:pPr>
              <w:jc w:val="both"/>
              <w:rPr>
                <w:rFonts w:cstheme="minorHAnsi"/>
                <w:sz w:val="20"/>
                <w:szCs w:val="20"/>
              </w:rPr>
            </w:pPr>
          </w:p>
        </w:tc>
        <w:tc>
          <w:tcPr>
            <w:tcW w:w="2142" w:type="dxa"/>
          </w:tcPr>
          <w:p w14:paraId="1774D876" w14:textId="77777777" w:rsidR="009B4188" w:rsidRPr="00451460" w:rsidRDefault="00AC3CE2" w:rsidP="00431EB5">
            <w:pPr>
              <w:autoSpaceDE w:val="0"/>
              <w:autoSpaceDN w:val="0"/>
              <w:adjustRightInd w:val="0"/>
              <w:jc w:val="both"/>
              <w:rPr>
                <w:rFonts w:cstheme="minorHAnsi"/>
                <w:sz w:val="20"/>
                <w:szCs w:val="20"/>
              </w:rPr>
            </w:pPr>
            <w:r w:rsidRPr="00451460">
              <w:rPr>
                <w:rFonts w:cstheme="minorHAnsi"/>
                <w:sz w:val="20"/>
                <w:szCs w:val="20"/>
              </w:rPr>
              <w:t>Muestra a</w:t>
            </w:r>
            <w:r w:rsidR="003A256A" w:rsidRPr="00451460">
              <w:rPr>
                <w:rFonts w:cstheme="minorHAnsi"/>
                <w:sz w:val="20"/>
                <w:szCs w:val="20"/>
              </w:rPr>
              <w:t xml:space="preserve"> un nivel de conocimiento básico</w:t>
            </w:r>
            <w:r w:rsidR="001F09F4" w:rsidRPr="00451460">
              <w:rPr>
                <w:rFonts w:cstheme="minorHAnsi"/>
                <w:sz w:val="20"/>
                <w:szCs w:val="20"/>
              </w:rPr>
              <w:t xml:space="preserve">, sin detalles significativos </w:t>
            </w:r>
            <w:r w:rsidR="009B4188" w:rsidRPr="00451460">
              <w:rPr>
                <w:rFonts w:cstheme="minorHAnsi"/>
                <w:sz w:val="20"/>
                <w:szCs w:val="20"/>
              </w:rPr>
              <w:t>o escasos.</w:t>
            </w:r>
          </w:p>
          <w:p w14:paraId="78A0DF49" w14:textId="77777777" w:rsidR="009B4188" w:rsidRPr="00451460" w:rsidRDefault="009B4188" w:rsidP="00431EB5">
            <w:pPr>
              <w:jc w:val="both"/>
              <w:rPr>
                <w:rFonts w:cstheme="minorHAnsi"/>
                <w:sz w:val="20"/>
                <w:szCs w:val="20"/>
              </w:rPr>
            </w:pPr>
          </w:p>
        </w:tc>
        <w:tc>
          <w:tcPr>
            <w:tcW w:w="682" w:type="dxa"/>
          </w:tcPr>
          <w:p w14:paraId="4EA2EB1B" w14:textId="36ABBE67" w:rsidR="009B4188" w:rsidRPr="00431EB5" w:rsidRDefault="00242756" w:rsidP="00431EB5">
            <w:pPr>
              <w:jc w:val="both"/>
              <w:rPr>
                <w:sz w:val="18"/>
                <w:szCs w:val="18"/>
              </w:rPr>
            </w:pPr>
            <w:r>
              <w:rPr>
                <w:sz w:val="18"/>
                <w:szCs w:val="18"/>
              </w:rPr>
              <w:t>5</w:t>
            </w:r>
          </w:p>
        </w:tc>
      </w:tr>
      <w:tr w:rsidR="006E1535" w:rsidRPr="00431EB5" w14:paraId="2BE94DA1" w14:textId="77777777" w:rsidTr="00904426">
        <w:tc>
          <w:tcPr>
            <w:tcW w:w="1660" w:type="dxa"/>
          </w:tcPr>
          <w:p w14:paraId="4C1AECB3" w14:textId="514A85FE" w:rsidR="006E1535" w:rsidRPr="00451460" w:rsidRDefault="006E1535" w:rsidP="006E1535">
            <w:pPr>
              <w:rPr>
                <w:rFonts w:cstheme="minorHAnsi"/>
                <w:bCs/>
                <w:sz w:val="20"/>
                <w:szCs w:val="20"/>
              </w:rPr>
            </w:pPr>
            <w:r w:rsidRPr="00451460">
              <w:rPr>
                <w:rFonts w:cstheme="minorHAnsi"/>
                <w:bCs/>
                <w:sz w:val="20"/>
                <w:szCs w:val="20"/>
              </w:rPr>
              <w:t>Seleccione las herramientas y framework definitivos a utilizar y defina alcance</w:t>
            </w:r>
          </w:p>
          <w:p w14:paraId="14CBF84D" w14:textId="243062F2" w:rsidR="006E1535" w:rsidRPr="007270D1" w:rsidRDefault="00654A3A" w:rsidP="006E1535">
            <w:pPr>
              <w:autoSpaceDE w:val="0"/>
              <w:autoSpaceDN w:val="0"/>
              <w:adjustRightInd w:val="0"/>
              <w:rPr>
                <w:rFonts w:cstheme="minorHAnsi"/>
                <w:b/>
                <w:bCs/>
                <w:sz w:val="20"/>
                <w:szCs w:val="20"/>
              </w:rPr>
            </w:pPr>
            <w:r w:rsidRPr="00451460">
              <w:rPr>
                <w:rFonts w:cstheme="minorHAnsi"/>
                <w:b/>
                <w:bCs/>
                <w:sz w:val="20"/>
                <w:szCs w:val="20"/>
              </w:rPr>
              <w:t>10</w:t>
            </w:r>
            <w:r w:rsidR="006E1535" w:rsidRPr="00451460">
              <w:rPr>
                <w:rFonts w:cstheme="minorHAnsi"/>
                <w:b/>
                <w:bCs/>
                <w:sz w:val="20"/>
                <w:szCs w:val="20"/>
              </w:rPr>
              <w:t>%</w:t>
            </w:r>
          </w:p>
        </w:tc>
        <w:tc>
          <w:tcPr>
            <w:tcW w:w="2172" w:type="dxa"/>
          </w:tcPr>
          <w:p w14:paraId="0F4153A5" w14:textId="162F121B" w:rsidR="006E1535" w:rsidRPr="00451460" w:rsidRDefault="006E1535" w:rsidP="006E1535">
            <w:pPr>
              <w:autoSpaceDE w:val="0"/>
              <w:autoSpaceDN w:val="0"/>
              <w:adjustRightInd w:val="0"/>
              <w:rPr>
                <w:rFonts w:cstheme="minorHAnsi"/>
                <w:bCs/>
                <w:sz w:val="20"/>
                <w:szCs w:val="20"/>
              </w:rPr>
            </w:pPr>
            <w:r w:rsidRPr="00451460">
              <w:rPr>
                <w:rFonts w:cstheme="minorHAnsi"/>
                <w:bCs/>
                <w:sz w:val="20"/>
                <w:szCs w:val="20"/>
              </w:rPr>
              <w:t>Selecciona apropiadamente las herramientas y framework a utilizar y justifica</w:t>
            </w:r>
          </w:p>
          <w:p w14:paraId="008DD38E" w14:textId="77777777" w:rsidR="006E1535" w:rsidRPr="00451460" w:rsidRDefault="006E1535" w:rsidP="006E1535">
            <w:pPr>
              <w:jc w:val="both"/>
              <w:rPr>
                <w:rFonts w:cstheme="minorHAnsi"/>
                <w:sz w:val="20"/>
                <w:szCs w:val="20"/>
              </w:rPr>
            </w:pPr>
          </w:p>
        </w:tc>
        <w:tc>
          <w:tcPr>
            <w:tcW w:w="2172" w:type="dxa"/>
          </w:tcPr>
          <w:p w14:paraId="29042C92" w14:textId="77777777" w:rsidR="006E1535" w:rsidRPr="00451460" w:rsidRDefault="006E1535" w:rsidP="006E1535">
            <w:pPr>
              <w:autoSpaceDE w:val="0"/>
              <w:autoSpaceDN w:val="0"/>
              <w:adjustRightInd w:val="0"/>
              <w:rPr>
                <w:rFonts w:cstheme="minorHAnsi"/>
                <w:bCs/>
                <w:sz w:val="20"/>
                <w:szCs w:val="20"/>
              </w:rPr>
            </w:pPr>
            <w:r w:rsidRPr="00451460">
              <w:rPr>
                <w:rFonts w:cstheme="minorHAnsi"/>
                <w:bCs/>
                <w:sz w:val="20"/>
                <w:szCs w:val="20"/>
              </w:rPr>
              <w:t>Selecciona las herramientas a utilizar</w:t>
            </w:r>
          </w:p>
          <w:p w14:paraId="09B739CD" w14:textId="77777777" w:rsidR="006E1535" w:rsidRPr="00451460" w:rsidRDefault="006E1535" w:rsidP="006E1535">
            <w:pPr>
              <w:autoSpaceDE w:val="0"/>
              <w:autoSpaceDN w:val="0"/>
              <w:adjustRightInd w:val="0"/>
              <w:jc w:val="both"/>
              <w:rPr>
                <w:rFonts w:cstheme="minorHAnsi"/>
                <w:sz w:val="20"/>
                <w:szCs w:val="20"/>
              </w:rPr>
            </w:pPr>
            <w:r w:rsidRPr="00451460">
              <w:rPr>
                <w:rFonts w:cstheme="minorHAnsi"/>
                <w:sz w:val="20"/>
                <w:szCs w:val="20"/>
              </w:rPr>
              <w:t>Sin mayor explicación</w:t>
            </w:r>
          </w:p>
          <w:p w14:paraId="5BF99493" w14:textId="76EB3D34" w:rsidR="006E1535" w:rsidRPr="00451460" w:rsidRDefault="006E1535" w:rsidP="006E1535">
            <w:pPr>
              <w:autoSpaceDE w:val="0"/>
              <w:autoSpaceDN w:val="0"/>
              <w:adjustRightInd w:val="0"/>
              <w:jc w:val="both"/>
              <w:rPr>
                <w:rFonts w:cstheme="minorHAnsi"/>
                <w:sz w:val="20"/>
                <w:szCs w:val="20"/>
              </w:rPr>
            </w:pPr>
            <w:r w:rsidRPr="00451460">
              <w:rPr>
                <w:rFonts w:cstheme="minorHAnsi"/>
                <w:sz w:val="20"/>
                <w:szCs w:val="20"/>
              </w:rPr>
              <w:t>Aun presenta dudas</w:t>
            </w:r>
          </w:p>
        </w:tc>
        <w:tc>
          <w:tcPr>
            <w:tcW w:w="2142" w:type="dxa"/>
          </w:tcPr>
          <w:p w14:paraId="5F8B7758" w14:textId="77777777" w:rsidR="006E1535" w:rsidRPr="00451460" w:rsidRDefault="006E1535" w:rsidP="006E1535">
            <w:pPr>
              <w:autoSpaceDE w:val="0"/>
              <w:autoSpaceDN w:val="0"/>
              <w:adjustRightInd w:val="0"/>
              <w:rPr>
                <w:rFonts w:cstheme="minorHAnsi"/>
                <w:bCs/>
                <w:sz w:val="20"/>
                <w:szCs w:val="20"/>
              </w:rPr>
            </w:pPr>
            <w:r w:rsidRPr="00451460">
              <w:rPr>
                <w:rFonts w:cstheme="minorHAnsi"/>
                <w:bCs/>
                <w:sz w:val="20"/>
                <w:szCs w:val="20"/>
              </w:rPr>
              <w:t>Aun no lo realiza</w:t>
            </w:r>
          </w:p>
          <w:p w14:paraId="10C5A8C4" w14:textId="35BE45E0" w:rsidR="006E1535" w:rsidRPr="00451460" w:rsidRDefault="006E1535" w:rsidP="006E1535">
            <w:pPr>
              <w:autoSpaceDE w:val="0"/>
              <w:autoSpaceDN w:val="0"/>
              <w:adjustRightInd w:val="0"/>
              <w:jc w:val="both"/>
              <w:rPr>
                <w:rFonts w:cstheme="minorHAnsi"/>
                <w:sz w:val="20"/>
                <w:szCs w:val="20"/>
              </w:rPr>
            </w:pPr>
          </w:p>
        </w:tc>
        <w:tc>
          <w:tcPr>
            <w:tcW w:w="682" w:type="dxa"/>
          </w:tcPr>
          <w:p w14:paraId="09E83296" w14:textId="1DF4A718" w:rsidR="006E1535" w:rsidRPr="00431EB5" w:rsidRDefault="00242756" w:rsidP="006E1535">
            <w:pPr>
              <w:jc w:val="both"/>
              <w:rPr>
                <w:sz w:val="18"/>
                <w:szCs w:val="18"/>
              </w:rPr>
            </w:pPr>
            <w:r>
              <w:rPr>
                <w:sz w:val="18"/>
                <w:szCs w:val="18"/>
              </w:rPr>
              <w:t>6,5</w:t>
            </w:r>
          </w:p>
        </w:tc>
      </w:tr>
      <w:tr w:rsidR="00C05334" w:rsidRPr="00431EB5" w14:paraId="33C6B55D" w14:textId="77777777" w:rsidTr="00904426">
        <w:tc>
          <w:tcPr>
            <w:tcW w:w="1660" w:type="dxa"/>
          </w:tcPr>
          <w:p w14:paraId="205138A1" w14:textId="7666A62B" w:rsidR="002142A2" w:rsidRPr="00451460" w:rsidRDefault="002142A2" w:rsidP="002142A2">
            <w:pPr>
              <w:rPr>
                <w:rFonts w:cstheme="minorHAnsi"/>
                <w:bCs/>
                <w:sz w:val="20"/>
                <w:szCs w:val="20"/>
              </w:rPr>
            </w:pPr>
            <w:r w:rsidRPr="00451460">
              <w:rPr>
                <w:rFonts w:cstheme="minorHAnsi"/>
                <w:bCs/>
                <w:sz w:val="20"/>
                <w:szCs w:val="20"/>
              </w:rPr>
              <w:t>Implemente aspectos iniciales front end (pantallazos de prototipo)</w:t>
            </w:r>
          </w:p>
          <w:p w14:paraId="1E0FA1AF" w14:textId="05AA6FF8" w:rsidR="00D65B67" w:rsidRPr="00451460" w:rsidRDefault="00654A3A" w:rsidP="003A256A">
            <w:pPr>
              <w:autoSpaceDE w:val="0"/>
              <w:autoSpaceDN w:val="0"/>
              <w:adjustRightInd w:val="0"/>
              <w:rPr>
                <w:rFonts w:cstheme="minorHAnsi"/>
                <w:b/>
                <w:bCs/>
                <w:sz w:val="20"/>
                <w:szCs w:val="20"/>
              </w:rPr>
            </w:pPr>
            <w:r w:rsidRPr="00451460">
              <w:rPr>
                <w:rFonts w:cstheme="minorHAnsi"/>
                <w:b/>
                <w:bCs/>
                <w:sz w:val="20"/>
                <w:szCs w:val="20"/>
              </w:rPr>
              <w:t>20</w:t>
            </w:r>
            <w:r w:rsidR="00112ED7" w:rsidRPr="00451460">
              <w:rPr>
                <w:rFonts w:cstheme="minorHAnsi"/>
                <w:b/>
                <w:bCs/>
                <w:sz w:val="20"/>
                <w:szCs w:val="20"/>
              </w:rPr>
              <w:t>%</w:t>
            </w:r>
          </w:p>
        </w:tc>
        <w:tc>
          <w:tcPr>
            <w:tcW w:w="2172" w:type="dxa"/>
          </w:tcPr>
          <w:p w14:paraId="58BA7776" w14:textId="7CE8DAF4" w:rsidR="00D65B67" w:rsidRPr="00451460" w:rsidRDefault="00B3767E" w:rsidP="00B3767E">
            <w:pPr>
              <w:pStyle w:val="Default"/>
              <w:jc w:val="both"/>
              <w:rPr>
                <w:rFonts w:asciiTheme="minorHAnsi" w:hAnsiTheme="minorHAnsi" w:cstheme="minorHAnsi"/>
                <w:color w:val="auto"/>
                <w:sz w:val="20"/>
                <w:szCs w:val="20"/>
              </w:rPr>
            </w:pPr>
            <w:r w:rsidRPr="00451460">
              <w:rPr>
                <w:rFonts w:asciiTheme="minorHAnsi" w:hAnsiTheme="minorHAnsi" w:cstheme="minorHAnsi"/>
                <w:color w:val="auto"/>
                <w:sz w:val="20"/>
                <w:szCs w:val="20"/>
              </w:rPr>
              <w:t xml:space="preserve">Plantea </w:t>
            </w:r>
            <w:r w:rsidR="006E1535" w:rsidRPr="00451460">
              <w:rPr>
                <w:rFonts w:asciiTheme="minorHAnsi" w:hAnsiTheme="minorHAnsi" w:cstheme="minorHAnsi"/>
                <w:color w:val="auto"/>
                <w:sz w:val="20"/>
                <w:szCs w:val="20"/>
              </w:rPr>
              <w:t>un prototipo apropiado al</w:t>
            </w:r>
            <w:r w:rsidRPr="00451460">
              <w:rPr>
                <w:rFonts w:asciiTheme="minorHAnsi" w:hAnsiTheme="minorHAnsi" w:cstheme="minorHAnsi"/>
                <w:color w:val="auto"/>
                <w:sz w:val="20"/>
                <w:szCs w:val="20"/>
              </w:rPr>
              <w:t xml:space="preserve"> problema, mostrando la selección de la </w:t>
            </w:r>
            <w:r w:rsidR="006E1535" w:rsidRPr="00451460">
              <w:rPr>
                <w:rFonts w:asciiTheme="minorHAnsi" w:hAnsiTheme="minorHAnsi" w:cstheme="minorHAnsi"/>
                <w:color w:val="auto"/>
                <w:sz w:val="20"/>
                <w:szCs w:val="20"/>
              </w:rPr>
              <w:t>alternativa más</w:t>
            </w:r>
            <w:r w:rsidRPr="00451460">
              <w:rPr>
                <w:rFonts w:asciiTheme="minorHAnsi" w:hAnsiTheme="minorHAnsi" w:cstheme="minorHAnsi"/>
                <w:color w:val="auto"/>
                <w:sz w:val="20"/>
                <w:szCs w:val="20"/>
              </w:rPr>
              <w:t xml:space="preserve"> viable</w:t>
            </w:r>
          </w:p>
        </w:tc>
        <w:tc>
          <w:tcPr>
            <w:tcW w:w="2172" w:type="dxa"/>
          </w:tcPr>
          <w:p w14:paraId="0485CF40" w14:textId="17158EB4" w:rsidR="00D65B67" w:rsidRPr="00451460" w:rsidRDefault="00B3767E" w:rsidP="00300320">
            <w:pPr>
              <w:pStyle w:val="Default"/>
              <w:jc w:val="both"/>
              <w:rPr>
                <w:rFonts w:asciiTheme="minorHAnsi" w:hAnsiTheme="minorHAnsi" w:cstheme="minorHAnsi"/>
                <w:color w:val="auto"/>
                <w:sz w:val="20"/>
                <w:szCs w:val="20"/>
              </w:rPr>
            </w:pPr>
            <w:r w:rsidRPr="00451460">
              <w:rPr>
                <w:rFonts w:asciiTheme="minorHAnsi" w:hAnsiTheme="minorHAnsi" w:cstheme="minorHAnsi"/>
                <w:color w:val="auto"/>
                <w:sz w:val="20"/>
                <w:szCs w:val="20"/>
              </w:rPr>
              <w:t xml:space="preserve">Plantea </w:t>
            </w:r>
            <w:r w:rsidR="006E1535" w:rsidRPr="00451460">
              <w:rPr>
                <w:rFonts w:asciiTheme="minorHAnsi" w:hAnsiTheme="minorHAnsi" w:cstheme="minorHAnsi"/>
                <w:color w:val="auto"/>
                <w:sz w:val="20"/>
                <w:szCs w:val="20"/>
              </w:rPr>
              <w:t>pantallazos</w:t>
            </w:r>
            <w:r w:rsidRPr="00451460">
              <w:rPr>
                <w:rFonts w:asciiTheme="minorHAnsi" w:hAnsiTheme="minorHAnsi" w:cstheme="minorHAnsi"/>
                <w:color w:val="auto"/>
                <w:sz w:val="20"/>
                <w:szCs w:val="20"/>
              </w:rPr>
              <w:t xml:space="preserve"> sin mostrar otras aristas, pero viable</w:t>
            </w:r>
            <w:r w:rsidR="001B6B28" w:rsidRPr="00451460">
              <w:rPr>
                <w:rFonts w:asciiTheme="minorHAnsi" w:hAnsiTheme="minorHAnsi" w:cstheme="minorHAnsi"/>
                <w:color w:val="auto"/>
                <w:sz w:val="20"/>
                <w:szCs w:val="20"/>
              </w:rPr>
              <w:t xml:space="preserve"> </w:t>
            </w:r>
            <w:r w:rsidR="00D65B67" w:rsidRPr="00451460">
              <w:rPr>
                <w:rFonts w:asciiTheme="minorHAnsi" w:hAnsiTheme="minorHAnsi" w:cstheme="minorHAnsi"/>
                <w:color w:val="auto"/>
                <w:sz w:val="20"/>
                <w:szCs w:val="20"/>
              </w:rPr>
              <w:t xml:space="preserve"> </w:t>
            </w:r>
          </w:p>
        </w:tc>
        <w:tc>
          <w:tcPr>
            <w:tcW w:w="2142" w:type="dxa"/>
          </w:tcPr>
          <w:p w14:paraId="1C6C7483" w14:textId="2BDD0121" w:rsidR="00D65B67" w:rsidRPr="00451460" w:rsidRDefault="00B3767E" w:rsidP="00B3767E">
            <w:pPr>
              <w:pStyle w:val="Default"/>
              <w:jc w:val="both"/>
              <w:rPr>
                <w:rFonts w:asciiTheme="minorHAnsi" w:hAnsiTheme="minorHAnsi" w:cstheme="minorHAnsi"/>
                <w:color w:val="auto"/>
                <w:sz w:val="20"/>
                <w:szCs w:val="20"/>
              </w:rPr>
            </w:pPr>
            <w:r w:rsidRPr="00451460">
              <w:rPr>
                <w:rFonts w:asciiTheme="minorHAnsi" w:hAnsiTheme="minorHAnsi" w:cstheme="minorHAnsi"/>
                <w:color w:val="auto"/>
                <w:sz w:val="20"/>
                <w:szCs w:val="20"/>
              </w:rPr>
              <w:t xml:space="preserve">Plantea </w:t>
            </w:r>
            <w:r w:rsidR="006E1535" w:rsidRPr="00451460">
              <w:rPr>
                <w:rFonts w:asciiTheme="minorHAnsi" w:hAnsiTheme="minorHAnsi" w:cstheme="minorHAnsi"/>
                <w:color w:val="auto"/>
                <w:sz w:val="20"/>
                <w:szCs w:val="20"/>
              </w:rPr>
              <w:t xml:space="preserve">pantallazos y </w:t>
            </w:r>
            <w:r w:rsidR="00654A3A" w:rsidRPr="00451460">
              <w:rPr>
                <w:rFonts w:asciiTheme="minorHAnsi" w:hAnsiTheme="minorHAnsi" w:cstheme="minorHAnsi"/>
                <w:color w:val="auto"/>
                <w:sz w:val="20"/>
                <w:szCs w:val="20"/>
              </w:rPr>
              <w:t>dudas técnicas</w:t>
            </w:r>
            <w:r w:rsidRPr="00451460">
              <w:rPr>
                <w:rFonts w:asciiTheme="minorHAnsi" w:hAnsiTheme="minorHAnsi" w:cstheme="minorHAnsi"/>
                <w:color w:val="auto"/>
                <w:sz w:val="20"/>
                <w:szCs w:val="20"/>
              </w:rPr>
              <w:t xml:space="preserve"> sin mayor justificación </w:t>
            </w:r>
          </w:p>
        </w:tc>
        <w:tc>
          <w:tcPr>
            <w:tcW w:w="682" w:type="dxa"/>
          </w:tcPr>
          <w:p w14:paraId="07BE8A27" w14:textId="4DBB0DE6" w:rsidR="00D65B67" w:rsidRPr="00431EB5" w:rsidRDefault="00242756" w:rsidP="00D65B67">
            <w:pPr>
              <w:jc w:val="both"/>
              <w:rPr>
                <w:sz w:val="18"/>
                <w:szCs w:val="18"/>
              </w:rPr>
            </w:pPr>
            <w:r>
              <w:rPr>
                <w:sz w:val="18"/>
                <w:szCs w:val="18"/>
              </w:rPr>
              <w:t>7</w:t>
            </w:r>
          </w:p>
        </w:tc>
      </w:tr>
      <w:tr w:rsidR="00C05334" w:rsidRPr="00431EB5" w14:paraId="4CCDAB69" w14:textId="77777777" w:rsidTr="00904426">
        <w:tc>
          <w:tcPr>
            <w:tcW w:w="1660" w:type="dxa"/>
          </w:tcPr>
          <w:p w14:paraId="6C489D7C" w14:textId="77777777" w:rsidR="002142A2" w:rsidRPr="00451460" w:rsidRDefault="002142A2" w:rsidP="002142A2">
            <w:pPr>
              <w:rPr>
                <w:rFonts w:cstheme="minorHAnsi"/>
                <w:bCs/>
                <w:sz w:val="20"/>
                <w:szCs w:val="20"/>
              </w:rPr>
            </w:pPr>
            <w:r w:rsidRPr="00451460">
              <w:rPr>
                <w:rFonts w:cstheme="minorHAnsi"/>
                <w:bCs/>
                <w:sz w:val="20"/>
                <w:szCs w:val="20"/>
              </w:rPr>
              <w:t xml:space="preserve">Desarrolle la Arquitectura del Sistema a desarrollar </w:t>
            </w:r>
          </w:p>
          <w:p w14:paraId="50754F2A" w14:textId="103794F4" w:rsidR="00D65B67" w:rsidRPr="00451460" w:rsidRDefault="00C130ED" w:rsidP="00D65B67">
            <w:pPr>
              <w:autoSpaceDE w:val="0"/>
              <w:autoSpaceDN w:val="0"/>
              <w:adjustRightInd w:val="0"/>
              <w:rPr>
                <w:rFonts w:cstheme="minorHAnsi"/>
                <w:b/>
                <w:bCs/>
                <w:sz w:val="20"/>
                <w:szCs w:val="20"/>
              </w:rPr>
            </w:pPr>
            <w:r w:rsidRPr="00451460">
              <w:rPr>
                <w:rFonts w:cstheme="minorHAnsi"/>
                <w:b/>
                <w:bCs/>
                <w:sz w:val="20"/>
                <w:szCs w:val="20"/>
              </w:rPr>
              <w:t>1</w:t>
            </w:r>
            <w:r w:rsidR="00654A3A" w:rsidRPr="00451460">
              <w:rPr>
                <w:rFonts w:cstheme="minorHAnsi"/>
                <w:b/>
                <w:bCs/>
                <w:sz w:val="20"/>
                <w:szCs w:val="20"/>
              </w:rPr>
              <w:t>5</w:t>
            </w:r>
            <w:r w:rsidR="00112ED7" w:rsidRPr="00451460">
              <w:rPr>
                <w:rFonts w:cstheme="minorHAnsi"/>
                <w:b/>
                <w:bCs/>
                <w:sz w:val="20"/>
                <w:szCs w:val="20"/>
              </w:rPr>
              <w:t>%</w:t>
            </w:r>
          </w:p>
        </w:tc>
        <w:tc>
          <w:tcPr>
            <w:tcW w:w="2172" w:type="dxa"/>
          </w:tcPr>
          <w:p w14:paraId="3F6ACCB5" w14:textId="6EB9A7B6" w:rsidR="00D65B67" w:rsidRPr="00451460" w:rsidRDefault="006E1535" w:rsidP="00300320">
            <w:pPr>
              <w:autoSpaceDE w:val="0"/>
              <w:autoSpaceDN w:val="0"/>
              <w:adjustRightInd w:val="0"/>
              <w:jc w:val="both"/>
              <w:rPr>
                <w:rFonts w:cstheme="minorHAnsi"/>
                <w:sz w:val="20"/>
                <w:szCs w:val="20"/>
              </w:rPr>
            </w:pPr>
            <w:r w:rsidRPr="00451460">
              <w:rPr>
                <w:rFonts w:cstheme="minorHAnsi"/>
                <w:sz w:val="20"/>
                <w:szCs w:val="20"/>
              </w:rPr>
              <w:t>Plantea y explica una arquitectura del sistema y despliegue, con aspectos destacables y de buen nivel</w:t>
            </w:r>
            <w:r w:rsidR="00C325E1" w:rsidRPr="00451460">
              <w:rPr>
                <w:rFonts w:cstheme="minorHAnsi"/>
                <w:sz w:val="20"/>
                <w:szCs w:val="20"/>
              </w:rPr>
              <w:t xml:space="preserve"> </w:t>
            </w:r>
          </w:p>
        </w:tc>
        <w:tc>
          <w:tcPr>
            <w:tcW w:w="2172" w:type="dxa"/>
          </w:tcPr>
          <w:p w14:paraId="401ACE1F" w14:textId="289CAF2F" w:rsidR="00D65B67" w:rsidRPr="00451460" w:rsidRDefault="006E1535" w:rsidP="00D65B67">
            <w:pPr>
              <w:jc w:val="both"/>
              <w:rPr>
                <w:rFonts w:cstheme="minorHAnsi"/>
                <w:sz w:val="20"/>
                <w:szCs w:val="20"/>
              </w:rPr>
            </w:pPr>
            <w:r w:rsidRPr="00451460">
              <w:rPr>
                <w:rFonts w:cstheme="minorHAnsi"/>
                <w:sz w:val="20"/>
                <w:szCs w:val="20"/>
              </w:rPr>
              <w:t xml:space="preserve">Plantea y explica una arquitectura del sistema y despliegue, con faltantes </w:t>
            </w:r>
          </w:p>
        </w:tc>
        <w:tc>
          <w:tcPr>
            <w:tcW w:w="2142" w:type="dxa"/>
          </w:tcPr>
          <w:p w14:paraId="5BA3C9E4" w14:textId="719D0DD0" w:rsidR="00D65B67" w:rsidRPr="00451460" w:rsidRDefault="006E1535" w:rsidP="00D65B67">
            <w:pPr>
              <w:jc w:val="both"/>
              <w:rPr>
                <w:rFonts w:cstheme="minorHAnsi"/>
                <w:sz w:val="20"/>
                <w:szCs w:val="20"/>
              </w:rPr>
            </w:pPr>
            <w:r w:rsidRPr="00451460">
              <w:rPr>
                <w:rFonts w:cstheme="minorHAnsi"/>
                <w:sz w:val="20"/>
                <w:szCs w:val="20"/>
              </w:rPr>
              <w:t>Plantea y explica una arquitectura del sistema y despliegue, con faltantes importantes</w:t>
            </w:r>
          </w:p>
        </w:tc>
        <w:tc>
          <w:tcPr>
            <w:tcW w:w="682" w:type="dxa"/>
          </w:tcPr>
          <w:p w14:paraId="35851043" w14:textId="205A3273" w:rsidR="00D65B67" w:rsidRPr="00431EB5" w:rsidRDefault="00845C8A" w:rsidP="00D65B67">
            <w:pPr>
              <w:jc w:val="both"/>
              <w:rPr>
                <w:sz w:val="18"/>
                <w:szCs w:val="18"/>
              </w:rPr>
            </w:pPr>
            <w:r>
              <w:rPr>
                <w:sz w:val="18"/>
                <w:szCs w:val="18"/>
              </w:rPr>
              <w:t>5</w:t>
            </w:r>
          </w:p>
        </w:tc>
      </w:tr>
      <w:tr w:rsidR="00C05334" w:rsidRPr="00431EB5" w14:paraId="5B8F0ED3" w14:textId="77777777" w:rsidTr="00904426">
        <w:tc>
          <w:tcPr>
            <w:tcW w:w="1660" w:type="dxa"/>
          </w:tcPr>
          <w:p w14:paraId="6701CCCB" w14:textId="77777777" w:rsidR="002142A2" w:rsidRPr="00451460" w:rsidRDefault="002142A2" w:rsidP="002142A2">
            <w:pPr>
              <w:rPr>
                <w:rFonts w:cstheme="minorHAnsi"/>
                <w:bCs/>
                <w:sz w:val="20"/>
                <w:szCs w:val="20"/>
              </w:rPr>
            </w:pPr>
            <w:r w:rsidRPr="00451460">
              <w:rPr>
                <w:rFonts w:cstheme="minorHAnsi"/>
                <w:bCs/>
                <w:sz w:val="20"/>
                <w:szCs w:val="20"/>
              </w:rPr>
              <w:t>Desarrolle un BPM que dé cuenta de su propuesta</w:t>
            </w:r>
          </w:p>
          <w:p w14:paraId="32FF08C7" w14:textId="57901B23" w:rsidR="006223FB" w:rsidRPr="00451460" w:rsidRDefault="00112ED7" w:rsidP="00C05334">
            <w:pPr>
              <w:autoSpaceDE w:val="0"/>
              <w:autoSpaceDN w:val="0"/>
              <w:adjustRightInd w:val="0"/>
              <w:rPr>
                <w:rFonts w:cstheme="minorHAnsi"/>
                <w:b/>
                <w:bCs/>
                <w:sz w:val="20"/>
                <w:szCs w:val="20"/>
              </w:rPr>
            </w:pPr>
            <w:r w:rsidRPr="00451460">
              <w:rPr>
                <w:rFonts w:cstheme="minorHAnsi"/>
                <w:b/>
                <w:bCs/>
                <w:sz w:val="20"/>
                <w:szCs w:val="20"/>
              </w:rPr>
              <w:t>1</w:t>
            </w:r>
            <w:r w:rsidR="00654A3A" w:rsidRPr="00451460">
              <w:rPr>
                <w:rFonts w:cstheme="minorHAnsi"/>
                <w:b/>
                <w:bCs/>
                <w:sz w:val="20"/>
                <w:szCs w:val="20"/>
              </w:rPr>
              <w:t>5</w:t>
            </w:r>
            <w:r w:rsidR="00C325E1" w:rsidRPr="00451460">
              <w:rPr>
                <w:rFonts w:cstheme="minorHAnsi"/>
                <w:b/>
                <w:bCs/>
                <w:sz w:val="20"/>
                <w:szCs w:val="20"/>
              </w:rPr>
              <w:t xml:space="preserve"> </w:t>
            </w:r>
            <w:r w:rsidRPr="00451460">
              <w:rPr>
                <w:rFonts w:cstheme="minorHAnsi"/>
                <w:b/>
                <w:bCs/>
                <w:sz w:val="20"/>
                <w:szCs w:val="20"/>
              </w:rPr>
              <w:t>%</w:t>
            </w:r>
          </w:p>
        </w:tc>
        <w:tc>
          <w:tcPr>
            <w:tcW w:w="2172" w:type="dxa"/>
          </w:tcPr>
          <w:p w14:paraId="7D007C27" w14:textId="0887F56F" w:rsidR="00C325E1" w:rsidRPr="00451460" w:rsidRDefault="00B3767E" w:rsidP="00300320">
            <w:pPr>
              <w:autoSpaceDE w:val="0"/>
              <w:autoSpaceDN w:val="0"/>
              <w:adjustRightInd w:val="0"/>
              <w:jc w:val="both"/>
              <w:rPr>
                <w:rFonts w:cstheme="minorHAnsi"/>
                <w:sz w:val="20"/>
                <w:szCs w:val="20"/>
              </w:rPr>
            </w:pPr>
            <w:r w:rsidRPr="00451460">
              <w:rPr>
                <w:rFonts w:cstheme="minorHAnsi"/>
                <w:sz w:val="20"/>
                <w:szCs w:val="20"/>
              </w:rPr>
              <w:t>Planifica correctamente las tareas involucradas</w:t>
            </w:r>
            <w:r w:rsidR="006E1535" w:rsidRPr="00451460">
              <w:rPr>
                <w:rFonts w:cstheme="minorHAnsi"/>
                <w:sz w:val="20"/>
                <w:szCs w:val="20"/>
              </w:rPr>
              <w:t xml:space="preserve"> y se demuestran en el BPM</w:t>
            </w:r>
          </w:p>
        </w:tc>
        <w:tc>
          <w:tcPr>
            <w:tcW w:w="2172" w:type="dxa"/>
          </w:tcPr>
          <w:p w14:paraId="3FFF98B5" w14:textId="1E9BBC36" w:rsidR="00B3767E" w:rsidRPr="00451460" w:rsidRDefault="00B3767E" w:rsidP="00D65B67">
            <w:pPr>
              <w:autoSpaceDE w:val="0"/>
              <w:autoSpaceDN w:val="0"/>
              <w:adjustRightInd w:val="0"/>
              <w:jc w:val="both"/>
              <w:rPr>
                <w:rFonts w:cstheme="minorHAnsi"/>
                <w:sz w:val="20"/>
                <w:szCs w:val="20"/>
              </w:rPr>
            </w:pPr>
            <w:r w:rsidRPr="00451460">
              <w:rPr>
                <w:rFonts w:cstheme="minorHAnsi"/>
                <w:sz w:val="20"/>
                <w:szCs w:val="20"/>
              </w:rPr>
              <w:t>Existen detalles en la planificación</w:t>
            </w:r>
          </w:p>
        </w:tc>
        <w:tc>
          <w:tcPr>
            <w:tcW w:w="2142" w:type="dxa"/>
          </w:tcPr>
          <w:p w14:paraId="4B922F1F" w14:textId="77777777" w:rsidR="00C325E1" w:rsidRPr="00451460" w:rsidRDefault="00C325E1" w:rsidP="00D65B67">
            <w:pPr>
              <w:autoSpaceDE w:val="0"/>
              <w:autoSpaceDN w:val="0"/>
              <w:adjustRightInd w:val="0"/>
              <w:jc w:val="both"/>
              <w:rPr>
                <w:rFonts w:cstheme="minorHAnsi"/>
                <w:sz w:val="20"/>
                <w:szCs w:val="20"/>
              </w:rPr>
            </w:pPr>
            <w:r w:rsidRPr="00451460">
              <w:rPr>
                <w:rFonts w:cstheme="minorHAnsi"/>
                <w:sz w:val="20"/>
                <w:szCs w:val="20"/>
              </w:rPr>
              <w:t>Lo aborda sin profundizar</w:t>
            </w:r>
          </w:p>
        </w:tc>
        <w:tc>
          <w:tcPr>
            <w:tcW w:w="682" w:type="dxa"/>
          </w:tcPr>
          <w:p w14:paraId="42268A29" w14:textId="729E5A3B" w:rsidR="00C325E1" w:rsidRPr="00431EB5" w:rsidRDefault="00845C8A" w:rsidP="00D65B67">
            <w:pPr>
              <w:jc w:val="both"/>
              <w:rPr>
                <w:sz w:val="18"/>
                <w:szCs w:val="18"/>
              </w:rPr>
            </w:pPr>
            <w:r>
              <w:rPr>
                <w:sz w:val="18"/>
                <w:szCs w:val="18"/>
              </w:rPr>
              <w:t>6.5</w:t>
            </w:r>
          </w:p>
        </w:tc>
      </w:tr>
      <w:tr w:rsidR="00C130ED" w:rsidRPr="00431EB5" w14:paraId="09BF04F4" w14:textId="77777777" w:rsidTr="00904426">
        <w:tc>
          <w:tcPr>
            <w:tcW w:w="1660" w:type="dxa"/>
          </w:tcPr>
          <w:p w14:paraId="5837C609" w14:textId="4F6364AC" w:rsidR="002142A2" w:rsidRPr="00451460" w:rsidRDefault="002142A2" w:rsidP="002142A2">
            <w:pPr>
              <w:rPr>
                <w:rFonts w:cstheme="minorHAnsi"/>
                <w:bCs/>
                <w:sz w:val="20"/>
                <w:szCs w:val="20"/>
              </w:rPr>
            </w:pPr>
            <w:r w:rsidRPr="00451460">
              <w:rPr>
                <w:rFonts w:cstheme="minorHAnsi"/>
                <w:bCs/>
                <w:sz w:val="20"/>
                <w:szCs w:val="20"/>
              </w:rPr>
              <w:t xml:space="preserve">Modele los datos y herramienta para el </w:t>
            </w:r>
            <w:r w:rsidR="006E1535" w:rsidRPr="00451460">
              <w:rPr>
                <w:rFonts w:cstheme="minorHAnsi"/>
                <w:bCs/>
                <w:sz w:val="20"/>
                <w:szCs w:val="20"/>
              </w:rPr>
              <w:t>manejo</w:t>
            </w:r>
            <w:r w:rsidRPr="00451460">
              <w:rPr>
                <w:rFonts w:cstheme="minorHAnsi"/>
                <w:bCs/>
                <w:sz w:val="20"/>
                <w:szCs w:val="20"/>
              </w:rPr>
              <w:t xml:space="preserve"> </w:t>
            </w:r>
            <w:r w:rsidR="00673EEB">
              <w:rPr>
                <w:rFonts w:cstheme="minorHAnsi"/>
                <w:bCs/>
                <w:sz w:val="20"/>
                <w:szCs w:val="20"/>
              </w:rPr>
              <w:t>de ellos</w:t>
            </w:r>
            <w:r w:rsidRPr="00451460">
              <w:rPr>
                <w:rFonts w:cstheme="minorHAnsi"/>
                <w:bCs/>
                <w:sz w:val="20"/>
                <w:szCs w:val="20"/>
              </w:rPr>
              <w:t xml:space="preserve"> </w:t>
            </w:r>
          </w:p>
          <w:p w14:paraId="35510ADA" w14:textId="77777777" w:rsidR="00C130ED" w:rsidRPr="00451460" w:rsidRDefault="00C130ED" w:rsidP="00C11DBB">
            <w:pPr>
              <w:autoSpaceDE w:val="0"/>
              <w:autoSpaceDN w:val="0"/>
              <w:adjustRightInd w:val="0"/>
              <w:rPr>
                <w:rFonts w:cstheme="minorHAnsi"/>
                <w:bCs/>
                <w:sz w:val="20"/>
                <w:szCs w:val="20"/>
              </w:rPr>
            </w:pPr>
            <w:r w:rsidRPr="00451460">
              <w:rPr>
                <w:rFonts w:cstheme="minorHAnsi"/>
                <w:b/>
                <w:bCs/>
                <w:sz w:val="20"/>
                <w:szCs w:val="20"/>
              </w:rPr>
              <w:t>10%</w:t>
            </w:r>
          </w:p>
        </w:tc>
        <w:tc>
          <w:tcPr>
            <w:tcW w:w="2172" w:type="dxa"/>
          </w:tcPr>
          <w:p w14:paraId="011A137B" w14:textId="4AD01E8E" w:rsidR="00C130ED" w:rsidRPr="00451460" w:rsidRDefault="006E1535" w:rsidP="00C130ED">
            <w:pPr>
              <w:autoSpaceDE w:val="0"/>
              <w:autoSpaceDN w:val="0"/>
              <w:adjustRightInd w:val="0"/>
              <w:jc w:val="both"/>
              <w:rPr>
                <w:rFonts w:cstheme="minorHAnsi"/>
                <w:sz w:val="20"/>
                <w:szCs w:val="20"/>
              </w:rPr>
            </w:pPr>
            <w:r w:rsidRPr="00451460">
              <w:rPr>
                <w:rFonts w:cstheme="minorHAnsi"/>
                <w:sz w:val="20"/>
                <w:szCs w:val="20"/>
              </w:rPr>
              <w:t xml:space="preserve">Modela </w:t>
            </w:r>
            <w:r w:rsidR="00654A3A" w:rsidRPr="00451460">
              <w:rPr>
                <w:rFonts w:cstheme="minorHAnsi"/>
                <w:sz w:val="20"/>
                <w:szCs w:val="20"/>
              </w:rPr>
              <w:t>apropiadamente los</w:t>
            </w:r>
            <w:r w:rsidRPr="00451460">
              <w:rPr>
                <w:rFonts w:cstheme="minorHAnsi"/>
                <w:sz w:val="20"/>
                <w:szCs w:val="20"/>
              </w:rPr>
              <w:t xml:space="preserve"> datos y herramienta para su manejo en la aplicación</w:t>
            </w:r>
          </w:p>
        </w:tc>
        <w:tc>
          <w:tcPr>
            <w:tcW w:w="2172" w:type="dxa"/>
          </w:tcPr>
          <w:p w14:paraId="606A17B2" w14:textId="25C3CF33" w:rsidR="00C130ED" w:rsidRPr="00451460" w:rsidRDefault="006E1535" w:rsidP="00D65B67">
            <w:pPr>
              <w:autoSpaceDE w:val="0"/>
              <w:autoSpaceDN w:val="0"/>
              <w:adjustRightInd w:val="0"/>
              <w:jc w:val="both"/>
              <w:rPr>
                <w:rFonts w:cstheme="minorHAnsi"/>
                <w:sz w:val="20"/>
                <w:szCs w:val="20"/>
              </w:rPr>
            </w:pPr>
            <w:r w:rsidRPr="00451460">
              <w:rPr>
                <w:rFonts w:cstheme="minorHAnsi"/>
                <w:sz w:val="20"/>
                <w:szCs w:val="20"/>
              </w:rPr>
              <w:t xml:space="preserve">Modela </w:t>
            </w:r>
            <w:r w:rsidR="00654A3A" w:rsidRPr="00451460">
              <w:rPr>
                <w:rFonts w:cstheme="minorHAnsi"/>
                <w:sz w:val="20"/>
                <w:szCs w:val="20"/>
              </w:rPr>
              <w:t>medianamente los</w:t>
            </w:r>
            <w:r w:rsidRPr="00451460">
              <w:rPr>
                <w:rFonts w:cstheme="minorHAnsi"/>
                <w:sz w:val="20"/>
                <w:szCs w:val="20"/>
              </w:rPr>
              <w:t xml:space="preserve"> datos y herramienta para su manejo en la aplicación</w:t>
            </w:r>
          </w:p>
        </w:tc>
        <w:tc>
          <w:tcPr>
            <w:tcW w:w="2142" w:type="dxa"/>
          </w:tcPr>
          <w:p w14:paraId="611BE27A" w14:textId="13F49971" w:rsidR="00C130ED" w:rsidRPr="00451460" w:rsidRDefault="00654A3A" w:rsidP="00D65B67">
            <w:pPr>
              <w:autoSpaceDE w:val="0"/>
              <w:autoSpaceDN w:val="0"/>
              <w:adjustRightInd w:val="0"/>
              <w:jc w:val="both"/>
              <w:rPr>
                <w:rFonts w:cstheme="minorHAnsi"/>
                <w:sz w:val="20"/>
                <w:szCs w:val="20"/>
              </w:rPr>
            </w:pPr>
            <w:r w:rsidRPr="00451460">
              <w:rPr>
                <w:rFonts w:cstheme="minorHAnsi"/>
                <w:sz w:val="20"/>
                <w:szCs w:val="20"/>
              </w:rPr>
              <w:t xml:space="preserve">No realiza o es muy tangencial su análisis </w:t>
            </w:r>
          </w:p>
        </w:tc>
        <w:tc>
          <w:tcPr>
            <w:tcW w:w="682" w:type="dxa"/>
          </w:tcPr>
          <w:p w14:paraId="05CC4D52" w14:textId="59D8F576" w:rsidR="00C130ED" w:rsidRPr="00431EB5" w:rsidRDefault="00845C8A" w:rsidP="00D65B67">
            <w:pPr>
              <w:jc w:val="both"/>
              <w:rPr>
                <w:sz w:val="18"/>
                <w:szCs w:val="18"/>
              </w:rPr>
            </w:pPr>
            <w:r>
              <w:rPr>
                <w:sz w:val="18"/>
                <w:szCs w:val="18"/>
              </w:rPr>
              <w:t>6.5</w:t>
            </w:r>
          </w:p>
        </w:tc>
      </w:tr>
      <w:tr w:rsidR="00C05334" w:rsidRPr="00431EB5" w14:paraId="1CAF374D" w14:textId="77777777" w:rsidTr="00904426">
        <w:tc>
          <w:tcPr>
            <w:tcW w:w="1660" w:type="dxa"/>
          </w:tcPr>
          <w:p w14:paraId="462994E6" w14:textId="77777777" w:rsidR="00D65B67" w:rsidRPr="00451460" w:rsidRDefault="00D65B67" w:rsidP="00D65B67">
            <w:pPr>
              <w:autoSpaceDE w:val="0"/>
              <w:autoSpaceDN w:val="0"/>
              <w:adjustRightInd w:val="0"/>
              <w:rPr>
                <w:rFonts w:cstheme="minorHAnsi"/>
                <w:sz w:val="20"/>
                <w:szCs w:val="20"/>
              </w:rPr>
            </w:pPr>
            <w:r w:rsidRPr="00451460">
              <w:rPr>
                <w:rFonts w:cstheme="minorHAnsi"/>
                <w:sz w:val="20"/>
                <w:szCs w:val="20"/>
              </w:rPr>
              <w:t>Presentación/</w:t>
            </w:r>
          </w:p>
          <w:p w14:paraId="44420835" w14:textId="3BBC6644" w:rsidR="00D65B67" w:rsidRPr="00451460" w:rsidRDefault="00774184" w:rsidP="00D65B67">
            <w:pPr>
              <w:autoSpaceDE w:val="0"/>
              <w:autoSpaceDN w:val="0"/>
              <w:adjustRightInd w:val="0"/>
              <w:rPr>
                <w:rFonts w:cstheme="minorHAnsi"/>
                <w:sz w:val="20"/>
                <w:szCs w:val="20"/>
              </w:rPr>
            </w:pPr>
            <w:r>
              <w:rPr>
                <w:rFonts w:cstheme="minorHAnsi"/>
                <w:sz w:val="20"/>
                <w:szCs w:val="20"/>
              </w:rPr>
              <w:t>Informe</w:t>
            </w:r>
          </w:p>
          <w:p w14:paraId="3441AC20" w14:textId="77777777" w:rsidR="00D65B67" w:rsidRPr="00451460" w:rsidRDefault="00112ED7" w:rsidP="00D65B67">
            <w:pPr>
              <w:rPr>
                <w:rFonts w:cstheme="minorHAnsi"/>
                <w:b/>
                <w:sz w:val="20"/>
                <w:szCs w:val="20"/>
              </w:rPr>
            </w:pPr>
            <w:r w:rsidRPr="00451460">
              <w:rPr>
                <w:rFonts w:cstheme="minorHAnsi"/>
                <w:b/>
                <w:sz w:val="20"/>
                <w:szCs w:val="20"/>
              </w:rPr>
              <w:t>10%</w:t>
            </w:r>
          </w:p>
        </w:tc>
        <w:tc>
          <w:tcPr>
            <w:tcW w:w="2172" w:type="dxa"/>
          </w:tcPr>
          <w:p w14:paraId="56751D6B" w14:textId="77777777" w:rsidR="00D65B67" w:rsidRPr="00451460" w:rsidRDefault="00D65B67" w:rsidP="00D65B67">
            <w:pPr>
              <w:autoSpaceDE w:val="0"/>
              <w:autoSpaceDN w:val="0"/>
              <w:adjustRightInd w:val="0"/>
              <w:jc w:val="both"/>
              <w:rPr>
                <w:rFonts w:cstheme="minorHAnsi"/>
                <w:sz w:val="20"/>
                <w:szCs w:val="20"/>
              </w:rPr>
            </w:pPr>
            <w:r w:rsidRPr="00451460">
              <w:rPr>
                <w:rFonts w:cstheme="minorHAnsi"/>
                <w:sz w:val="20"/>
                <w:szCs w:val="20"/>
              </w:rPr>
              <w:t>En tiempo razonable y forma, además es limpia con interesante formato.</w:t>
            </w:r>
          </w:p>
        </w:tc>
        <w:tc>
          <w:tcPr>
            <w:tcW w:w="2172" w:type="dxa"/>
          </w:tcPr>
          <w:p w14:paraId="65F66AE2" w14:textId="77777777" w:rsidR="00D65B67" w:rsidRPr="00451460" w:rsidRDefault="00D65B67" w:rsidP="00D65B67">
            <w:pPr>
              <w:autoSpaceDE w:val="0"/>
              <w:autoSpaceDN w:val="0"/>
              <w:adjustRightInd w:val="0"/>
              <w:jc w:val="both"/>
              <w:rPr>
                <w:rFonts w:cstheme="minorHAnsi"/>
                <w:sz w:val="20"/>
                <w:szCs w:val="20"/>
              </w:rPr>
            </w:pPr>
            <w:r w:rsidRPr="00451460">
              <w:rPr>
                <w:rFonts w:cstheme="minorHAnsi"/>
                <w:sz w:val="20"/>
                <w:szCs w:val="20"/>
              </w:rPr>
              <w:t>En tiempo razonable y forma, aunque la entrega no fue en formato apropiado.</w:t>
            </w:r>
          </w:p>
        </w:tc>
        <w:tc>
          <w:tcPr>
            <w:tcW w:w="2142" w:type="dxa"/>
          </w:tcPr>
          <w:p w14:paraId="7F97EFF9" w14:textId="70524130" w:rsidR="00D65B67" w:rsidRPr="00451460" w:rsidRDefault="00D65B67" w:rsidP="007270D1">
            <w:pPr>
              <w:autoSpaceDE w:val="0"/>
              <w:autoSpaceDN w:val="0"/>
              <w:adjustRightInd w:val="0"/>
              <w:jc w:val="both"/>
              <w:rPr>
                <w:rFonts w:cstheme="minorHAnsi"/>
                <w:sz w:val="20"/>
                <w:szCs w:val="20"/>
              </w:rPr>
            </w:pPr>
            <w:r w:rsidRPr="00451460">
              <w:rPr>
                <w:rFonts w:cstheme="minorHAnsi"/>
                <w:sz w:val="20"/>
                <w:szCs w:val="20"/>
              </w:rPr>
              <w:t>En tiempo razonable y forma, además la entrega no se dio de la forma apropiada</w:t>
            </w:r>
          </w:p>
        </w:tc>
        <w:tc>
          <w:tcPr>
            <w:tcW w:w="682" w:type="dxa"/>
          </w:tcPr>
          <w:p w14:paraId="02DE13EE" w14:textId="1E773AEE" w:rsidR="00D65B67" w:rsidRPr="00431EB5" w:rsidRDefault="00242756" w:rsidP="00D65B67">
            <w:pPr>
              <w:jc w:val="both"/>
              <w:rPr>
                <w:sz w:val="18"/>
                <w:szCs w:val="18"/>
              </w:rPr>
            </w:pPr>
            <w:r>
              <w:rPr>
                <w:sz w:val="18"/>
                <w:szCs w:val="18"/>
              </w:rPr>
              <w:t>5</w:t>
            </w:r>
          </w:p>
        </w:tc>
      </w:tr>
      <w:tr w:rsidR="00C05334" w:rsidRPr="00431EB5" w14:paraId="28E0C1A4" w14:textId="77777777" w:rsidTr="00904426">
        <w:tc>
          <w:tcPr>
            <w:tcW w:w="1660" w:type="dxa"/>
          </w:tcPr>
          <w:p w14:paraId="08E95467" w14:textId="77777777" w:rsidR="00D65B67" w:rsidRPr="00451460" w:rsidRDefault="00D65B67" w:rsidP="00D65B67">
            <w:pPr>
              <w:rPr>
                <w:rFonts w:cstheme="minorHAnsi"/>
                <w:b/>
                <w:sz w:val="20"/>
                <w:szCs w:val="20"/>
              </w:rPr>
            </w:pPr>
            <w:r w:rsidRPr="00451460">
              <w:rPr>
                <w:rFonts w:cstheme="minorHAnsi"/>
                <w:b/>
                <w:sz w:val="20"/>
                <w:szCs w:val="20"/>
              </w:rPr>
              <w:lastRenderedPageBreak/>
              <w:t>Conclusiones.</w:t>
            </w:r>
          </w:p>
          <w:p w14:paraId="7A57AC36" w14:textId="77777777" w:rsidR="00D65B67" w:rsidRPr="00451460" w:rsidRDefault="00112ED7" w:rsidP="00D65B67">
            <w:pPr>
              <w:autoSpaceDE w:val="0"/>
              <w:autoSpaceDN w:val="0"/>
              <w:adjustRightInd w:val="0"/>
              <w:rPr>
                <w:rFonts w:cstheme="minorHAnsi"/>
                <w:b/>
                <w:bCs/>
                <w:sz w:val="20"/>
                <w:szCs w:val="20"/>
              </w:rPr>
            </w:pPr>
            <w:r w:rsidRPr="00451460">
              <w:rPr>
                <w:rFonts w:cstheme="minorHAnsi"/>
                <w:b/>
                <w:bCs/>
                <w:sz w:val="20"/>
                <w:szCs w:val="20"/>
              </w:rPr>
              <w:t>10%</w:t>
            </w:r>
          </w:p>
        </w:tc>
        <w:tc>
          <w:tcPr>
            <w:tcW w:w="2172" w:type="dxa"/>
          </w:tcPr>
          <w:p w14:paraId="2E4005FD" w14:textId="037B9D42" w:rsidR="00D65B67" w:rsidRPr="00451460" w:rsidRDefault="00D65B67" w:rsidP="007270D1">
            <w:pPr>
              <w:jc w:val="both"/>
              <w:rPr>
                <w:rFonts w:cstheme="minorHAnsi"/>
                <w:sz w:val="20"/>
                <w:szCs w:val="20"/>
              </w:rPr>
            </w:pPr>
            <w:r w:rsidRPr="00451460">
              <w:rPr>
                <w:rFonts w:cstheme="minorHAnsi"/>
                <w:sz w:val="20"/>
                <w:szCs w:val="20"/>
              </w:rPr>
              <w:t xml:space="preserve">La conclusión incluye los descubrimientos que se hicieron y </w:t>
            </w:r>
            <w:r w:rsidR="00D669C8" w:rsidRPr="00451460">
              <w:rPr>
                <w:rFonts w:cstheme="minorHAnsi"/>
                <w:sz w:val="20"/>
                <w:szCs w:val="20"/>
              </w:rPr>
              <w:t>aspectos futuros a desarrollar</w:t>
            </w:r>
            <w:r w:rsidRPr="00451460">
              <w:rPr>
                <w:rFonts w:cstheme="minorHAnsi"/>
                <w:sz w:val="20"/>
                <w:szCs w:val="20"/>
              </w:rPr>
              <w:t>.</w:t>
            </w:r>
          </w:p>
        </w:tc>
        <w:tc>
          <w:tcPr>
            <w:tcW w:w="2172" w:type="dxa"/>
          </w:tcPr>
          <w:p w14:paraId="520BD7BE" w14:textId="384CAB3E" w:rsidR="00D65B67" w:rsidRPr="00451460" w:rsidRDefault="00D65B67" w:rsidP="007270D1">
            <w:pPr>
              <w:jc w:val="both"/>
              <w:rPr>
                <w:rFonts w:cstheme="minorHAnsi"/>
                <w:sz w:val="20"/>
                <w:szCs w:val="20"/>
              </w:rPr>
            </w:pPr>
            <w:r w:rsidRPr="00451460">
              <w:rPr>
                <w:rFonts w:cstheme="minorHAnsi"/>
                <w:sz w:val="20"/>
                <w:szCs w:val="20"/>
              </w:rPr>
              <w:t>La conclusión incluye solo los descubrimientos que hicieron.</w:t>
            </w:r>
          </w:p>
        </w:tc>
        <w:tc>
          <w:tcPr>
            <w:tcW w:w="2142" w:type="dxa"/>
          </w:tcPr>
          <w:p w14:paraId="2B608192" w14:textId="77777777" w:rsidR="00D65B67" w:rsidRPr="00451460" w:rsidRDefault="00D65B67" w:rsidP="00D65B67">
            <w:pPr>
              <w:autoSpaceDE w:val="0"/>
              <w:autoSpaceDN w:val="0"/>
              <w:adjustRightInd w:val="0"/>
              <w:jc w:val="both"/>
              <w:rPr>
                <w:rFonts w:cstheme="minorHAnsi"/>
                <w:sz w:val="20"/>
                <w:szCs w:val="20"/>
              </w:rPr>
            </w:pPr>
            <w:r w:rsidRPr="00451460">
              <w:rPr>
                <w:rFonts w:cstheme="minorHAnsi"/>
                <w:sz w:val="20"/>
                <w:szCs w:val="20"/>
              </w:rPr>
              <w:t>No hay conclusión plausible</w:t>
            </w:r>
          </w:p>
        </w:tc>
        <w:tc>
          <w:tcPr>
            <w:tcW w:w="682" w:type="dxa"/>
          </w:tcPr>
          <w:p w14:paraId="305786F2" w14:textId="5F1C8E35" w:rsidR="00D65B67" w:rsidRPr="00431EB5" w:rsidRDefault="00242756" w:rsidP="00D65B67">
            <w:pPr>
              <w:jc w:val="both"/>
              <w:rPr>
                <w:sz w:val="18"/>
                <w:szCs w:val="18"/>
              </w:rPr>
            </w:pPr>
            <w:r>
              <w:rPr>
                <w:sz w:val="18"/>
                <w:szCs w:val="18"/>
              </w:rPr>
              <w:t>5</w:t>
            </w:r>
          </w:p>
        </w:tc>
      </w:tr>
      <w:tr w:rsidR="00904426" w:rsidRPr="00431EB5" w14:paraId="68D3E419" w14:textId="77777777" w:rsidTr="00904426">
        <w:tc>
          <w:tcPr>
            <w:tcW w:w="8146" w:type="dxa"/>
            <w:gridSpan w:val="4"/>
          </w:tcPr>
          <w:p w14:paraId="51716E3E" w14:textId="77777777" w:rsidR="00C05334" w:rsidRPr="00451460" w:rsidRDefault="00D65B67" w:rsidP="00D65B67">
            <w:pPr>
              <w:jc w:val="center"/>
              <w:rPr>
                <w:rFonts w:cstheme="minorHAnsi"/>
                <w:b/>
                <w:bCs/>
                <w:sz w:val="20"/>
                <w:szCs w:val="20"/>
              </w:rPr>
            </w:pPr>
            <w:r w:rsidRPr="00451460">
              <w:rPr>
                <w:rFonts w:cstheme="minorHAnsi"/>
                <w:b/>
                <w:bCs/>
                <w:sz w:val="20"/>
                <w:szCs w:val="20"/>
              </w:rPr>
              <w:t xml:space="preserve">                           </w:t>
            </w:r>
          </w:p>
          <w:p w14:paraId="079F2D2C" w14:textId="34FC3516" w:rsidR="00C130ED" w:rsidRDefault="00C130ED" w:rsidP="00C130ED">
            <w:pPr>
              <w:rPr>
                <w:rFonts w:cstheme="minorHAnsi"/>
                <w:b/>
                <w:sz w:val="20"/>
                <w:szCs w:val="20"/>
              </w:rPr>
            </w:pPr>
            <w:r w:rsidRPr="00451460">
              <w:rPr>
                <w:rFonts w:cstheme="minorHAnsi"/>
                <w:b/>
                <w:sz w:val="20"/>
                <w:szCs w:val="20"/>
              </w:rPr>
              <w:t xml:space="preserve">Observaciones: </w:t>
            </w:r>
          </w:p>
          <w:p w14:paraId="4A8D5107" w14:textId="77777777" w:rsidR="00242756" w:rsidRPr="00451460" w:rsidRDefault="00242756" w:rsidP="00C130ED">
            <w:pPr>
              <w:rPr>
                <w:rFonts w:cstheme="minorHAnsi"/>
                <w:b/>
                <w:sz w:val="20"/>
                <w:szCs w:val="20"/>
              </w:rPr>
            </w:pPr>
          </w:p>
          <w:p w14:paraId="4CDAD1ED" w14:textId="77777777" w:rsidR="00242756" w:rsidRPr="00242756" w:rsidRDefault="00242756" w:rsidP="00242756">
            <w:pPr>
              <w:rPr>
                <w:rFonts w:cstheme="minorHAnsi"/>
                <w:b/>
                <w:sz w:val="20"/>
                <w:szCs w:val="20"/>
              </w:rPr>
            </w:pPr>
            <w:r w:rsidRPr="00242756">
              <w:rPr>
                <w:rFonts w:cstheme="minorHAnsi"/>
                <w:b/>
                <w:sz w:val="20"/>
                <w:szCs w:val="20"/>
              </w:rPr>
              <w:t>Muy buen avance, solo que se insiste en no definir bien los sugerido en el avance 1. Hay problemas de escritura (tercera persona), no se enumeran bien las figuras ni tablas, se hace referencias a figura x, no existiendo.</w:t>
            </w:r>
          </w:p>
          <w:p w14:paraId="01B44DF0" w14:textId="77777777" w:rsidR="00242756" w:rsidRPr="00242756" w:rsidRDefault="00242756" w:rsidP="00242756">
            <w:pPr>
              <w:rPr>
                <w:rFonts w:cstheme="minorHAnsi"/>
                <w:b/>
                <w:sz w:val="20"/>
                <w:szCs w:val="20"/>
              </w:rPr>
            </w:pPr>
            <w:r w:rsidRPr="00242756">
              <w:rPr>
                <w:rFonts w:cstheme="minorHAnsi"/>
                <w:b/>
                <w:sz w:val="20"/>
                <w:szCs w:val="20"/>
              </w:rPr>
              <w:t xml:space="preserve">Se mejora en contexto, casos de usos, front end, diagramas y BPM .. </w:t>
            </w:r>
          </w:p>
          <w:p w14:paraId="0094B300" w14:textId="4837B32C" w:rsidR="006223FB" w:rsidRPr="00451460" w:rsidRDefault="00242756" w:rsidP="00242756">
            <w:pPr>
              <w:rPr>
                <w:rFonts w:cstheme="minorHAnsi"/>
                <w:b/>
                <w:sz w:val="20"/>
                <w:szCs w:val="20"/>
              </w:rPr>
            </w:pPr>
            <w:r w:rsidRPr="00242756">
              <w:rPr>
                <w:rFonts w:cstheme="minorHAnsi"/>
                <w:b/>
                <w:sz w:val="20"/>
                <w:szCs w:val="20"/>
              </w:rPr>
              <w:t>No hay conclusiones del proyecto, solo del avance .. con los resultado</w:t>
            </w:r>
            <w:r w:rsidR="00FF7445">
              <w:rPr>
                <w:rFonts w:cstheme="minorHAnsi"/>
                <w:b/>
                <w:sz w:val="20"/>
                <w:szCs w:val="20"/>
              </w:rPr>
              <w:t>s</w:t>
            </w:r>
            <w:r w:rsidRPr="00242756">
              <w:rPr>
                <w:rFonts w:cstheme="minorHAnsi"/>
                <w:b/>
                <w:sz w:val="20"/>
                <w:szCs w:val="20"/>
              </w:rPr>
              <w:t xml:space="preserve"> es de esperar que salgan buenas conclusiones</w:t>
            </w:r>
          </w:p>
          <w:p w14:paraId="63A3BB73" w14:textId="77777777" w:rsidR="006223FB" w:rsidRPr="00451460" w:rsidRDefault="006223FB" w:rsidP="00C130ED">
            <w:pPr>
              <w:rPr>
                <w:rFonts w:cstheme="minorHAnsi"/>
                <w:b/>
                <w:sz w:val="20"/>
                <w:szCs w:val="20"/>
              </w:rPr>
            </w:pPr>
          </w:p>
          <w:p w14:paraId="1B5B0A51" w14:textId="77777777" w:rsidR="006223FB" w:rsidRPr="00451460" w:rsidRDefault="006223FB" w:rsidP="00C130ED">
            <w:pPr>
              <w:rPr>
                <w:rFonts w:cstheme="minorHAnsi"/>
                <w:b/>
                <w:sz w:val="20"/>
                <w:szCs w:val="20"/>
              </w:rPr>
            </w:pPr>
          </w:p>
          <w:p w14:paraId="0EA774B5" w14:textId="77777777" w:rsidR="006223FB" w:rsidRPr="00451460" w:rsidRDefault="006223FB" w:rsidP="00C130ED">
            <w:pPr>
              <w:rPr>
                <w:rFonts w:cstheme="minorHAnsi"/>
                <w:b/>
                <w:sz w:val="20"/>
                <w:szCs w:val="20"/>
              </w:rPr>
            </w:pPr>
          </w:p>
          <w:p w14:paraId="49350ED5" w14:textId="77777777" w:rsidR="00C130ED" w:rsidRPr="00451460" w:rsidRDefault="00C130ED" w:rsidP="00C130ED">
            <w:pPr>
              <w:rPr>
                <w:rFonts w:cstheme="minorHAnsi"/>
                <w:b/>
                <w:bCs/>
                <w:sz w:val="20"/>
                <w:szCs w:val="20"/>
              </w:rPr>
            </w:pPr>
          </w:p>
          <w:p w14:paraId="1386DB5F" w14:textId="77777777" w:rsidR="00C05334" w:rsidRPr="00451460" w:rsidRDefault="00D65B67" w:rsidP="00C130ED">
            <w:pPr>
              <w:rPr>
                <w:rFonts w:cstheme="minorHAnsi"/>
                <w:b/>
                <w:bCs/>
                <w:sz w:val="20"/>
                <w:szCs w:val="20"/>
              </w:rPr>
            </w:pPr>
            <w:r w:rsidRPr="00451460">
              <w:rPr>
                <w:rFonts w:cstheme="minorHAnsi"/>
                <w:b/>
                <w:bCs/>
                <w:sz w:val="20"/>
                <w:szCs w:val="20"/>
              </w:rPr>
              <w:t xml:space="preserve">      </w:t>
            </w:r>
          </w:p>
          <w:p w14:paraId="379A84C2" w14:textId="77777777" w:rsidR="00D65B67" w:rsidRPr="00451460" w:rsidRDefault="00D65B67" w:rsidP="00D65B67">
            <w:pPr>
              <w:jc w:val="center"/>
              <w:rPr>
                <w:rFonts w:cstheme="minorHAnsi"/>
                <w:sz w:val="20"/>
                <w:szCs w:val="20"/>
              </w:rPr>
            </w:pPr>
            <w:r w:rsidRPr="00451460">
              <w:rPr>
                <w:rFonts w:cstheme="minorHAnsi"/>
                <w:b/>
                <w:bCs/>
                <w:sz w:val="20"/>
                <w:szCs w:val="20"/>
              </w:rPr>
              <w:t xml:space="preserve">                                        </w:t>
            </w:r>
          </w:p>
        </w:tc>
        <w:tc>
          <w:tcPr>
            <w:tcW w:w="682" w:type="dxa"/>
          </w:tcPr>
          <w:p w14:paraId="3DE3D7A0" w14:textId="77777777" w:rsidR="00D65B67" w:rsidRPr="00431EB5" w:rsidRDefault="00D65B67" w:rsidP="00D65B67">
            <w:pPr>
              <w:rPr>
                <w:sz w:val="18"/>
                <w:szCs w:val="18"/>
              </w:rPr>
            </w:pPr>
          </w:p>
        </w:tc>
      </w:tr>
    </w:tbl>
    <w:p w14:paraId="23E27E28" w14:textId="77777777" w:rsidR="00EC73E1" w:rsidRDefault="00EC73E1">
      <w:pPr>
        <w:rPr>
          <w:sz w:val="18"/>
          <w:szCs w:val="18"/>
        </w:rPr>
      </w:pPr>
    </w:p>
    <w:p w14:paraId="79884634" w14:textId="77777777" w:rsidR="002142A2" w:rsidRPr="002142A2" w:rsidRDefault="002142A2" w:rsidP="002142A2">
      <w:pPr>
        <w:rPr>
          <w:b/>
          <w:sz w:val="18"/>
          <w:szCs w:val="18"/>
        </w:rPr>
      </w:pPr>
    </w:p>
    <w:p w14:paraId="7BFA3964" w14:textId="77777777" w:rsidR="002142A2" w:rsidRPr="002142A2" w:rsidRDefault="002142A2" w:rsidP="002142A2">
      <w:pPr>
        <w:rPr>
          <w:b/>
          <w:sz w:val="18"/>
          <w:szCs w:val="18"/>
        </w:rPr>
      </w:pPr>
    </w:p>
    <w:p w14:paraId="430E8DA9" w14:textId="77777777" w:rsidR="00C130ED" w:rsidRPr="005C37AC" w:rsidRDefault="00C130ED">
      <w:pPr>
        <w:rPr>
          <w:b/>
          <w:sz w:val="18"/>
          <w:szCs w:val="18"/>
        </w:rPr>
      </w:pPr>
    </w:p>
    <w:sectPr w:rsidR="00C130ED" w:rsidRPr="005C37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7095"/>
    <w:multiLevelType w:val="hybridMultilevel"/>
    <w:tmpl w:val="0A0A9EB2"/>
    <w:lvl w:ilvl="0" w:tplc="4F56198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6DC2A83"/>
    <w:multiLevelType w:val="hybridMultilevel"/>
    <w:tmpl w:val="4EF8F6E2"/>
    <w:lvl w:ilvl="0" w:tplc="B91AA5B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07314924">
    <w:abstractNumId w:val="1"/>
  </w:num>
  <w:num w:numId="2" w16cid:durableId="152621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88"/>
    <w:rsid w:val="00112ED7"/>
    <w:rsid w:val="001B6B28"/>
    <w:rsid w:val="001F09F4"/>
    <w:rsid w:val="002142A2"/>
    <w:rsid w:val="00242756"/>
    <w:rsid w:val="002B64F1"/>
    <w:rsid w:val="002D5385"/>
    <w:rsid w:val="00300320"/>
    <w:rsid w:val="003A256A"/>
    <w:rsid w:val="003A2AE5"/>
    <w:rsid w:val="003C1794"/>
    <w:rsid w:val="00431EB5"/>
    <w:rsid w:val="00446F0A"/>
    <w:rsid w:val="00451460"/>
    <w:rsid w:val="005326BF"/>
    <w:rsid w:val="005C37AC"/>
    <w:rsid w:val="00605CCA"/>
    <w:rsid w:val="006223FB"/>
    <w:rsid w:val="00654A3A"/>
    <w:rsid w:val="00673EEB"/>
    <w:rsid w:val="0069331F"/>
    <w:rsid w:val="006C30C9"/>
    <w:rsid w:val="006E1535"/>
    <w:rsid w:val="007270D1"/>
    <w:rsid w:val="007542D3"/>
    <w:rsid w:val="007712AD"/>
    <w:rsid w:val="00774184"/>
    <w:rsid w:val="00845C8A"/>
    <w:rsid w:val="008C346A"/>
    <w:rsid w:val="00904426"/>
    <w:rsid w:val="009B4188"/>
    <w:rsid w:val="009E73A9"/>
    <w:rsid w:val="00A139AB"/>
    <w:rsid w:val="00A36ABC"/>
    <w:rsid w:val="00A97FDE"/>
    <w:rsid w:val="00AC3CE2"/>
    <w:rsid w:val="00B3767E"/>
    <w:rsid w:val="00BA522F"/>
    <w:rsid w:val="00C05334"/>
    <w:rsid w:val="00C11DBB"/>
    <w:rsid w:val="00C130ED"/>
    <w:rsid w:val="00C325E1"/>
    <w:rsid w:val="00CB7CF6"/>
    <w:rsid w:val="00CF4F39"/>
    <w:rsid w:val="00D65B67"/>
    <w:rsid w:val="00D669C8"/>
    <w:rsid w:val="00D7422C"/>
    <w:rsid w:val="00E5247B"/>
    <w:rsid w:val="00E82471"/>
    <w:rsid w:val="00EB5905"/>
    <w:rsid w:val="00EC73E1"/>
    <w:rsid w:val="00FF74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CAD9"/>
  <w15:docId w15:val="{904B1110-8A16-4F1A-A32B-F2591197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34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6ABC"/>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8C346A"/>
    <w:pPr>
      <w:spacing w:after="0" w:line="240" w:lineRule="auto"/>
    </w:pPr>
  </w:style>
  <w:style w:type="character" w:customStyle="1" w:styleId="Ttulo1Car">
    <w:name w:val="Título 1 Car"/>
    <w:basedOn w:val="Fuentedeprrafopredeter"/>
    <w:link w:val="Ttulo1"/>
    <w:uiPriority w:val="9"/>
    <w:rsid w:val="008C346A"/>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D669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69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459</Words>
  <Characters>2527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lab.laboratorio</dc:creator>
  <cp:lastModifiedBy>Diego Aracena</cp:lastModifiedBy>
  <cp:revision>4</cp:revision>
  <cp:lastPrinted>2022-09-26T14:54:00Z</cp:lastPrinted>
  <dcterms:created xsi:type="dcterms:W3CDTF">2022-11-25T13:11:00Z</dcterms:created>
  <dcterms:modified xsi:type="dcterms:W3CDTF">2022-12-05T15:05:00Z</dcterms:modified>
</cp:coreProperties>
</file>