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8"/>
        <w:gridCol w:w="8446"/>
        <w:tblGridChange w:id="0">
          <w:tblGrid>
            <w:gridCol w:w="1668"/>
            <w:gridCol w:w="84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II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Eazy Voice To Text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0B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9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411"/>
        <w:gridCol w:w="1993"/>
        <w:gridCol w:w="5786"/>
        <w:tblGridChange w:id="0">
          <w:tblGrid>
            <w:gridCol w:w="2411"/>
            <w:gridCol w:w="1993"/>
            <w:gridCol w:w="5786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4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Mauricio Benavides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4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Felipe Crispin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4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Anibal Laura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4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Rodrigo Suaña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4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Tareas asignadas: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Corrección informe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Trabajar en el desarrollo de la aplicación.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Inicio del desarrollo de la aplicación.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4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01-11-2022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7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Corrección informe.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2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Responsable: Todos</w:t>
            </w:r>
          </w:p>
          <w:p w:rsidR="00000000" w:rsidDel="00000000" w:rsidP="00000000" w:rsidRDefault="00000000" w:rsidRPr="00000000" w14:paraId="0000002B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Desarrollo de aplicación.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3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Responsables: Todos</w:t>
            </w:r>
          </w:p>
          <w:p w:rsidR="00000000" w:rsidDel="00000000" w:rsidP="00000000" w:rsidRDefault="00000000" w:rsidRPr="00000000" w14:paraId="0000002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F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rebuchet MS"/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DAAP-2019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3"/>
      <w:tblW w:w="10190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861"/>
      <w:gridCol w:w="2316"/>
      <w:tblGridChange w:id="0">
        <w:tblGrid>
          <w:gridCol w:w="1013"/>
          <w:gridCol w:w="6861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36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pict>
              <v:shape id="_x0000_i1025" style="width:39.75pt;height:59.25pt" o:ole="" type="#_x0000_t75">
                <v:imagedata cropbottom="1548f" cropleft="17022f" cropright="19775f" croptop="19093f" r:id="rId1" o:title=""/>
              </v:shape>
              <o:OLEObject DrawAspect="Content" r:id="rId2" ObjectID="_1627228645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7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38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 </w:t>
          </w:r>
        </w:p>
        <w:p w:rsidR="00000000" w:rsidDel="00000000" w:rsidP="00000000" w:rsidRDefault="00000000" w:rsidRPr="00000000" w14:paraId="00000039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A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 w:val="1"/>
    <w:rsid w:val="005E4CCA"/>
    <w:pPr>
      <w:keepNext w:val="1"/>
      <w:jc w:val="center"/>
      <w:outlineLvl w:val="0"/>
    </w:pPr>
    <w:rPr>
      <w:b w:val="1"/>
      <w:sz w:val="28"/>
    </w:rPr>
  </w:style>
  <w:style w:type="paragraph" w:styleId="Ttulo2">
    <w:name w:val="heading 2"/>
    <w:basedOn w:val="Normal"/>
    <w:next w:val="Normal"/>
    <w:qFormat w:val="1"/>
    <w:rsid w:val="005E4CCA"/>
    <w:pPr>
      <w:keepNext w:val="1"/>
      <w:tabs>
        <w:tab w:val="num" w:pos="720"/>
      </w:tabs>
      <w:ind w:left="720" w:hanging="720"/>
      <w:outlineLvl w:val="1"/>
    </w:pPr>
    <w:rPr>
      <w:b w:val="1"/>
    </w:rPr>
  </w:style>
  <w:style w:type="paragraph" w:styleId="Ttulo3">
    <w:name w:val="heading 3"/>
    <w:basedOn w:val="Normal"/>
    <w:next w:val="Normal"/>
    <w:qFormat w:val="1"/>
    <w:rsid w:val="005E4CCA"/>
    <w:pPr>
      <w:keepNext w:val="1"/>
      <w:numPr>
        <w:numId w:val="1"/>
      </w:numPr>
      <w:outlineLvl w:val="2"/>
    </w:pPr>
    <w:rPr>
      <w:b w:val="1"/>
      <w:sz w:val="2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semiHidden w:val="1"/>
    <w:rsid w:val="00925173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 w:val="1"/>
    <w:rsid w:val="00D31CB8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2">
    <w:name w:val="Table Web 2"/>
    <w:basedOn w:val="Tablanormal"/>
    <w:uiPriority w:val="99"/>
    <w:semiHidden w:val="1"/>
    <w:unhideWhenUsed w:val="1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kDgJMklwJQ5t/c94kkmlPNZOtg==">AMUW2mUrBv+3nmUJUassQbVr1fHpliRAuhJ/3DgumqnarX6wEqdAIB/aBdEX6GdxFppQbV28HyPnEvh+KzOg1iFPsyljWxFGc3/15Fp7MLiWYT5iq2CA1WvzuTCN/dZN5/WHa32G7Daf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2019-08-13T23:11:00Z</dcterms:created>
  <dc:creator>PC01</dc:creator>
</cp:coreProperties>
</file>