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b w:val="1"/>
          <w:sz w:val="36"/>
          <w:szCs w:val="36"/>
          <w:rtl w:val="0"/>
        </w:rPr>
        <w:t xml:space="preserve">UNIVERSIDAD DE TARAPACÁ</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114300" distT="114300" distL="114300" distR="114300">
            <wp:extent cx="1143000" cy="813062"/>
            <wp:effectExtent b="0" l="0" r="0" t="0"/>
            <wp:docPr id="18"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143000" cy="813062"/>
                    </a:xfrm>
                    <a:prstGeom prst="rect"/>
                    <a:ln/>
                  </pic:spPr>
                </pic:pic>
              </a:graphicData>
            </a:graphic>
          </wp:inline>
        </w:drawing>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4">
      <w:pPr>
        <w:widowControl w:val="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 </w:t>
      </w:r>
    </w:p>
    <w:p w:rsidR="00000000" w:rsidDel="00000000" w:rsidP="00000000" w:rsidRDefault="00000000" w:rsidRPr="00000000" w14:paraId="00000005">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b w:val="1"/>
          <w:sz w:val="40"/>
          <w:szCs w:val="40"/>
        </w:rPr>
      </w:pPr>
      <w:r w:rsidDel="00000000" w:rsidR="00000000" w:rsidRPr="00000000">
        <w:rPr/>
        <w:drawing>
          <wp:inline distB="114300" distT="114300" distL="114300" distR="114300">
            <wp:extent cx="2102241" cy="748442"/>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102241" cy="748442"/>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1561783</wp:posOffset>
            </wp:positionH>
            <wp:positionV relativeFrom="paragraph">
              <wp:posOffset>828675</wp:posOffset>
            </wp:positionV>
            <wp:extent cx="2848927" cy="2848927"/>
            <wp:effectExtent b="0" l="0" r="0" t="0"/>
            <wp:wrapNone/>
            <wp:docPr id="12" name="image9.png"/>
            <a:graphic>
              <a:graphicData uri="http://schemas.openxmlformats.org/drawingml/2006/picture">
                <pic:pic>
                  <pic:nvPicPr>
                    <pic:cNvPr id="0" name="image9.png"/>
                    <pic:cNvPicPr preferRelativeResize="0"/>
                  </pic:nvPicPr>
                  <pic:blipFill>
                    <a:blip r:embed="rId9">
                      <a:alphaModFix amt="19000"/>
                    </a:blip>
                    <a:srcRect b="0" l="0" r="0" t="0"/>
                    <a:stretch>
                      <a:fillRect/>
                    </a:stretch>
                  </pic:blipFill>
                  <pic:spPr>
                    <a:xfrm>
                      <a:off x="0" y="0"/>
                      <a:ext cx="2848927" cy="2848927"/>
                    </a:xfrm>
                    <a:prstGeom prst="rect"/>
                    <a:ln/>
                  </pic:spPr>
                </pic:pic>
              </a:graphicData>
            </a:graphic>
          </wp:anchor>
        </w:drawing>
      </w:r>
    </w:p>
    <w:p w:rsidR="00000000" w:rsidDel="00000000" w:rsidP="00000000" w:rsidRDefault="00000000" w:rsidRPr="00000000" w14:paraId="00000008">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Plan de proyecto</w:t>
        <w:br w:type="textWrapping"/>
        <w:t xml:space="preserve">LJR (Leer, Jugar y Reconocer)</w:t>
      </w:r>
    </w:p>
    <w:p w:rsidR="00000000" w:rsidDel="00000000" w:rsidP="00000000" w:rsidRDefault="00000000" w:rsidRPr="00000000" w14:paraId="00000009">
      <w:pPr>
        <w:widowControl w:val="0"/>
        <w:rPr>
          <w:rFonts w:ascii="Trebuchet MS" w:cs="Trebuchet MS" w:eastAsia="Trebuchet MS" w:hAnsi="Trebuchet MS"/>
          <w:sz w:val="32"/>
          <w:szCs w:val="32"/>
        </w:rPr>
      </w:pPr>
      <w:r w:rsidDel="00000000" w:rsidR="00000000" w:rsidRPr="00000000">
        <w:rPr>
          <w:rtl w:val="0"/>
        </w:rPr>
      </w:r>
    </w:p>
    <w:tbl>
      <w:tblPr>
        <w:tblStyle w:val="Table1"/>
        <w:tblW w:w="409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295"/>
        <w:tblGridChange w:id="0">
          <w:tblGrid>
            <w:gridCol w:w="1800"/>
            <w:gridCol w:w="22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Autor(es):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Angel Alarcón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Fabián Justo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Mathiu Orellana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Raiza Ossandón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Asignatura: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Proyecto 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Profesor(es):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Diego Aracena Pizarro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Grupo: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I</w:t>
            </w:r>
          </w:p>
        </w:tc>
      </w:tr>
    </w:tbl>
    <w:p w:rsidR="00000000" w:rsidDel="00000000" w:rsidP="00000000" w:rsidRDefault="00000000" w:rsidRPr="00000000" w14:paraId="00000015">
      <w:pPr>
        <w:widowControl w:val="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6">
      <w:pPr>
        <w:widowControl w:val="0"/>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7">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13 de Septiembre 2022</w:t>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jc w:val="center"/>
        <w:rPr>
          <w:color w:val="000000"/>
          <w:u w:val="single"/>
        </w:rPr>
      </w:pPr>
      <w:bookmarkStart w:colFirst="0" w:colLast="0" w:name="_heading=h.ss0s89x6bhs9" w:id="0"/>
      <w:bookmarkEnd w:id="0"/>
      <w:r w:rsidDel="00000000" w:rsidR="00000000" w:rsidRPr="00000000">
        <w:rPr>
          <w:color w:val="000000"/>
          <w:u w:val="single"/>
          <w:rtl w:val="0"/>
        </w:rPr>
        <w:t xml:space="preserve">Historial de Versiones</w:t>
      </w:r>
    </w:p>
    <w:p w:rsidR="00000000" w:rsidDel="00000000" w:rsidP="00000000" w:rsidRDefault="00000000" w:rsidRPr="00000000" w14:paraId="00000019">
      <w:pPr>
        <w:rPr>
          <w:rFonts w:ascii="Cambria" w:cs="Cambria" w:eastAsia="Cambria" w:hAnsi="Cambria"/>
        </w:rPr>
      </w:pPr>
      <w:r w:rsidDel="00000000" w:rsidR="00000000" w:rsidRPr="00000000">
        <w:rPr>
          <w:rtl w:val="0"/>
        </w:rPr>
      </w:r>
    </w:p>
    <w:tbl>
      <w:tblPr>
        <w:tblStyle w:val="Table2"/>
        <w:tblW w:w="86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450"/>
        <w:gridCol w:w="2025"/>
        <w:tblGridChange w:id="0">
          <w:tblGrid>
            <w:gridCol w:w="1746"/>
            <w:gridCol w:w="1417"/>
            <w:gridCol w:w="3450"/>
            <w:gridCol w:w="2025"/>
          </w:tblGrid>
        </w:tblGridChange>
      </w:tblGrid>
      <w:tr>
        <w:trPr>
          <w:cantSplit w:val="0"/>
          <w:tblHeader w:val="0"/>
        </w:trPr>
        <w:tc>
          <w:tcPr>
            <w:shd w:fill="d9d9d9" w:val="clear"/>
          </w:tcPr>
          <w:p w:rsidR="00000000" w:rsidDel="00000000" w:rsidP="00000000" w:rsidRDefault="00000000" w:rsidRPr="00000000" w14:paraId="0000001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Fecha</w:t>
            </w:r>
          </w:p>
        </w:tc>
        <w:tc>
          <w:tcPr>
            <w:shd w:fill="d9d9d9" w:val="clear"/>
          </w:tcPr>
          <w:p w:rsidR="00000000" w:rsidDel="00000000" w:rsidP="00000000" w:rsidRDefault="00000000" w:rsidRPr="00000000" w14:paraId="0000001B">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Versión</w:t>
            </w:r>
          </w:p>
        </w:tc>
        <w:tc>
          <w:tcPr>
            <w:shd w:fill="d9d9d9" w:val="clear"/>
          </w:tcPr>
          <w:p w:rsidR="00000000" w:rsidDel="00000000" w:rsidP="00000000" w:rsidRDefault="00000000" w:rsidRPr="00000000" w14:paraId="0000001C">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Descripción</w:t>
            </w:r>
          </w:p>
        </w:tc>
        <w:tc>
          <w:tcPr>
            <w:shd w:fill="d9d9d9" w:val="clear"/>
          </w:tcPr>
          <w:p w:rsidR="00000000" w:rsidDel="00000000" w:rsidP="00000000" w:rsidRDefault="00000000" w:rsidRPr="00000000" w14:paraId="0000001D">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Autor(es)</w:t>
            </w:r>
          </w:p>
        </w:tc>
      </w:tr>
      <w:tr>
        <w:trPr>
          <w:cantSplit w:val="0"/>
          <w:tblHeader w:val="0"/>
        </w:trPr>
        <w:tc>
          <w:tcPr/>
          <w:p w:rsidR="00000000" w:rsidDel="00000000" w:rsidP="00000000" w:rsidRDefault="00000000" w:rsidRPr="00000000" w14:paraId="0000001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06/09/2022</w:t>
            </w:r>
          </w:p>
        </w:tc>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tc>
        <w:tc>
          <w:tcPr/>
          <w:p w:rsidR="00000000" w:rsidDel="00000000" w:rsidP="00000000" w:rsidRDefault="00000000" w:rsidRPr="00000000" w14:paraId="0000002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Inicio informe parte 1 con el formato requerido                                                                                               VBC</w:t>
            </w:r>
          </w:p>
        </w:tc>
        <w:tc>
          <w:tcPr/>
          <w:p w:rsidR="00000000" w:rsidDel="00000000" w:rsidP="00000000" w:rsidRDefault="00000000" w:rsidRPr="00000000" w14:paraId="0000002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Fabián Justo</w:t>
              <w:br w:type="textWrapping"/>
            </w:r>
          </w:p>
        </w:tc>
      </w:tr>
      <w:tr>
        <w:trPr>
          <w:cantSplit w:val="0"/>
          <w:tblHeader w:val="0"/>
        </w:trPr>
        <w:tc>
          <w:tcPr/>
          <w:p w:rsidR="00000000" w:rsidDel="00000000" w:rsidP="00000000" w:rsidRDefault="00000000" w:rsidRPr="00000000" w14:paraId="0000002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07/09/2022</w:t>
              <w:br w:type="textWrapping"/>
              <w:br w:type="textWrapping"/>
            </w:r>
          </w:p>
        </w:tc>
        <w:tc>
          <w:tcPr/>
          <w:p w:rsidR="00000000" w:rsidDel="00000000" w:rsidP="00000000" w:rsidRDefault="00000000" w:rsidRPr="00000000" w14:paraId="0000002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Actualización del informe</w:t>
            </w:r>
          </w:p>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Organización del proyecto</w:t>
            </w:r>
          </w:p>
        </w:tc>
        <w:tc>
          <w:tcPr/>
          <w:p w:rsidR="00000000" w:rsidDel="00000000" w:rsidP="00000000" w:rsidRDefault="00000000" w:rsidRPr="00000000" w14:paraId="0000002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Fabián Justo</w:t>
            </w:r>
          </w:p>
          <w:p w:rsidR="00000000" w:rsidDel="00000000" w:rsidP="00000000" w:rsidRDefault="00000000" w:rsidRPr="00000000" w14:paraId="0000002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tc>
      </w:tr>
      <w:tr>
        <w:trPr>
          <w:cantSplit w:val="0"/>
          <w:tblHeader w:val="0"/>
        </w:trPr>
        <w:tc>
          <w:tcPr/>
          <w:p w:rsidR="00000000" w:rsidDel="00000000" w:rsidP="00000000" w:rsidRDefault="00000000" w:rsidRPr="00000000" w14:paraId="00000028">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13/09/2022</w:t>
            </w:r>
          </w:p>
        </w:tc>
        <w:tc>
          <w:tcPr/>
          <w:p w:rsidR="00000000" w:rsidDel="00000000" w:rsidP="00000000" w:rsidRDefault="00000000" w:rsidRPr="00000000" w14:paraId="0000002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w:t>
            </w:r>
          </w:p>
        </w:tc>
        <w:tc>
          <w:tcPr/>
          <w:p w:rsidR="00000000" w:rsidDel="00000000" w:rsidP="00000000" w:rsidRDefault="00000000" w:rsidRPr="00000000" w14:paraId="0000002A">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Resumen del proyecto</w:t>
            </w:r>
          </w:p>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Organización del proyecto</w:t>
            </w:r>
          </w:p>
          <w:p w:rsidR="00000000" w:rsidDel="00000000" w:rsidP="00000000" w:rsidRDefault="00000000" w:rsidRPr="00000000" w14:paraId="0000002C">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Planificación procesos de gestión</w:t>
            </w:r>
          </w:p>
        </w:tc>
        <w:tc>
          <w:tcPr/>
          <w:p w:rsidR="00000000" w:rsidDel="00000000" w:rsidP="00000000" w:rsidRDefault="00000000" w:rsidRPr="00000000" w14:paraId="0000002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p w:rsidR="00000000" w:rsidDel="00000000" w:rsidP="00000000" w:rsidRDefault="00000000" w:rsidRPr="00000000" w14:paraId="0000002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Raiza Ossandón</w:t>
            </w:r>
          </w:p>
          <w:p w:rsidR="00000000" w:rsidDel="00000000" w:rsidP="00000000" w:rsidRDefault="00000000" w:rsidRPr="00000000" w14:paraId="0000002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Angel Alarcon</w:t>
            </w:r>
          </w:p>
          <w:p w:rsidR="00000000" w:rsidDel="00000000" w:rsidP="00000000" w:rsidRDefault="00000000" w:rsidRPr="00000000" w14:paraId="0000003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Fabian Justo</w:t>
            </w:r>
          </w:p>
        </w:tc>
      </w:tr>
      <w:tr>
        <w:trPr>
          <w:cantSplit w:val="0"/>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14/09/2022</w:t>
            </w:r>
          </w:p>
        </w:tc>
        <w:tc>
          <w:tcPr/>
          <w:p w:rsidR="00000000" w:rsidDel="00000000" w:rsidP="00000000" w:rsidRDefault="00000000" w:rsidRPr="00000000" w14:paraId="0000003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w:t>
            </w:r>
          </w:p>
        </w:tc>
        <w:tc>
          <w:tcPr/>
          <w:p w:rsidR="00000000" w:rsidDel="00000000" w:rsidP="00000000" w:rsidRDefault="00000000" w:rsidRPr="00000000" w14:paraId="0000003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Versión preliminar del informe completo</w:t>
            </w:r>
          </w:p>
        </w:tc>
        <w:tc>
          <w:tcPr/>
          <w:p w:rsidR="00000000" w:rsidDel="00000000" w:rsidP="00000000" w:rsidRDefault="00000000" w:rsidRPr="00000000" w14:paraId="0000003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p w:rsidR="00000000" w:rsidDel="00000000" w:rsidP="00000000" w:rsidRDefault="00000000" w:rsidRPr="00000000" w14:paraId="0000003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Raiza Ossandon</w:t>
            </w:r>
          </w:p>
          <w:p w:rsidR="00000000" w:rsidDel="00000000" w:rsidP="00000000" w:rsidRDefault="00000000" w:rsidRPr="00000000" w14:paraId="0000003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Fabian Justo</w:t>
            </w:r>
          </w:p>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Angel Alarcon</w:t>
            </w:r>
          </w:p>
        </w:tc>
      </w:tr>
      <w:tr>
        <w:trPr>
          <w:cantSplit w:val="0"/>
          <w:tblHeader w:val="0"/>
        </w:trPr>
        <w:tc>
          <w:tcPr/>
          <w:p w:rsidR="00000000" w:rsidDel="00000000" w:rsidP="00000000" w:rsidRDefault="00000000" w:rsidRPr="00000000" w14:paraId="00000038">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15/09/2022</w:t>
            </w:r>
          </w:p>
        </w:tc>
        <w:tc>
          <w:tcPr/>
          <w:p w:rsidR="00000000" w:rsidDel="00000000" w:rsidP="00000000" w:rsidRDefault="00000000" w:rsidRPr="00000000" w14:paraId="0000003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w:t>
            </w:r>
          </w:p>
        </w:tc>
        <w:tc>
          <w:tcPr/>
          <w:p w:rsidR="00000000" w:rsidDel="00000000" w:rsidP="00000000" w:rsidRDefault="00000000" w:rsidRPr="00000000" w14:paraId="0000003A">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Revisión de referencias</w:t>
            </w:r>
          </w:p>
        </w:tc>
        <w:tc>
          <w:tcPr/>
          <w:p w:rsidR="00000000" w:rsidDel="00000000" w:rsidP="00000000" w:rsidRDefault="00000000" w:rsidRPr="00000000" w14:paraId="0000003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tc>
      </w:tr>
      <w:tr>
        <w:trPr>
          <w:cantSplit w:val="0"/>
          <w:tblHeader w:val="0"/>
        </w:trPr>
        <w:tc>
          <w:tcPr/>
          <w:p w:rsidR="00000000" w:rsidDel="00000000" w:rsidP="00000000" w:rsidRDefault="00000000" w:rsidRPr="00000000" w14:paraId="0000003C">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11/10/2022</w:t>
            </w:r>
          </w:p>
        </w:tc>
        <w:tc>
          <w:tcPr/>
          <w:p w:rsidR="00000000" w:rsidDel="00000000" w:rsidP="00000000" w:rsidRDefault="00000000" w:rsidRPr="00000000" w14:paraId="0000003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w:t>
            </w:r>
          </w:p>
        </w:tc>
        <w:tc>
          <w:tcPr/>
          <w:p w:rsidR="00000000" w:rsidDel="00000000" w:rsidP="00000000" w:rsidRDefault="00000000" w:rsidRPr="00000000" w14:paraId="0000003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Actualización del objetivo del proyecto</w:t>
            </w:r>
          </w:p>
        </w:tc>
        <w:tc>
          <w:tcPr/>
          <w:p w:rsidR="00000000" w:rsidDel="00000000" w:rsidP="00000000" w:rsidRDefault="00000000" w:rsidRPr="00000000" w14:paraId="0000003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tc>
      </w:tr>
      <w:tr>
        <w:trPr>
          <w:cantSplit w:val="0"/>
          <w:tblHeader w:val="0"/>
        </w:trPr>
        <w:tc>
          <w:tcPr/>
          <w:p w:rsidR="00000000" w:rsidDel="00000000" w:rsidP="00000000" w:rsidRDefault="00000000" w:rsidRPr="00000000" w14:paraId="0000004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12/10/2022</w:t>
            </w:r>
          </w:p>
        </w:tc>
        <w:tc>
          <w:tcPr/>
          <w:p w:rsidR="00000000" w:rsidDel="00000000" w:rsidP="00000000" w:rsidRDefault="00000000" w:rsidRPr="00000000" w14:paraId="0000004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p w:rsidR="00000000" w:rsidDel="00000000" w:rsidP="00000000" w:rsidRDefault="00000000" w:rsidRPr="00000000" w14:paraId="0000004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Corrección de informe</w:t>
            </w:r>
          </w:p>
          <w:p w:rsidR="00000000" w:rsidDel="00000000" w:rsidP="00000000" w:rsidRDefault="00000000" w:rsidRPr="00000000" w14:paraId="0000004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 Casos de uso</w:t>
            </w:r>
          </w:p>
        </w:tc>
        <w:tc>
          <w:tcPr/>
          <w:p w:rsidR="00000000" w:rsidDel="00000000" w:rsidP="00000000" w:rsidRDefault="00000000" w:rsidRPr="00000000" w14:paraId="0000004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p w:rsidR="00000000" w:rsidDel="00000000" w:rsidP="00000000" w:rsidRDefault="00000000" w:rsidRPr="00000000" w14:paraId="0000004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Fabian Justo</w:t>
            </w:r>
          </w:p>
        </w:tc>
      </w:tr>
      <w:tr>
        <w:trPr>
          <w:cantSplit w:val="0"/>
          <w:tblHeader w:val="0"/>
        </w:trPr>
        <w:tc>
          <w:tcPr/>
          <w:p w:rsidR="00000000" w:rsidDel="00000000" w:rsidP="00000000" w:rsidRDefault="00000000" w:rsidRPr="00000000" w14:paraId="00000046">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13/10/2022</w:t>
            </w:r>
          </w:p>
        </w:tc>
        <w:tc>
          <w:tcPr/>
          <w:p w:rsidR="00000000" w:rsidDel="00000000" w:rsidP="00000000" w:rsidRDefault="00000000" w:rsidRPr="00000000" w14:paraId="0000004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w:t>
            </w:r>
          </w:p>
        </w:tc>
        <w:tc>
          <w:tcPr/>
          <w:p w:rsidR="00000000" w:rsidDel="00000000" w:rsidP="00000000" w:rsidRDefault="00000000" w:rsidRPr="00000000" w14:paraId="00000048">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Actualización de escenarios</w:t>
            </w:r>
          </w:p>
          <w:p w:rsidR="00000000" w:rsidDel="00000000" w:rsidP="00000000" w:rsidRDefault="00000000" w:rsidRPr="00000000" w14:paraId="00000049">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 Caso de uso</w:t>
            </w:r>
          </w:p>
        </w:tc>
        <w:tc>
          <w:tcPr/>
          <w:p w:rsidR="00000000" w:rsidDel="00000000" w:rsidP="00000000" w:rsidRDefault="00000000" w:rsidRPr="00000000" w14:paraId="0000004A">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p w:rsidR="00000000" w:rsidDel="00000000" w:rsidP="00000000" w:rsidRDefault="00000000" w:rsidRPr="00000000" w14:paraId="0000004B">
            <w:pPr>
              <w:jc w:val="cente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14/10/2022</w:t>
            </w:r>
          </w:p>
        </w:tc>
        <w:tc>
          <w:tcPr/>
          <w:p w:rsidR="00000000" w:rsidDel="00000000" w:rsidP="00000000" w:rsidRDefault="00000000" w:rsidRPr="00000000" w14:paraId="0000004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w:t>
            </w:r>
          </w:p>
        </w:tc>
        <w:tc>
          <w:tcPr/>
          <w:p w:rsidR="00000000" w:rsidDel="00000000" w:rsidP="00000000" w:rsidRDefault="00000000" w:rsidRPr="00000000" w14:paraId="0000004E">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Finalización Informe Avance 2</w:t>
            </w:r>
          </w:p>
        </w:tc>
        <w:tc>
          <w:tcPr/>
          <w:p w:rsidR="00000000" w:rsidDel="00000000" w:rsidP="00000000" w:rsidRDefault="00000000" w:rsidRPr="00000000" w14:paraId="0000004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p w:rsidR="00000000" w:rsidDel="00000000" w:rsidP="00000000" w:rsidRDefault="00000000" w:rsidRPr="00000000" w14:paraId="00000050">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Fabian Justo</w:t>
            </w:r>
          </w:p>
        </w:tc>
      </w:tr>
      <w:tr>
        <w:trPr>
          <w:cantSplit w:val="0"/>
          <w:tblHeader w:val="0"/>
        </w:trPr>
        <w:tc>
          <w:tcPr/>
          <w:p w:rsidR="00000000" w:rsidDel="00000000" w:rsidP="00000000" w:rsidRDefault="00000000" w:rsidRPr="00000000" w14:paraId="0000005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31/10/2022</w:t>
            </w:r>
          </w:p>
        </w:tc>
        <w:tc>
          <w:tcPr/>
          <w:p w:rsidR="00000000" w:rsidDel="00000000" w:rsidP="00000000" w:rsidRDefault="00000000" w:rsidRPr="00000000" w14:paraId="0000005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w:t>
            </w:r>
          </w:p>
        </w:tc>
        <w:tc>
          <w:tcPr/>
          <w:p w:rsidR="00000000" w:rsidDel="00000000" w:rsidP="00000000" w:rsidRDefault="00000000" w:rsidRPr="00000000" w14:paraId="0000005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Corrección de informe, casos de uso y diagramas</w:t>
            </w:r>
          </w:p>
        </w:tc>
        <w:tc>
          <w:tcPr/>
          <w:p w:rsidR="00000000" w:rsidDel="00000000" w:rsidP="00000000" w:rsidRDefault="00000000" w:rsidRPr="00000000" w14:paraId="00000054">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Mathiu Orellana</w:t>
            </w:r>
          </w:p>
        </w:tc>
      </w:tr>
    </w:tbl>
    <w:p w:rsidR="00000000" w:rsidDel="00000000" w:rsidP="00000000" w:rsidRDefault="00000000" w:rsidRPr="00000000" w14:paraId="00000055">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6">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7">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8">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A">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B">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C">
      <w:pPr>
        <w:widowControl w:val="0"/>
        <w:rPr>
          <w:rFonts w:ascii="Trebuchet MS" w:cs="Trebuchet MS" w:eastAsia="Trebuchet MS" w:hAnsi="Trebuchet MS"/>
        </w:rPr>
        <w:sectPr>
          <w:headerReference r:id="rId10" w:type="default"/>
          <w:headerReference r:id="rId11" w:type="even"/>
          <w:footerReference r:id="rId12" w:type="default"/>
          <w:footerReference r:id="rId13"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5D">
      <w:pPr>
        <w:pStyle w:val="Heading1"/>
        <w:jc w:val="center"/>
        <w:rPr/>
      </w:pPr>
      <w:bookmarkStart w:colFirst="0" w:colLast="0" w:name="_heading=h.jxtm032hj2f" w:id="1"/>
      <w:bookmarkEnd w:id="1"/>
      <w:r w:rsidDel="00000000" w:rsidR="00000000" w:rsidRPr="00000000">
        <w:rPr>
          <w:color w:val="000000"/>
          <w:u w:val="single"/>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E">
          <w:pPr>
            <w:tabs>
              <w:tab w:val="right" w:pos="9404"/>
            </w:tabs>
            <w:spacing w:before="8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ss0s89x6bhs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Historial de Versiones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_heading=h.ss0s89x6bhs9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jxtm032hj2f">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Índice</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_heading=h.jxtm032hj2f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t0ueoskrh96l">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Panorama General</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_heading=h.t0ueoskrh96l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z6yafllfkmz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_heading=h.z6yafllfkmzu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9jrtr1xi1fc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Solución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_heading=h.9jrtr1xi1fc4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ikr1y8c43xz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Propósito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_heading=h.ikr1y8c43xz4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6vi9wq9zhlk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Alcance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_heading=h.6vi9wq9zhlky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qe4lh4jnhjk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Organización del Proyecto</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_heading=h.qe4lh4jnhjks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s780tmtlnwy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y entidades internas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_heading=h.s780tmtlnwy6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nv4nhey01om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Roles y responsabilidades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_heading=h.nv4nhey01omo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yvc8vp1sz3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Mecanismos de Comunicación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_heading=h.yvc8vp1sz3vu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s93in68rwas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Planificación de los procesos de gestión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_heading=h.s93in68rwasm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uonorugwbqd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actividades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_heading=h.uonorugwbqde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pj6qa472uxs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Planificación de la gestión de riesgos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_heading=h.pj6qa472uxsr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nkt7yws54shz">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Modelos de diseño</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_heading=h.nkt7yws54shz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98zjl61opp4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Uso “Realizar captura”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_heading=h.98zjl61opp4b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2fggcv0ldy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Diagrama de secuencia “Realizar captura”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_heading=h.2fggcv0ldy6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31n05qasaze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Uso “Procesar captura”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_heading=h.31n05qasazeh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4hgvehup7m9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Diagrama de secuencia “Procesar captura”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_heading=h.4hgvehup7m9x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6jrmsg4qksf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Uso “Leer texto”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_heading=h.6jrmsg4qksfa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g86gs2826il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Diagrama de secuencia “Leer texto”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_heading=h.g86gs2826ilv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bb8zrl767p2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Uso “Iniciar juego”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_heading=h.bb8zrl767p2o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hfpklhude65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Diagrama de secuencia “Iniciar juego”</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_heading=h.hfpklhude65c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d9csoeayjy4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de Uso “Detectar carta en la pila”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_heading=h.d9csoeayjy4q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404"/>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heading=h.3y04oq8obr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Diagrama de secuencia “Detectar carta en la pila”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_heading=h.3y04oq8obr11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404"/>
            </w:tabs>
            <w:spacing w:before="20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hyperlink w:anchor="_heading=h.ftbbx3tvb7e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Especificaciones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_heading=h.ftbbx3tvb7ey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404"/>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r5bf2j4g6bxp">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Conclusión</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_heading=h.r5bf2j4g6bxp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404"/>
            </w:tabs>
            <w:spacing w:after="80"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heading=h.lm0pmwrfc2xv">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Referencias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_heading=h.lm0pmwrfc2xv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spacing w:after="200" w:lineRule="auto"/>
        <w:jc w:val="center"/>
        <w:rPr>
          <w:color w:val="000000"/>
          <w:u w:val="single"/>
        </w:rPr>
      </w:pPr>
      <w:bookmarkStart w:colFirst="0" w:colLast="0" w:name="_heading=h.t0ueoskrh96l" w:id="2"/>
      <w:bookmarkEnd w:id="2"/>
      <w:r w:rsidDel="00000000" w:rsidR="00000000" w:rsidRPr="00000000">
        <w:rPr>
          <w:color w:val="000000"/>
          <w:u w:val="single"/>
          <w:rtl w:val="0"/>
        </w:rPr>
        <w:t xml:space="preserve">Panorama General</w:t>
      </w:r>
    </w:p>
    <w:p w:rsidR="00000000" w:rsidDel="00000000" w:rsidP="00000000" w:rsidRDefault="00000000" w:rsidRPr="00000000" w14:paraId="0000007D">
      <w:pPr>
        <w:pStyle w:val="Heading2"/>
        <w:spacing w:after="200" w:lineRule="auto"/>
        <w:rPr/>
      </w:pPr>
      <w:bookmarkStart w:colFirst="0" w:colLast="0" w:name="_heading=h.z6yafllfkmzu" w:id="3"/>
      <w:bookmarkEnd w:id="3"/>
      <w:r w:rsidDel="00000000" w:rsidR="00000000" w:rsidRPr="00000000">
        <w:rPr>
          <w:rtl w:val="0"/>
        </w:rPr>
        <w:t xml:space="preserve">Problema</w:t>
      </w:r>
    </w:p>
    <w:p w:rsidR="00000000" w:rsidDel="00000000" w:rsidP="00000000" w:rsidRDefault="00000000" w:rsidRPr="00000000" w14:paraId="0000007E">
      <w:pPr>
        <w:rPr>
          <w:sz w:val="30"/>
          <w:szCs w:val="30"/>
        </w:rPr>
      </w:pPr>
      <w:r w:rsidDel="00000000" w:rsidR="00000000" w:rsidRPr="00000000">
        <w:rPr>
          <w:color w:val="333333"/>
          <w:sz w:val="24"/>
          <w:szCs w:val="24"/>
          <w:highlight w:val="white"/>
          <w:rtl w:val="0"/>
        </w:rPr>
        <w:t xml:space="preserve">Las personas con discapacidad visual no son capaces de leer textos como lo hace la gente con capacidades de visión normales, debido a esto se han creado soluciones como el braille un sistema de escritura y lectura táctil, sin embargo esta solución requiere de medios físicos para ayudar a la persona discapacitada a leer, además de ser una solución costosa. Es por esto que se desea establecer una solución que no requiera de medios físicos para la resolución del problema de la lectura para la gente con discapacidad visual. Por lo anteriormente dicho, también se tiene como problema agregado el hecho de que las personas invidentes no pueden jugar muchos de los juegos de cartas.</w:t>
      </w:r>
      <w:r w:rsidDel="00000000" w:rsidR="00000000" w:rsidRPr="00000000">
        <w:rPr>
          <w:rtl w:val="0"/>
        </w:rPr>
      </w:r>
    </w:p>
    <w:p w:rsidR="00000000" w:rsidDel="00000000" w:rsidP="00000000" w:rsidRDefault="00000000" w:rsidRPr="00000000" w14:paraId="0000007F">
      <w:pPr>
        <w:pStyle w:val="Heading2"/>
        <w:spacing w:after="200" w:lineRule="auto"/>
        <w:rPr/>
      </w:pPr>
      <w:bookmarkStart w:colFirst="0" w:colLast="0" w:name="_heading=h.9jrtr1xi1fc4" w:id="4"/>
      <w:bookmarkEnd w:id="4"/>
      <w:r w:rsidDel="00000000" w:rsidR="00000000" w:rsidRPr="00000000">
        <w:rPr>
          <w:rtl w:val="0"/>
        </w:rPr>
        <w:t xml:space="preserve">Solución</w:t>
      </w:r>
    </w:p>
    <w:p w:rsidR="00000000" w:rsidDel="00000000" w:rsidP="00000000" w:rsidRDefault="00000000" w:rsidRPr="00000000" w14:paraId="00000080">
      <w:pPr>
        <w:shd w:fill="ffffff" w:val="clear"/>
        <w:spacing w:after="180" w:before="180" w:lineRule="auto"/>
        <w:rPr>
          <w:sz w:val="24"/>
          <w:szCs w:val="24"/>
        </w:rPr>
      </w:pPr>
      <w:r w:rsidDel="00000000" w:rsidR="00000000" w:rsidRPr="00000000">
        <w:rPr>
          <w:color w:val="333333"/>
          <w:sz w:val="24"/>
          <w:szCs w:val="24"/>
          <w:highlight w:val="white"/>
          <w:rtl w:val="0"/>
        </w:rPr>
        <w:t xml:space="preserve">Desarrollar un software que a través de una cámara capta una imagen para procesarla por OCR, que da como resultado un texto el cual se leerá en voz alta. Además de la opción de detectar cartas UNO por medio del uso de la cámara y tecnología OpenCV.</w:t>
      </w:r>
      <w:r w:rsidDel="00000000" w:rsidR="00000000" w:rsidRPr="00000000">
        <w:rPr>
          <w:rtl w:val="0"/>
        </w:rPr>
      </w:r>
    </w:p>
    <w:p w:rsidR="00000000" w:rsidDel="00000000" w:rsidP="00000000" w:rsidRDefault="00000000" w:rsidRPr="00000000" w14:paraId="00000081">
      <w:pPr>
        <w:pStyle w:val="Heading2"/>
        <w:spacing w:after="200" w:lineRule="auto"/>
        <w:rPr/>
      </w:pPr>
      <w:bookmarkStart w:colFirst="0" w:colLast="0" w:name="_heading=h.ikr1y8c43xz4" w:id="5"/>
      <w:bookmarkEnd w:id="5"/>
      <w:r w:rsidDel="00000000" w:rsidR="00000000" w:rsidRPr="00000000">
        <w:rPr>
          <w:rtl w:val="0"/>
        </w:rPr>
        <w:t xml:space="preserve">Propósito</w:t>
      </w:r>
    </w:p>
    <w:p w:rsidR="00000000" w:rsidDel="00000000" w:rsidP="00000000" w:rsidRDefault="00000000" w:rsidRPr="00000000" w14:paraId="00000082">
      <w:pPr>
        <w:rPr>
          <w:sz w:val="24"/>
          <w:szCs w:val="24"/>
        </w:rPr>
      </w:pPr>
      <w:r w:rsidDel="00000000" w:rsidR="00000000" w:rsidRPr="00000000">
        <w:rPr>
          <w:rtl w:val="0"/>
        </w:rPr>
        <w:t xml:space="preserve">El propósito del proyecto LJR </w:t>
      </w:r>
      <w:r w:rsidDel="00000000" w:rsidR="00000000" w:rsidRPr="00000000">
        <w:rPr>
          <w:sz w:val="24"/>
          <w:szCs w:val="24"/>
          <w:rtl w:val="0"/>
        </w:rPr>
        <w:t xml:space="preserve">(Leer, Jugar, Reconocer) es ayudar al sector de la población invidente a leer textos escritos en imprenta y jugar juegos de cartas haciendo uso de tecnologías tales como OCR (reconocimiento óptico de caracteres), OpenCV (Visión computarizada) y TTS (texto a voz).</w:t>
      </w:r>
    </w:p>
    <w:p w:rsidR="00000000" w:rsidDel="00000000" w:rsidP="00000000" w:rsidRDefault="00000000" w:rsidRPr="00000000" w14:paraId="00000083">
      <w:pPr>
        <w:pStyle w:val="Heading2"/>
        <w:spacing w:after="200" w:lineRule="auto"/>
        <w:rPr/>
      </w:pPr>
      <w:bookmarkStart w:colFirst="0" w:colLast="0" w:name="_heading=h.6vi9wq9zhlky" w:id="6"/>
      <w:bookmarkEnd w:id="6"/>
      <w:r w:rsidDel="00000000" w:rsidR="00000000" w:rsidRPr="00000000">
        <w:rPr>
          <w:rtl w:val="0"/>
        </w:rPr>
        <w:t xml:space="preserve">Alcance</w:t>
      </w:r>
    </w:p>
    <w:p w:rsidR="00000000" w:rsidDel="00000000" w:rsidP="00000000" w:rsidRDefault="00000000" w:rsidRPr="00000000" w14:paraId="00000084">
      <w:pPr>
        <w:rPr>
          <w:rFonts w:ascii="Cambria" w:cs="Cambria" w:eastAsia="Cambria" w:hAnsi="Cambria"/>
          <w:b w:val="1"/>
          <w:sz w:val="28"/>
          <w:szCs w:val="28"/>
        </w:rPr>
      </w:pPr>
      <w:r w:rsidDel="00000000" w:rsidR="00000000" w:rsidRPr="00000000">
        <w:rPr>
          <w:sz w:val="24"/>
          <w:szCs w:val="24"/>
          <w:rtl w:val="0"/>
        </w:rPr>
        <w:t xml:space="preserve">El proyecto comprenderá el desarrollo de una aplicación para dispositivos móviles (Android), la interfaz de la aplicación deberá ser accedida por medio de voz. La aplicación deberá tener 2 modos uno para la detección del juego y el segundo para la detección de textos.</w:t>
      </w:r>
      <w:r w:rsidDel="00000000" w:rsidR="00000000" w:rsidRPr="00000000">
        <w:rPr>
          <w:rtl w:val="0"/>
        </w:rPr>
      </w:r>
    </w:p>
    <w:p w:rsidR="00000000" w:rsidDel="00000000" w:rsidP="00000000" w:rsidRDefault="00000000" w:rsidRPr="00000000" w14:paraId="00000085">
      <w:pP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Objetivos</w:t>
      </w:r>
    </w:p>
    <w:p w:rsidR="00000000" w:rsidDel="00000000" w:rsidP="00000000" w:rsidRDefault="00000000" w:rsidRPr="00000000" w14:paraId="00000087">
      <w:pPr>
        <w:numPr>
          <w:ilvl w:val="0"/>
          <w:numId w:val="17"/>
        </w:numPr>
        <w:ind w:left="720" w:hanging="360"/>
        <w:rPr>
          <w:b w:val="1"/>
          <w:sz w:val="24"/>
          <w:szCs w:val="24"/>
        </w:rPr>
      </w:pPr>
      <w:r w:rsidDel="00000000" w:rsidR="00000000" w:rsidRPr="00000000">
        <w:rPr>
          <w:rFonts w:ascii="Cambria" w:cs="Cambria" w:eastAsia="Cambria" w:hAnsi="Cambria"/>
          <w:b w:val="1"/>
          <w:sz w:val="28"/>
          <w:szCs w:val="28"/>
          <w:rtl w:val="0"/>
        </w:rPr>
        <w:t xml:space="preserve">Objetivo General</w:t>
      </w:r>
      <w:r w:rsidDel="00000000" w:rsidR="00000000" w:rsidRPr="00000000">
        <w:rPr>
          <w:rtl w:val="0"/>
        </w:rPr>
      </w:r>
    </w:p>
    <w:p w:rsidR="00000000" w:rsidDel="00000000" w:rsidP="00000000" w:rsidRDefault="00000000" w:rsidRPr="00000000" w14:paraId="00000088">
      <w:pPr>
        <w:ind w:left="720" w:firstLine="0"/>
        <w:rPr>
          <w:color w:val="333333"/>
          <w:sz w:val="24"/>
          <w:szCs w:val="24"/>
          <w:highlight w:val="white"/>
        </w:rPr>
      </w:pPr>
      <w:r w:rsidDel="00000000" w:rsidR="00000000" w:rsidRPr="00000000">
        <w:rPr>
          <w:color w:val="333333"/>
          <w:sz w:val="24"/>
          <w:szCs w:val="24"/>
          <w:highlight w:val="white"/>
          <w:rtl w:val="0"/>
        </w:rPr>
        <w:t xml:space="preserve">Desarrollar un software capaz de reconocer oraciones escritas (principalmente en imprenta) y juegos de cartas (juego de cartas "UNO") para posteriormente reproducir su lectura a través de un parlante.</w:t>
      </w:r>
    </w:p>
    <w:p w:rsidR="00000000" w:rsidDel="00000000" w:rsidP="00000000" w:rsidRDefault="00000000" w:rsidRPr="00000000" w14:paraId="00000089">
      <w:pPr>
        <w:numPr>
          <w:ilvl w:val="0"/>
          <w:numId w:val="2"/>
        </w:numPr>
        <w:ind w:left="720" w:hanging="360"/>
        <w:rPr>
          <w:color w:val="333333"/>
          <w:sz w:val="24"/>
          <w:szCs w:val="24"/>
          <w:highlight w:val="white"/>
        </w:rPr>
      </w:pPr>
      <w:r w:rsidDel="00000000" w:rsidR="00000000" w:rsidRPr="00000000">
        <w:rPr>
          <w:rFonts w:ascii="Cambria" w:cs="Cambria" w:eastAsia="Cambria" w:hAnsi="Cambria"/>
          <w:b w:val="1"/>
          <w:sz w:val="28"/>
          <w:szCs w:val="28"/>
          <w:rtl w:val="0"/>
        </w:rPr>
        <w:t xml:space="preserve">Objetivos Específicos</w:t>
      </w:r>
    </w:p>
    <w:p w:rsidR="00000000" w:rsidDel="00000000" w:rsidP="00000000" w:rsidRDefault="00000000" w:rsidRPr="00000000" w14:paraId="0000008A">
      <w:pPr>
        <w:numPr>
          <w:ilvl w:val="1"/>
          <w:numId w:val="2"/>
        </w:numPr>
        <w:ind w:left="1440" w:hanging="360"/>
        <w:rPr>
          <w:color w:val="333333"/>
          <w:sz w:val="24"/>
          <w:szCs w:val="24"/>
          <w:highlight w:val="white"/>
        </w:rPr>
      </w:pPr>
      <w:r w:rsidDel="00000000" w:rsidR="00000000" w:rsidRPr="00000000">
        <w:rPr>
          <w:color w:val="333333"/>
          <w:sz w:val="24"/>
          <w:szCs w:val="24"/>
          <w:highlight w:val="white"/>
          <w:rtl w:val="0"/>
        </w:rPr>
        <w:t xml:space="preserve">Estudiar las tecnologías a utilizar en la aplicación (OCR y OpenCV).</w:t>
      </w:r>
      <w:r w:rsidDel="00000000" w:rsidR="00000000" w:rsidRPr="00000000">
        <w:rPr>
          <w:rtl w:val="0"/>
        </w:rPr>
      </w:r>
    </w:p>
    <w:p w:rsidR="00000000" w:rsidDel="00000000" w:rsidP="00000000" w:rsidRDefault="00000000" w:rsidRPr="00000000" w14:paraId="0000008B">
      <w:pPr>
        <w:numPr>
          <w:ilvl w:val="1"/>
          <w:numId w:val="2"/>
        </w:numPr>
        <w:ind w:left="1440" w:hanging="360"/>
        <w:rPr>
          <w:color w:val="333333"/>
          <w:sz w:val="24"/>
          <w:szCs w:val="24"/>
          <w:highlight w:val="white"/>
        </w:rPr>
      </w:pPr>
      <w:r w:rsidDel="00000000" w:rsidR="00000000" w:rsidRPr="00000000">
        <w:rPr>
          <w:color w:val="333333"/>
          <w:sz w:val="24"/>
          <w:szCs w:val="24"/>
          <w:highlight w:val="white"/>
          <w:rtl w:val="0"/>
        </w:rPr>
        <w:t xml:space="preserve">Estudiar Los frameworks que permitan utilizar cámaras, OCR y voz artificial</w:t>
      </w:r>
    </w:p>
    <w:p w:rsidR="00000000" w:rsidDel="00000000" w:rsidP="00000000" w:rsidRDefault="00000000" w:rsidRPr="00000000" w14:paraId="0000008C">
      <w:pPr>
        <w:numPr>
          <w:ilvl w:val="1"/>
          <w:numId w:val="2"/>
        </w:numPr>
        <w:ind w:left="1440" w:hanging="360"/>
        <w:rPr>
          <w:color w:val="333333"/>
          <w:sz w:val="24"/>
          <w:szCs w:val="24"/>
          <w:highlight w:val="white"/>
        </w:rPr>
      </w:pPr>
      <w:r w:rsidDel="00000000" w:rsidR="00000000" w:rsidRPr="00000000">
        <w:rPr>
          <w:color w:val="333333"/>
          <w:sz w:val="24"/>
          <w:szCs w:val="24"/>
          <w:highlight w:val="white"/>
          <w:rtl w:val="0"/>
        </w:rPr>
        <w:t xml:space="preserve">Exportar la aplicación para su uso en dispositivos móviles (principalmente Android).</w:t>
      </w:r>
    </w:p>
    <w:p w:rsidR="00000000" w:rsidDel="00000000" w:rsidP="00000000" w:rsidRDefault="00000000" w:rsidRPr="00000000" w14:paraId="0000008D">
      <w:pPr>
        <w:spacing w:line="276"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E">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Restricciones</w:t>
      </w:r>
    </w:p>
    <w:p w:rsidR="00000000" w:rsidDel="00000000" w:rsidP="00000000" w:rsidRDefault="00000000" w:rsidRPr="00000000" w14:paraId="0000008F">
      <w:pPr>
        <w:numPr>
          <w:ilvl w:val="0"/>
          <w:numId w:val="13"/>
        </w:numPr>
        <w:spacing w:after="0" w:afterAutospacing="0"/>
        <w:ind w:left="720" w:hanging="360"/>
        <w:rPr>
          <w:sz w:val="24"/>
          <w:szCs w:val="24"/>
          <w:u w:val="none"/>
        </w:rPr>
      </w:pPr>
      <w:r w:rsidDel="00000000" w:rsidR="00000000" w:rsidRPr="00000000">
        <w:rPr>
          <w:sz w:val="24"/>
          <w:szCs w:val="24"/>
          <w:rtl w:val="0"/>
        </w:rPr>
        <w:t xml:space="preserve">La interfaz debe ser accedida por medio de voz.</w:t>
      </w:r>
    </w:p>
    <w:p w:rsidR="00000000" w:rsidDel="00000000" w:rsidP="00000000" w:rsidRDefault="00000000" w:rsidRPr="00000000" w14:paraId="00000090">
      <w:pPr>
        <w:numPr>
          <w:ilvl w:val="0"/>
          <w:numId w:val="13"/>
        </w:numPr>
        <w:ind w:left="720" w:hanging="360"/>
        <w:rPr>
          <w:sz w:val="24"/>
          <w:szCs w:val="24"/>
          <w:u w:val="none"/>
        </w:rPr>
      </w:pPr>
      <w:r w:rsidDel="00000000" w:rsidR="00000000" w:rsidRPr="00000000">
        <w:rPr>
          <w:sz w:val="24"/>
          <w:szCs w:val="24"/>
          <w:rtl w:val="0"/>
        </w:rPr>
        <w:t xml:space="preserve">La aplicación debe ser desarrollada para dispositivos móviles, específicamente Android.</w:t>
      </w:r>
    </w:p>
    <w:p w:rsidR="00000000" w:rsidDel="00000000" w:rsidP="00000000" w:rsidRDefault="00000000" w:rsidRPr="00000000" w14:paraId="00000091">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Entregables</w:t>
      </w:r>
    </w:p>
    <w:p w:rsidR="00000000" w:rsidDel="00000000" w:rsidP="00000000" w:rsidRDefault="00000000" w:rsidRPr="00000000" w14:paraId="00000092">
      <w:pPr>
        <w:numPr>
          <w:ilvl w:val="0"/>
          <w:numId w:val="16"/>
        </w:numPr>
        <w:spacing w:after="0" w:afterAutospacing="0"/>
        <w:ind w:left="720" w:hanging="360"/>
        <w:rPr>
          <w:sz w:val="24"/>
          <w:szCs w:val="24"/>
        </w:rPr>
      </w:pPr>
      <w:r w:rsidDel="00000000" w:rsidR="00000000" w:rsidRPr="00000000">
        <w:rPr>
          <w:sz w:val="24"/>
          <w:szCs w:val="24"/>
          <w:rtl w:val="0"/>
        </w:rPr>
        <w:t xml:space="preserve">Bitácoras (semanales)</w:t>
      </w:r>
    </w:p>
    <w:p w:rsidR="00000000" w:rsidDel="00000000" w:rsidP="00000000" w:rsidRDefault="00000000" w:rsidRPr="00000000" w14:paraId="00000093">
      <w:pPr>
        <w:numPr>
          <w:ilvl w:val="0"/>
          <w:numId w:val="16"/>
        </w:numPr>
        <w:spacing w:after="0" w:afterAutospacing="0"/>
        <w:ind w:left="720" w:hanging="360"/>
        <w:rPr>
          <w:sz w:val="24"/>
          <w:szCs w:val="24"/>
        </w:rPr>
      </w:pPr>
      <w:r w:rsidDel="00000000" w:rsidR="00000000" w:rsidRPr="00000000">
        <w:rPr>
          <w:sz w:val="24"/>
          <w:szCs w:val="24"/>
          <w:rtl w:val="0"/>
        </w:rPr>
        <w:t xml:space="preserve">Informes parciales</w:t>
      </w:r>
    </w:p>
    <w:p w:rsidR="00000000" w:rsidDel="00000000" w:rsidP="00000000" w:rsidRDefault="00000000" w:rsidRPr="00000000" w14:paraId="00000094">
      <w:pPr>
        <w:numPr>
          <w:ilvl w:val="0"/>
          <w:numId w:val="16"/>
        </w:numPr>
        <w:spacing w:after="0" w:afterAutospacing="0"/>
        <w:ind w:left="720" w:hanging="360"/>
        <w:rPr>
          <w:sz w:val="24"/>
          <w:szCs w:val="24"/>
        </w:rPr>
      </w:pPr>
      <w:r w:rsidDel="00000000" w:rsidR="00000000" w:rsidRPr="00000000">
        <w:rPr>
          <w:sz w:val="24"/>
          <w:szCs w:val="24"/>
          <w:rtl w:val="0"/>
        </w:rPr>
        <w:t xml:space="preserve">Presentaciones.</w:t>
      </w:r>
    </w:p>
    <w:p w:rsidR="00000000" w:rsidDel="00000000" w:rsidP="00000000" w:rsidRDefault="00000000" w:rsidRPr="00000000" w14:paraId="00000095">
      <w:pPr>
        <w:numPr>
          <w:ilvl w:val="0"/>
          <w:numId w:val="16"/>
        </w:numPr>
        <w:ind w:left="720" w:hanging="360"/>
        <w:rPr>
          <w:sz w:val="24"/>
          <w:szCs w:val="24"/>
        </w:rPr>
      </w:pPr>
      <w:r w:rsidDel="00000000" w:rsidR="00000000" w:rsidRPr="00000000">
        <w:rPr>
          <w:sz w:val="24"/>
          <w:szCs w:val="24"/>
          <w:rtl w:val="0"/>
        </w:rPr>
        <w:t xml:space="preserve">Informe final.</w:t>
      </w:r>
    </w:p>
    <w:p w:rsidR="00000000" w:rsidDel="00000000" w:rsidP="00000000" w:rsidRDefault="00000000" w:rsidRPr="00000000" w14:paraId="00000096">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Escenarios</w:t>
      </w:r>
    </w:p>
    <w:p w:rsidR="00000000" w:rsidDel="00000000" w:rsidP="00000000" w:rsidRDefault="00000000" w:rsidRPr="00000000" w14:paraId="00000097">
      <w:pPr>
        <w:jc w:val="left"/>
        <w:rPr>
          <w:sz w:val="24"/>
          <w:szCs w:val="24"/>
        </w:rPr>
      </w:pPr>
      <w:r w:rsidDel="00000000" w:rsidR="00000000" w:rsidRPr="00000000">
        <w:rPr>
          <w:sz w:val="24"/>
          <w:szCs w:val="24"/>
          <w:rtl w:val="0"/>
        </w:rPr>
        <w:t xml:space="preserve">El siguiente escenario responde al problema de la lectura de textos no escritos en braille</w:t>
      </w:r>
    </w:p>
    <w:p w:rsidR="00000000" w:rsidDel="00000000" w:rsidP="00000000" w:rsidRDefault="00000000" w:rsidRPr="00000000" w14:paraId="00000098">
      <w:pPr>
        <w:jc w:val="center"/>
        <w:rPr>
          <w:sz w:val="24"/>
          <w:szCs w:val="24"/>
        </w:rPr>
      </w:pPr>
      <w:r w:rsidDel="00000000" w:rsidR="00000000" w:rsidRPr="00000000">
        <w:rPr>
          <w:sz w:val="24"/>
          <w:szCs w:val="24"/>
        </w:rPr>
        <w:drawing>
          <wp:inline distB="114300" distT="114300" distL="114300" distR="114300">
            <wp:extent cx="5971540" cy="4762500"/>
            <wp:effectExtent b="0" l="0" r="0" t="0"/>
            <wp:docPr id="13"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597154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El siguiente escenario responde al problema de jugar a “UNO” (juego de cartas) cuyas cartas no tienen versión en braille.</w:t>
      </w:r>
    </w:p>
    <w:p w:rsidR="00000000" w:rsidDel="00000000" w:rsidP="00000000" w:rsidRDefault="00000000" w:rsidRPr="00000000" w14:paraId="0000009A">
      <w:pPr>
        <w:jc w:val="center"/>
        <w:rPr>
          <w:sz w:val="24"/>
          <w:szCs w:val="24"/>
        </w:rPr>
      </w:pPr>
      <w:r w:rsidDel="00000000" w:rsidR="00000000" w:rsidRPr="00000000">
        <w:rPr>
          <w:sz w:val="24"/>
          <w:szCs w:val="24"/>
        </w:rPr>
        <w:drawing>
          <wp:inline distB="114300" distT="114300" distL="114300" distR="114300">
            <wp:extent cx="5971540" cy="3467100"/>
            <wp:effectExtent b="0" l="0" r="0" t="0"/>
            <wp:docPr id="17"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97154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after="200" w:lineRule="auto"/>
        <w:rPr/>
      </w:pPr>
      <w:r w:rsidDel="00000000" w:rsidR="00000000" w:rsidRPr="00000000">
        <w:rPr>
          <w:rtl w:val="0"/>
        </w:rPr>
      </w:r>
    </w:p>
    <w:p w:rsidR="00000000" w:rsidDel="00000000" w:rsidP="00000000" w:rsidRDefault="00000000" w:rsidRPr="00000000" w14:paraId="0000009C">
      <w:pPr>
        <w:spacing w:after="200" w:lineRule="auto"/>
        <w:rPr/>
      </w:pPr>
      <w:r w:rsidDel="00000000" w:rsidR="00000000" w:rsidRPr="00000000">
        <w:rPr>
          <w:rtl w:val="0"/>
        </w:rPr>
      </w:r>
    </w:p>
    <w:p w:rsidR="00000000" w:rsidDel="00000000" w:rsidP="00000000" w:rsidRDefault="00000000" w:rsidRPr="00000000" w14:paraId="0000009D">
      <w:pPr>
        <w:spacing w:after="200" w:lineRule="auto"/>
        <w:rPr/>
      </w:pPr>
      <w:r w:rsidDel="00000000" w:rsidR="00000000" w:rsidRPr="00000000">
        <w:rPr>
          <w:rtl w:val="0"/>
        </w:rPr>
      </w:r>
    </w:p>
    <w:p w:rsidR="00000000" w:rsidDel="00000000" w:rsidP="00000000" w:rsidRDefault="00000000" w:rsidRPr="00000000" w14:paraId="0000009E">
      <w:pPr>
        <w:spacing w:after="200" w:lineRule="auto"/>
        <w:rPr/>
      </w:pPr>
      <w:r w:rsidDel="00000000" w:rsidR="00000000" w:rsidRPr="00000000">
        <w:rPr>
          <w:rtl w:val="0"/>
        </w:rPr>
      </w:r>
    </w:p>
    <w:p w:rsidR="00000000" w:rsidDel="00000000" w:rsidP="00000000" w:rsidRDefault="00000000" w:rsidRPr="00000000" w14:paraId="0000009F">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A0">
      <w:pPr>
        <w:spacing w:after="200" w:lineRule="auto"/>
        <w:rPr/>
      </w:pPr>
      <w:r w:rsidDel="00000000" w:rsidR="00000000" w:rsidRPr="00000000">
        <w:rPr>
          <w:rtl w:val="0"/>
        </w:rPr>
      </w:r>
    </w:p>
    <w:p w:rsidR="00000000" w:rsidDel="00000000" w:rsidP="00000000" w:rsidRDefault="00000000" w:rsidRPr="00000000" w14:paraId="000000A1">
      <w:pPr>
        <w:pStyle w:val="Heading1"/>
        <w:spacing w:after="200" w:lineRule="auto"/>
        <w:jc w:val="center"/>
        <w:rPr/>
      </w:pPr>
      <w:bookmarkStart w:colFirst="0" w:colLast="0" w:name="_heading=h.qe4lh4jnhjks" w:id="7"/>
      <w:bookmarkEnd w:id="7"/>
      <w:r w:rsidDel="00000000" w:rsidR="00000000" w:rsidRPr="00000000">
        <w:rPr>
          <w:color w:val="000000"/>
          <w:u w:val="single"/>
          <w:rtl w:val="0"/>
        </w:rPr>
        <w:t xml:space="preserve">Organización del Proyecto</w:t>
      </w:r>
      <w:r w:rsidDel="00000000" w:rsidR="00000000" w:rsidRPr="00000000">
        <w:rPr>
          <w:rtl w:val="0"/>
        </w:rPr>
      </w:r>
    </w:p>
    <w:p w:rsidR="00000000" w:rsidDel="00000000" w:rsidP="00000000" w:rsidRDefault="00000000" w:rsidRPr="00000000" w14:paraId="000000A2">
      <w:pPr>
        <w:pStyle w:val="Heading2"/>
        <w:spacing w:after="200" w:lineRule="auto"/>
        <w:rPr/>
      </w:pPr>
      <w:bookmarkStart w:colFirst="0" w:colLast="0" w:name="_heading=h.s780tmtlnwy6" w:id="8"/>
      <w:bookmarkEnd w:id="8"/>
      <w:r w:rsidDel="00000000" w:rsidR="00000000" w:rsidRPr="00000000">
        <w:rPr>
          <w:rtl w:val="0"/>
        </w:rPr>
        <w:t xml:space="preserve">Personal y entidades internas</w:t>
      </w:r>
    </w:p>
    <w:p w:rsidR="00000000" w:rsidDel="00000000" w:rsidP="00000000" w:rsidRDefault="00000000" w:rsidRPr="00000000" w14:paraId="000000A3">
      <w:pPr>
        <w:numPr>
          <w:ilvl w:val="0"/>
          <w:numId w:val="8"/>
        </w:numPr>
        <w:spacing w:after="0" w:afterAutospacing="0" w:lineRule="auto"/>
        <w:ind w:left="720" w:hanging="360"/>
        <w:rPr>
          <w:sz w:val="24"/>
          <w:szCs w:val="24"/>
        </w:rPr>
      </w:pPr>
      <w:r w:rsidDel="00000000" w:rsidR="00000000" w:rsidRPr="00000000">
        <w:rPr>
          <w:sz w:val="24"/>
          <w:szCs w:val="24"/>
          <w:rtl w:val="0"/>
        </w:rPr>
        <w:t xml:space="preserve">Jefe de Proyecto</w:t>
      </w:r>
    </w:p>
    <w:p w:rsidR="00000000" w:rsidDel="00000000" w:rsidP="00000000" w:rsidRDefault="00000000" w:rsidRPr="00000000" w14:paraId="000000A4">
      <w:pPr>
        <w:numPr>
          <w:ilvl w:val="0"/>
          <w:numId w:val="8"/>
        </w:numPr>
        <w:spacing w:after="0" w:afterAutospacing="0" w:lineRule="auto"/>
        <w:ind w:left="720" w:hanging="360"/>
        <w:rPr>
          <w:sz w:val="24"/>
          <w:szCs w:val="24"/>
        </w:rPr>
      </w:pPr>
      <w:r w:rsidDel="00000000" w:rsidR="00000000" w:rsidRPr="00000000">
        <w:rPr>
          <w:sz w:val="24"/>
          <w:szCs w:val="24"/>
          <w:rtl w:val="0"/>
        </w:rPr>
        <w:t xml:space="preserve">Diseñador Gráfico</w:t>
      </w:r>
    </w:p>
    <w:p w:rsidR="00000000" w:rsidDel="00000000" w:rsidP="00000000" w:rsidRDefault="00000000" w:rsidRPr="00000000" w14:paraId="000000A5">
      <w:pPr>
        <w:numPr>
          <w:ilvl w:val="0"/>
          <w:numId w:val="8"/>
        </w:numPr>
        <w:spacing w:after="0" w:afterAutospacing="0" w:lineRule="auto"/>
        <w:ind w:left="720" w:hanging="360"/>
        <w:rPr>
          <w:sz w:val="24"/>
          <w:szCs w:val="24"/>
        </w:rPr>
      </w:pPr>
      <w:r w:rsidDel="00000000" w:rsidR="00000000" w:rsidRPr="00000000">
        <w:rPr>
          <w:sz w:val="24"/>
          <w:szCs w:val="24"/>
          <w:rtl w:val="0"/>
        </w:rPr>
        <w:t xml:space="preserve">Encargado de documentación</w:t>
      </w:r>
    </w:p>
    <w:p w:rsidR="00000000" w:rsidDel="00000000" w:rsidP="00000000" w:rsidRDefault="00000000" w:rsidRPr="00000000" w14:paraId="000000A6">
      <w:pPr>
        <w:numPr>
          <w:ilvl w:val="0"/>
          <w:numId w:val="8"/>
        </w:numPr>
        <w:spacing w:after="0" w:afterAutospacing="0" w:lineRule="auto"/>
        <w:ind w:left="720" w:hanging="360"/>
        <w:rPr>
          <w:sz w:val="24"/>
          <w:szCs w:val="24"/>
        </w:rPr>
      </w:pPr>
      <w:r w:rsidDel="00000000" w:rsidR="00000000" w:rsidRPr="00000000">
        <w:rPr>
          <w:sz w:val="24"/>
          <w:szCs w:val="24"/>
          <w:rtl w:val="0"/>
        </w:rPr>
        <w:t xml:space="preserve">Encargado de Redmine</w:t>
      </w:r>
    </w:p>
    <w:p w:rsidR="00000000" w:rsidDel="00000000" w:rsidP="00000000" w:rsidRDefault="00000000" w:rsidRPr="00000000" w14:paraId="000000A7">
      <w:pPr>
        <w:numPr>
          <w:ilvl w:val="0"/>
          <w:numId w:val="8"/>
        </w:numPr>
        <w:spacing w:after="200" w:lineRule="auto"/>
        <w:ind w:left="720" w:hanging="360"/>
        <w:rPr>
          <w:sz w:val="24"/>
          <w:szCs w:val="24"/>
        </w:rPr>
      </w:pPr>
      <w:r w:rsidDel="00000000" w:rsidR="00000000" w:rsidRPr="00000000">
        <w:rPr>
          <w:sz w:val="24"/>
          <w:szCs w:val="24"/>
          <w:rtl w:val="0"/>
        </w:rPr>
        <w:t xml:space="preserve">Programador</w:t>
      </w:r>
    </w:p>
    <w:p w:rsidR="00000000" w:rsidDel="00000000" w:rsidP="00000000" w:rsidRDefault="00000000" w:rsidRPr="00000000" w14:paraId="000000A8">
      <w:pPr>
        <w:pStyle w:val="Heading2"/>
        <w:spacing w:after="200" w:lineRule="auto"/>
        <w:rPr/>
      </w:pPr>
      <w:bookmarkStart w:colFirst="0" w:colLast="0" w:name="_heading=h.nv4nhey01omo" w:id="9"/>
      <w:bookmarkEnd w:id="9"/>
      <w:r w:rsidDel="00000000" w:rsidR="00000000" w:rsidRPr="00000000">
        <w:rPr>
          <w:rtl w:val="0"/>
        </w:rPr>
        <w:t xml:space="preserve">Roles y responsabilidades</w:t>
      </w:r>
    </w:p>
    <w:p w:rsidR="00000000" w:rsidDel="00000000" w:rsidP="00000000" w:rsidRDefault="00000000" w:rsidRPr="00000000" w14:paraId="000000A9">
      <w:pPr>
        <w:numPr>
          <w:ilvl w:val="0"/>
          <w:numId w:val="10"/>
        </w:numPr>
        <w:spacing w:after="0" w:afterAutospacing="0" w:lineRule="auto"/>
        <w:ind w:left="720" w:hanging="360"/>
        <w:rPr>
          <w:sz w:val="24"/>
          <w:szCs w:val="24"/>
        </w:rPr>
      </w:pPr>
      <w:r w:rsidDel="00000000" w:rsidR="00000000" w:rsidRPr="00000000">
        <w:rPr>
          <w:sz w:val="24"/>
          <w:szCs w:val="24"/>
          <w:rtl w:val="0"/>
        </w:rPr>
        <w:t xml:space="preserve">Jefe de Proyecto: Encargado de liderar el proyecto.</w:t>
      </w:r>
    </w:p>
    <w:p w:rsidR="00000000" w:rsidDel="00000000" w:rsidP="00000000" w:rsidRDefault="00000000" w:rsidRPr="00000000" w14:paraId="000000AA">
      <w:pPr>
        <w:numPr>
          <w:ilvl w:val="0"/>
          <w:numId w:val="10"/>
        </w:numPr>
        <w:spacing w:after="0" w:afterAutospacing="0" w:lineRule="auto"/>
        <w:ind w:left="720" w:hanging="360"/>
        <w:rPr>
          <w:sz w:val="24"/>
          <w:szCs w:val="24"/>
        </w:rPr>
      </w:pPr>
      <w:r w:rsidDel="00000000" w:rsidR="00000000" w:rsidRPr="00000000">
        <w:rPr>
          <w:sz w:val="24"/>
          <w:szCs w:val="24"/>
          <w:rtl w:val="0"/>
        </w:rPr>
        <w:t xml:space="preserve">Diseñador Gráfico: Encargado de diseñar las diferentes características visuales del proyecto (botones, iconos, interfaces visuales, etc).</w:t>
      </w:r>
    </w:p>
    <w:p w:rsidR="00000000" w:rsidDel="00000000" w:rsidP="00000000" w:rsidRDefault="00000000" w:rsidRPr="00000000" w14:paraId="000000AB">
      <w:pPr>
        <w:numPr>
          <w:ilvl w:val="0"/>
          <w:numId w:val="10"/>
        </w:numPr>
        <w:spacing w:after="0" w:afterAutospacing="0" w:lineRule="auto"/>
        <w:ind w:left="720" w:hanging="360"/>
        <w:rPr>
          <w:sz w:val="24"/>
          <w:szCs w:val="24"/>
        </w:rPr>
      </w:pPr>
      <w:r w:rsidDel="00000000" w:rsidR="00000000" w:rsidRPr="00000000">
        <w:rPr>
          <w:sz w:val="24"/>
          <w:szCs w:val="24"/>
          <w:rtl w:val="0"/>
        </w:rPr>
        <w:t xml:space="preserve">Encargado de Documentación: Encargado de documentar las diferentes características que se integrarán en el proyecto a través del transcurso del tiempo.</w:t>
      </w:r>
    </w:p>
    <w:p w:rsidR="00000000" w:rsidDel="00000000" w:rsidP="00000000" w:rsidRDefault="00000000" w:rsidRPr="00000000" w14:paraId="000000AC">
      <w:pPr>
        <w:numPr>
          <w:ilvl w:val="0"/>
          <w:numId w:val="10"/>
        </w:numPr>
        <w:spacing w:after="0" w:afterAutospacing="0" w:lineRule="auto"/>
        <w:ind w:left="720" w:hanging="360"/>
        <w:rPr>
          <w:sz w:val="24"/>
          <w:szCs w:val="24"/>
        </w:rPr>
      </w:pPr>
      <w:r w:rsidDel="00000000" w:rsidR="00000000" w:rsidRPr="00000000">
        <w:rPr>
          <w:sz w:val="24"/>
          <w:szCs w:val="24"/>
          <w:rtl w:val="0"/>
        </w:rPr>
        <w:t xml:space="preserve">Encargado de Redmine: Encargado de mantener la plataforma de redmine actualizada (Gantt, peticiones y wiki).</w:t>
      </w:r>
    </w:p>
    <w:p w:rsidR="00000000" w:rsidDel="00000000" w:rsidP="00000000" w:rsidRDefault="00000000" w:rsidRPr="00000000" w14:paraId="000000AD">
      <w:pPr>
        <w:numPr>
          <w:ilvl w:val="0"/>
          <w:numId w:val="10"/>
        </w:numPr>
        <w:spacing w:after="0" w:afterAutospacing="0" w:lineRule="auto"/>
        <w:ind w:left="720" w:hanging="360"/>
        <w:rPr>
          <w:sz w:val="24"/>
          <w:szCs w:val="24"/>
        </w:rPr>
      </w:pPr>
      <w:r w:rsidDel="00000000" w:rsidR="00000000" w:rsidRPr="00000000">
        <w:rPr>
          <w:sz w:val="24"/>
          <w:szCs w:val="24"/>
          <w:rtl w:val="0"/>
        </w:rPr>
        <w:t xml:space="preserve">Programador: Encargado(s) de escribir el código (según el lenguaje), perteneciente al programa del proyecto.</w:t>
      </w:r>
    </w:p>
    <w:p w:rsidR="00000000" w:rsidDel="00000000" w:rsidP="00000000" w:rsidRDefault="00000000" w:rsidRPr="00000000" w14:paraId="000000AE">
      <w:pPr>
        <w:numPr>
          <w:ilvl w:val="0"/>
          <w:numId w:val="10"/>
        </w:numPr>
        <w:spacing w:after="200" w:lineRule="auto"/>
        <w:ind w:left="720" w:hanging="360"/>
        <w:rPr>
          <w:sz w:val="24"/>
          <w:szCs w:val="24"/>
          <w:u w:val="none"/>
        </w:rPr>
      </w:pPr>
      <w:r w:rsidDel="00000000" w:rsidR="00000000" w:rsidRPr="00000000">
        <w:rPr>
          <w:sz w:val="24"/>
          <w:szCs w:val="24"/>
          <w:rtl w:val="0"/>
        </w:rPr>
        <w:t xml:space="preserve">Jefe programador: Encargado de revisar los códigos y dar el visto bueno a los mismos.</w:t>
      </w:r>
    </w:p>
    <w:p w:rsidR="00000000" w:rsidDel="00000000" w:rsidP="00000000" w:rsidRDefault="00000000" w:rsidRPr="00000000" w14:paraId="000000AF">
      <w:pPr>
        <w:pStyle w:val="Heading2"/>
        <w:spacing w:after="200" w:lineRule="auto"/>
        <w:rPr/>
      </w:pPr>
      <w:bookmarkStart w:colFirst="0" w:colLast="0" w:name="_heading=h.yvc8vp1sz3vu" w:id="10"/>
      <w:bookmarkEnd w:id="10"/>
      <w:r w:rsidDel="00000000" w:rsidR="00000000" w:rsidRPr="00000000">
        <w:rPr>
          <w:rtl w:val="0"/>
        </w:rPr>
        <w:t xml:space="preserve">Mecanismos de Comunicación</w:t>
      </w:r>
      <w:r w:rsidDel="00000000" w:rsidR="00000000" w:rsidRPr="00000000">
        <w:rPr>
          <w:rtl w:val="0"/>
        </w:rPr>
      </w:r>
    </w:p>
    <w:p w:rsidR="00000000" w:rsidDel="00000000" w:rsidP="00000000" w:rsidRDefault="00000000" w:rsidRPr="00000000" w14:paraId="000000B0">
      <w:pPr>
        <w:numPr>
          <w:ilvl w:val="0"/>
          <w:numId w:val="15"/>
        </w:numPr>
        <w:spacing w:after="0" w:afterAutospacing="0"/>
        <w:ind w:left="720" w:hanging="360"/>
        <w:rPr>
          <w:sz w:val="24"/>
          <w:szCs w:val="24"/>
        </w:rPr>
      </w:pPr>
      <w:r w:rsidDel="00000000" w:rsidR="00000000" w:rsidRPr="00000000">
        <w:rPr>
          <w:sz w:val="24"/>
          <w:szCs w:val="24"/>
          <w:rtl w:val="0"/>
        </w:rPr>
        <w:t xml:space="preserve">Discord: Servicio de mensajería instantánea por medio de chat de texto y voz para la  organización del grupo de trabajo fuera del área de clases.</w:t>
      </w:r>
    </w:p>
    <w:p w:rsidR="00000000" w:rsidDel="00000000" w:rsidP="00000000" w:rsidRDefault="00000000" w:rsidRPr="00000000" w14:paraId="000000B1">
      <w:pPr>
        <w:numPr>
          <w:ilvl w:val="0"/>
          <w:numId w:val="15"/>
        </w:numPr>
        <w:spacing w:after="0" w:afterAutospacing="0"/>
        <w:ind w:left="720" w:hanging="360"/>
        <w:rPr>
          <w:sz w:val="24"/>
          <w:szCs w:val="24"/>
        </w:rPr>
      </w:pPr>
      <w:r w:rsidDel="00000000" w:rsidR="00000000" w:rsidRPr="00000000">
        <w:rPr>
          <w:sz w:val="24"/>
          <w:szCs w:val="24"/>
          <w:rtl w:val="0"/>
        </w:rPr>
        <w:t xml:space="preserve">Redmine: Plataforma usada para el almacenamiento de la documentación y entregables del proyecto.</w:t>
      </w:r>
    </w:p>
    <w:p w:rsidR="00000000" w:rsidDel="00000000" w:rsidP="00000000" w:rsidRDefault="00000000" w:rsidRPr="00000000" w14:paraId="000000B2">
      <w:pPr>
        <w:numPr>
          <w:ilvl w:val="0"/>
          <w:numId w:val="15"/>
        </w:numPr>
        <w:spacing w:after="0" w:afterAutospacing="0"/>
        <w:ind w:left="720" w:hanging="360"/>
        <w:rPr>
          <w:sz w:val="24"/>
          <w:szCs w:val="24"/>
        </w:rPr>
      </w:pPr>
      <w:r w:rsidDel="00000000" w:rsidR="00000000" w:rsidRPr="00000000">
        <w:rPr>
          <w:sz w:val="24"/>
          <w:szCs w:val="24"/>
          <w:rtl w:val="0"/>
        </w:rPr>
        <w:t xml:space="preserve">Google Drive: Plataforma donde se alojan los documentos relacionados al proyecto (archivos ppt, docs, pdf), esta plataforma solo está disponible para miembros del proyecto.</w:t>
      </w:r>
    </w:p>
    <w:p w:rsidR="00000000" w:rsidDel="00000000" w:rsidP="00000000" w:rsidRDefault="00000000" w:rsidRPr="00000000" w14:paraId="000000B3">
      <w:pPr>
        <w:numPr>
          <w:ilvl w:val="0"/>
          <w:numId w:val="15"/>
        </w:numPr>
        <w:ind w:left="720" w:hanging="360"/>
        <w:rPr>
          <w:sz w:val="24"/>
          <w:szCs w:val="24"/>
        </w:rPr>
      </w:pPr>
      <w:r w:rsidDel="00000000" w:rsidR="00000000" w:rsidRPr="00000000">
        <w:rPr>
          <w:sz w:val="24"/>
          <w:szCs w:val="24"/>
          <w:rtl w:val="0"/>
        </w:rPr>
        <w:t xml:space="preserve">Google Docs: Plataforma para desarrollar los diferentes documentos y entregables del proyecto.</w:t>
      </w:r>
      <w:r w:rsidDel="00000000" w:rsidR="00000000" w:rsidRPr="00000000">
        <w:rPr>
          <w:rtl w:val="0"/>
        </w:rPr>
      </w:r>
    </w:p>
    <w:p w:rsidR="00000000" w:rsidDel="00000000" w:rsidP="00000000" w:rsidRDefault="00000000" w:rsidRPr="00000000" w14:paraId="000000B4">
      <w:pPr>
        <w:pStyle w:val="Heading1"/>
        <w:spacing w:after="200" w:lineRule="auto"/>
        <w:jc w:val="center"/>
        <w:rPr/>
      </w:pPr>
      <w:bookmarkStart w:colFirst="0" w:colLast="0" w:name="_heading=h.s93in68rwasm" w:id="11"/>
      <w:bookmarkEnd w:id="11"/>
      <w:r w:rsidDel="00000000" w:rsidR="00000000" w:rsidRPr="00000000">
        <w:rPr>
          <w:color w:val="000000"/>
          <w:u w:val="single"/>
          <w:rtl w:val="0"/>
        </w:rPr>
        <w:t xml:space="preserve">Planificación de los procesos de gestión</w:t>
      </w:r>
      <w:r w:rsidDel="00000000" w:rsidR="00000000" w:rsidRPr="00000000">
        <w:rPr>
          <w:rtl w:val="0"/>
        </w:rPr>
      </w:r>
    </w:p>
    <w:p w:rsidR="00000000" w:rsidDel="00000000" w:rsidP="00000000" w:rsidRDefault="00000000" w:rsidRPr="00000000" w14:paraId="000000B5">
      <w:pPr>
        <w:spacing w:after="200" w:lineRule="auto"/>
        <w:ind w:lef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Estimación de Costos</w:t>
      </w:r>
    </w:p>
    <w:tbl>
      <w:tblPr>
        <w:tblStyle w:val="Table3"/>
        <w:tblW w:w="940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Software de desarrollo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Smartphone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$290.000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$600.000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Sueldo Desarrollador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$750.000 / 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Tiempo de Codificación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3 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Juego de cartas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Costo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$11.695.000</w:t>
            </w:r>
          </w:p>
        </w:tc>
      </w:tr>
    </w:tbl>
    <w:p w:rsidR="00000000" w:rsidDel="00000000" w:rsidP="00000000" w:rsidRDefault="00000000" w:rsidRPr="00000000" w14:paraId="000000C4">
      <w:pPr>
        <w:spacing w:after="200" w:lineRule="auto"/>
        <w:rPr>
          <w:b w:val="1"/>
        </w:rPr>
      </w:pPr>
      <w:r w:rsidDel="00000000" w:rsidR="00000000" w:rsidRPr="00000000">
        <w:rPr>
          <w:rtl w:val="0"/>
        </w:rPr>
      </w:r>
    </w:p>
    <w:p w:rsidR="00000000" w:rsidDel="00000000" w:rsidP="00000000" w:rsidRDefault="00000000" w:rsidRPr="00000000" w14:paraId="000000C5">
      <w:pPr>
        <w:spacing w:after="200" w:lineRule="auto"/>
        <w:ind w:left="0"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Planificación de Recursos Humanos</w:t>
      </w:r>
    </w:p>
    <w:tbl>
      <w:tblPr>
        <w:tblStyle w:val="Table4"/>
        <w:tblW w:w="940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1"/>
        </w:trPr>
        <w:tc>
          <w:tcPr>
            <w:tcBorders>
              <w:right w:color="17365d"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Diseñador</w:t>
            </w:r>
          </w:p>
        </w:tc>
        <w:tc>
          <w:tcPr>
            <w:tcBorders>
              <w:left w:color="17365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Angel Alarcón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Angel Alarcón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jc w:val="center"/>
              <w:rPr>
                <w:b w:val="1"/>
                <w:sz w:val="26"/>
                <w:szCs w:val="26"/>
              </w:rPr>
            </w:pPr>
            <w:r w:rsidDel="00000000" w:rsidR="00000000" w:rsidRPr="00000000">
              <w:rPr>
                <w:b w:val="1"/>
                <w:sz w:val="26"/>
                <w:szCs w:val="26"/>
                <w:rtl w:val="0"/>
              </w:rPr>
              <w:t xml:space="preserve">Jefe 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jc w:val="center"/>
              <w:rPr>
                <w:sz w:val="26"/>
                <w:szCs w:val="26"/>
              </w:rPr>
            </w:pPr>
            <w:r w:rsidDel="00000000" w:rsidR="00000000" w:rsidRPr="00000000">
              <w:rPr>
                <w:sz w:val="26"/>
                <w:szCs w:val="26"/>
                <w:rtl w:val="0"/>
              </w:rPr>
              <w:t xml:space="preserve">Fabián Justo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Raiza Ossandón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Fabián Justo</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Mathiu Orellana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Angel Alarcón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Raiza Ossandón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Encargado de Redmine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Mathiu Orellana</w:t>
            </w:r>
          </w:p>
        </w:tc>
      </w:tr>
    </w:tbl>
    <w:p w:rsidR="00000000" w:rsidDel="00000000" w:rsidP="00000000" w:rsidRDefault="00000000" w:rsidRPr="00000000" w14:paraId="000000D5">
      <w:pPr>
        <w:spacing w:after="200" w:lineRule="auto"/>
        <w:ind w:left="0" w:firstLine="0"/>
        <w:jc w:val="left"/>
        <w:rPr>
          <w:sz w:val="26"/>
          <w:szCs w:val="26"/>
        </w:rPr>
      </w:pPr>
      <w:r w:rsidDel="00000000" w:rsidR="00000000" w:rsidRPr="00000000">
        <w:rPr>
          <w:rtl w:val="0"/>
        </w:rPr>
      </w:r>
    </w:p>
    <w:p w:rsidR="00000000" w:rsidDel="00000000" w:rsidP="00000000" w:rsidRDefault="00000000" w:rsidRPr="00000000" w14:paraId="000000D6">
      <w:pPr>
        <w:spacing w:after="200" w:lineRule="auto"/>
        <w:ind w:left="0" w:firstLine="0"/>
        <w:jc w:val="left"/>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2"/>
        <w:spacing w:after="200" w:lineRule="auto"/>
        <w:rPr/>
      </w:pPr>
      <w:bookmarkStart w:colFirst="0" w:colLast="0" w:name="_heading=h.uonorugwbqde" w:id="12"/>
      <w:bookmarkEnd w:id="12"/>
      <w:r w:rsidDel="00000000" w:rsidR="00000000" w:rsidRPr="00000000">
        <w:rPr>
          <w:rtl w:val="0"/>
        </w:rPr>
        <w:t xml:space="preserve">Lista de actividades</w:t>
      </w:r>
    </w:p>
    <w:p w:rsidR="00000000" w:rsidDel="00000000" w:rsidP="00000000" w:rsidRDefault="00000000" w:rsidRPr="00000000" w14:paraId="000000D8">
      <w:pPr>
        <w:spacing w:after="200" w:lineRule="auto"/>
        <w:ind w:hanging="850.3937007874016"/>
        <w:rPr/>
      </w:pPr>
      <w:r w:rsidDel="00000000" w:rsidR="00000000" w:rsidRPr="00000000">
        <w:rPr/>
        <w:drawing>
          <wp:inline distB="114300" distT="114300" distL="114300" distR="114300">
            <wp:extent cx="7128194" cy="2910839"/>
            <wp:effectExtent b="0" l="0" r="0" t="0"/>
            <wp:docPr id="1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128194" cy="2910839"/>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spacing w:after="200" w:lineRule="auto"/>
        <w:rPr/>
      </w:pPr>
      <w:r w:rsidDel="00000000" w:rsidR="00000000" w:rsidRPr="00000000">
        <w:rPr>
          <w:rtl w:val="0"/>
        </w:rPr>
      </w:r>
    </w:p>
    <w:p w:rsidR="00000000" w:rsidDel="00000000" w:rsidP="00000000" w:rsidRDefault="00000000" w:rsidRPr="00000000" w14:paraId="000000DA">
      <w:pPr>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2"/>
        <w:spacing w:after="200" w:lineRule="auto"/>
        <w:jc w:val="center"/>
        <w:rPr>
          <w:u w:val="single"/>
        </w:rPr>
      </w:pPr>
      <w:bookmarkStart w:colFirst="0" w:colLast="0" w:name="_heading=h.pj6qa472uxsr" w:id="13"/>
      <w:bookmarkEnd w:id="13"/>
      <w:r w:rsidDel="00000000" w:rsidR="00000000" w:rsidRPr="00000000">
        <w:rPr>
          <w:u w:val="single"/>
          <w:rtl w:val="0"/>
        </w:rPr>
        <w:t xml:space="preserve">Planificación de la gestión de riesgos</w:t>
      </w:r>
      <w:r w:rsidDel="00000000" w:rsidR="00000000" w:rsidRPr="00000000">
        <w:rPr>
          <w:rtl w:val="0"/>
        </w:rPr>
      </w:r>
    </w:p>
    <w:p w:rsidR="00000000" w:rsidDel="00000000" w:rsidP="00000000" w:rsidRDefault="00000000" w:rsidRPr="00000000" w14:paraId="000000DC">
      <w:pPr>
        <w:spacing w:after="200" w:lineRule="auto"/>
        <w:rPr/>
      </w:pPr>
      <w:r w:rsidDel="00000000" w:rsidR="00000000" w:rsidRPr="00000000">
        <w:rPr>
          <w:rtl w:val="0"/>
        </w:rPr>
      </w:r>
    </w:p>
    <w:tbl>
      <w:tblPr>
        <w:tblStyle w:val="Table5"/>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5"/>
        <w:gridCol w:w="2351.5"/>
        <w:gridCol w:w="2351.5"/>
        <w:gridCol w:w="2351.5"/>
        <w:tblGridChange w:id="0">
          <w:tblGrid>
            <w:gridCol w:w="2351.5"/>
            <w:gridCol w:w="2351.5"/>
            <w:gridCol w:w="2351.5"/>
            <w:gridCol w:w="2351.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jc w:val="center"/>
              <w:rPr>
                <w:b w:val="1"/>
              </w:rPr>
            </w:pPr>
            <w:r w:rsidDel="00000000" w:rsidR="00000000" w:rsidRPr="00000000">
              <w:rPr>
                <w:b w:val="1"/>
                <w:rtl w:val="0"/>
              </w:rPr>
              <w:t xml:space="preserve">RIESGOS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40" w:lineRule="auto"/>
              <w:jc w:val="center"/>
              <w:rPr>
                <w:b w:val="1"/>
              </w:rPr>
            </w:pPr>
            <w:r w:rsidDel="00000000" w:rsidR="00000000" w:rsidRPr="00000000">
              <w:rPr>
                <w:b w:val="1"/>
                <w:rtl w:val="0"/>
              </w:rPr>
              <w:t xml:space="preserve">PROBABILIDAD DE OCURRENCIA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after="0" w:line="240" w:lineRule="auto"/>
              <w:jc w:val="center"/>
              <w:rPr>
                <w:b w:val="1"/>
              </w:rPr>
            </w:pPr>
            <w:r w:rsidDel="00000000" w:rsidR="00000000" w:rsidRPr="00000000">
              <w:rPr>
                <w:b w:val="1"/>
                <w:rtl w:val="0"/>
              </w:rPr>
              <w:t xml:space="preserve">NIVEL DE IMPACTO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line="240" w:lineRule="auto"/>
              <w:jc w:val="center"/>
              <w:rPr>
                <w:b w:val="1"/>
              </w:rPr>
            </w:pPr>
            <w:r w:rsidDel="00000000" w:rsidR="00000000" w:rsidRPr="00000000">
              <w:rPr>
                <w:b w:val="1"/>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jc w:val="center"/>
              <w:rPr/>
            </w:pPr>
            <w:r w:rsidDel="00000000" w:rsidR="00000000" w:rsidRPr="00000000">
              <w:rPr>
                <w:rtl w:val="0"/>
              </w:rPr>
              <w:t xml:space="preserve">Problemas técnicos de código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jc w:val="center"/>
              <w:rPr/>
            </w:pPr>
            <w:r w:rsidDel="00000000" w:rsidR="00000000" w:rsidRPr="00000000">
              <w:rPr>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jc w:val="center"/>
              <w:rPr/>
            </w:pPr>
            <w:r w:rsidDel="00000000" w:rsidR="00000000" w:rsidRPr="00000000">
              <w:rPr>
                <w:rtl w:val="0"/>
              </w:rPr>
              <w:t xml:space="preserve">-Verificar el código y arreglar el problema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jc w:val="center"/>
              <w:rPr/>
            </w:pPr>
            <w:r w:rsidDel="00000000" w:rsidR="00000000" w:rsidRPr="00000000">
              <w:rPr>
                <w:rtl w:val="0"/>
              </w:rPr>
              <w:t xml:space="preserve">Desgaste laboral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jc w:val="center"/>
              <w:rPr/>
            </w:pPr>
            <w:r w:rsidDel="00000000" w:rsidR="00000000" w:rsidRPr="00000000">
              <w:rPr>
                <w:rtl w:val="0"/>
              </w:rPr>
              <w:t xml:space="preserve">-Disminuir la carga de la persona afectada o apoyar en ella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jc w:val="center"/>
              <w:rPr/>
            </w:pPr>
            <w:r w:rsidDel="00000000" w:rsidR="00000000" w:rsidRPr="00000000">
              <w:rPr>
                <w:rtl w:val="0"/>
              </w:rPr>
              <w:t xml:space="preserve">Personal enfermo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jc w:val="center"/>
              <w:rPr/>
            </w:pPr>
            <w:r w:rsidDel="00000000" w:rsidR="00000000" w:rsidRPr="00000000">
              <w:rPr>
                <w:rtl w:val="0"/>
              </w:rPr>
              <w:t xml:space="preserve">- Aplazar el trabajo del integrante</w:t>
            </w:r>
          </w:p>
          <w:p w:rsidR="00000000" w:rsidDel="00000000" w:rsidP="00000000" w:rsidRDefault="00000000" w:rsidRPr="00000000" w14:paraId="000000ED">
            <w:pPr>
              <w:widowControl w:val="0"/>
              <w:spacing w:after="0" w:line="240" w:lineRule="auto"/>
              <w:jc w:val="center"/>
              <w:rPr/>
            </w:pPr>
            <w:r w:rsidDel="00000000" w:rsidR="00000000" w:rsidRPr="00000000">
              <w:rPr>
                <w:rtl w:val="0"/>
              </w:rPr>
              <w:t xml:space="preserve">-Distribuir el trabajo del integrante en el resto del equipo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jc w:val="center"/>
              <w:rPr/>
            </w:pPr>
            <w:r w:rsidDel="00000000" w:rsidR="00000000" w:rsidRPr="00000000">
              <w:rPr>
                <w:rtl w:val="0"/>
              </w:rPr>
              <w:t xml:space="preserve">Corte de electricidad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jc w:val="center"/>
              <w:rPr/>
            </w:pPr>
            <w:r w:rsidDel="00000000" w:rsidR="00000000" w:rsidRPr="00000000">
              <w:rPr>
                <w:rtl w:val="0"/>
              </w:rPr>
              <w:t xml:space="preserve">-Esperar el reintegro de electricidad</w:t>
            </w:r>
          </w:p>
          <w:p w:rsidR="00000000" w:rsidDel="00000000" w:rsidP="00000000" w:rsidRDefault="00000000" w:rsidRPr="00000000" w14:paraId="000000F2">
            <w:pPr>
              <w:widowControl w:val="0"/>
              <w:spacing w:after="0" w:line="240" w:lineRule="auto"/>
              <w:jc w:val="center"/>
              <w:rPr/>
            </w:pPr>
            <w:r w:rsidDel="00000000" w:rsidR="00000000" w:rsidRPr="00000000">
              <w:rPr>
                <w:rtl w:val="0"/>
              </w:rPr>
              <w:t xml:space="preserve">-Hacer uso de la batería del notebook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center"/>
              <w:rPr/>
            </w:pPr>
            <w:r w:rsidDel="00000000" w:rsidR="00000000" w:rsidRPr="00000000">
              <w:rPr>
                <w:rtl w:val="0"/>
              </w:rPr>
              <w:t xml:space="preserve">Pérdida del código 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jc w:val="center"/>
              <w:rPr/>
            </w:pPr>
            <w:r w:rsidDel="00000000" w:rsidR="00000000" w:rsidRPr="00000000">
              <w:rPr>
                <w:rtl w:val="0"/>
              </w:rPr>
              <w:t xml:space="preserve">-Tener un repositorio de respaldo para impedir este riesgo a toda costa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jc w:val="center"/>
              <w:rPr/>
            </w:pPr>
            <w:r w:rsidDel="00000000" w:rsidR="00000000" w:rsidRPr="00000000">
              <w:rPr>
                <w:rtl w:val="0"/>
              </w:rPr>
              <w:t xml:space="preserve">Malfunción o pérdida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jc w:val="center"/>
              <w:rPr/>
            </w:pPr>
            <w:r w:rsidDel="00000000" w:rsidR="00000000" w:rsidRPr="00000000">
              <w:rPr>
                <w:rtl w:val="0"/>
              </w:rPr>
              <w:t xml:space="preserve">-Hacer uso del hardware proporcionado por la universidad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jc w:val="center"/>
              <w:rPr/>
            </w:pPr>
            <w:r w:rsidDel="00000000" w:rsidR="00000000" w:rsidRPr="00000000">
              <w:rPr>
                <w:rtl w:val="0"/>
              </w:rPr>
              <w:t xml:space="preserve">Malfunción de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jc w:val="center"/>
              <w:rPr/>
            </w:pPr>
            <w:r w:rsidDel="00000000" w:rsidR="00000000" w:rsidRPr="00000000">
              <w:rPr>
                <w:rtl w:val="0"/>
              </w:rPr>
              <w:t xml:space="preserve">-Reinstalar o buscar solución del error.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jc w:val="center"/>
              <w:rPr/>
            </w:pPr>
            <w:r w:rsidDel="00000000" w:rsidR="00000000" w:rsidRPr="00000000">
              <w:rPr>
                <w:rtl w:val="0"/>
              </w:rPr>
              <w:t xml:space="preserve">Pérdida de un integrante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jc w:val="center"/>
              <w:rPr/>
            </w:pPr>
            <w:r w:rsidDel="00000000" w:rsidR="00000000" w:rsidRPr="00000000">
              <w:rPr>
                <w:rtl w:val="0"/>
              </w:rPr>
              <w:t xml:space="preserve">-Dividir el trabajo que le tocaba a aquel integrante entre los que quedan</w:t>
            </w:r>
          </w:p>
        </w:tc>
      </w:tr>
    </w:tbl>
    <w:p w:rsidR="00000000" w:rsidDel="00000000" w:rsidP="00000000" w:rsidRDefault="00000000" w:rsidRPr="00000000" w14:paraId="00000103">
      <w:pPr>
        <w:rPr/>
      </w:pPr>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1"/>
        <w:rPr/>
      </w:pPr>
      <w:bookmarkStart w:colFirst="0" w:colLast="0" w:name="_heading=h.nkt7yws54shz" w:id="14"/>
      <w:bookmarkEnd w:id="14"/>
      <w:r w:rsidDel="00000000" w:rsidR="00000000" w:rsidRPr="00000000">
        <w:rPr>
          <w:rtl w:val="0"/>
        </w:rPr>
        <w:t xml:space="preserve">Modelos de diseño</w:t>
      </w:r>
    </w:p>
    <w:p w:rsidR="00000000" w:rsidDel="00000000" w:rsidP="00000000" w:rsidRDefault="00000000" w:rsidRPr="00000000" w14:paraId="00000105">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Diagrama de clases “Usuario”</w:t>
      </w:r>
    </w:p>
    <w:p w:rsidR="00000000" w:rsidDel="00000000" w:rsidP="00000000" w:rsidRDefault="00000000" w:rsidRPr="00000000" w14:paraId="0000010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3448050" cy="3409950"/>
            <wp:effectExtent b="0" l="0" r="0" t="0"/>
            <wp:docPr id="6"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448050"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Diagrama de clases “Sistema”</w:t>
      </w:r>
    </w:p>
    <w:p w:rsidR="00000000" w:rsidDel="00000000" w:rsidP="00000000" w:rsidRDefault="00000000" w:rsidRPr="00000000" w14:paraId="00000108">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3724275" cy="2762250"/>
            <wp:effectExtent b="0" l="0" r="0" t="0"/>
            <wp:docPr id="7"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372427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Style w:val="Heading2"/>
        <w:rPr>
          <w:rFonts w:ascii="Arial" w:cs="Arial" w:eastAsia="Arial" w:hAnsi="Arial"/>
          <w:b w:val="0"/>
          <w:sz w:val="40"/>
          <w:szCs w:val="40"/>
        </w:rPr>
      </w:pPr>
      <w:bookmarkStart w:colFirst="0" w:colLast="0" w:name="_heading=h.98zjl61opp4b" w:id="15"/>
      <w:bookmarkEnd w:id="15"/>
      <w:r w:rsidDel="00000000" w:rsidR="00000000" w:rsidRPr="00000000">
        <w:rPr>
          <w:rtl w:val="0"/>
        </w:rPr>
        <w:t xml:space="preserve">Caso de Uso “Iniciar Programa”</w:t>
      </w:r>
      <w:r w:rsidDel="00000000" w:rsidR="00000000" w:rsidRPr="00000000">
        <w:rPr>
          <w:rtl w:val="0"/>
        </w:rPr>
      </w:r>
    </w:p>
    <w:tbl>
      <w:tblPr>
        <w:tblStyle w:val="Table6"/>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Iniciar Programa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programa inicia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Condiciones previas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usuario inicia el programa.</w:t>
            </w:r>
          </w:p>
          <w:p w:rsidR="00000000" w:rsidDel="00000000" w:rsidP="00000000" w:rsidRDefault="00000000" w:rsidRPr="00000000" w14:paraId="00000114">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automáticamente inicia el “modo Lectura”.</w:t>
            </w:r>
          </w:p>
          <w:p w:rsidR="00000000" w:rsidDel="00000000" w:rsidP="00000000" w:rsidRDefault="00000000" w:rsidRPr="00000000" w14:paraId="00000115">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avisa al usuario que presente algo para escanear.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alternativa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Poscondición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ha iniciado con su modo por default  “modo lectura”.</w:t>
            </w:r>
          </w:p>
        </w:tc>
      </w:tr>
    </w:tbl>
    <w:p w:rsidR="00000000" w:rsidDel="00000000" w:rsidP="00000000" w:rsidRDefault="00000000" w:rsidRPr="00000000" w14:paraId="0000011A">
      <w:pPr>
        <w:pStyle w:val="Heading2"/>
        <w:rPr/>
      </w:pPr>
      <w:bookmarkStart w:colFirst="0" w:colLast="0" w:name="_heading=h.7qipi3hs2yrl" w:id="16"/>
      <w:bookmarkEnd w:id="16"/>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2"/>
        <w:spacing w:after="0" w:line="276" w:lineRule="auto"/>
        <w:rPr/>
      </w:pPr>
      <w:bookmarkStart w:colFirst="0" w:colLast="0" w:name="_heading=h.2fggcv0ldy6" w:id="17"/>
      <w:bookmarkEnd w:id="17"/>
      <w:r w:rsidDel="00000000" w:rsidR="00000000" w:rsidRPr="00000000">
        <w:rPr>
          <w:rtl w:val="0"/>
        </w:rPr>
        <w:t xml:space="preserve">Diagrama de secuencia “Iniciar Programa”</w:t>
      </w:r>
      <w:r w:rsidDel="00000000" w:rsidR="00000000" w:rsidRPr="00000000">
        <w:rPr/>
        <w:drawing>
          <wp:inline distB="114300" distT="114300" distL="114300" distR="114300">
            <wp:extent cx="5971540" cy="4889500"/>
            <wp:effectExtent b="0" l="0" r="0" t="0"/>
            <wp:docPr id="1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971540" cy="48895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2"/>
        <w:rPr>
          <w:rFonts w:ascii="Arial" w:cs="Arial" w:eastAsia="Arial" w:hAnsi="Arial"/>
          <w:b w:val="0"/>
          <w:sz w:val="22"/>
          <w:szCs w:val="22"/>
        </w:rPr>
      </w:pPr>
      <w:bookmarkStart w:colFirst="0" w:colLast="0" w:name="_heading=h.31n05qasazeh" w:id="18"/>
      <w:bookmarkEnd w:id="18"/>
      <w:r w:rsidDel="00000000" w:rsidR="00000000" w:rsidRPr="00000000">
        <w:rPr>
          <w:rtl w:val="0"/>
        </w:rPr>
        <w:t xml:space="preserve">Caso de Uso “Cambiar Modo”</w:t>
      </w:r>
      <w:r w:rsidDel="00000000" w:rsidR="00000000" w:rsidRPr="00000000">
        <w:rPr>
          <w:rtl w:val="0"/>
        </w:rPr>
      </w:r>
    </w:p>
    <w:tbl>
      <w:tblPr>
        <w:tblStyle w:val="Table7"/>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Cambiar de modo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cambia entre los modos “Lectura” o “Juego”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Condiciones previas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usuario menciona el modo que quiere usar: “Modo lectura” o “Modo juego”</w:t>
            </w:r>
          </w:p>
          <w:p w:rsidR="00000000" w:rsidDel="00000000" w:rsidP="00000000" w:rsidRDefault="00000000" w:rsidRPr="00000000" w14:paraId="0000012A">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detecta lo que dijo el usuario y cambia al modo correspondiente.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alternativa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1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usuario hace mención de un modo en el que el sistema ya se encuentra.</w:t>
            </w:r>
          </w:p>
          <w:p w:rsidR="00000000" w:rsidDel="00000000" w:rsidP="00000000" w:rsidRDefault="00000000" w:rsidRPr="00000000" w14:paraId="0000012D">
            <w:pPr>
              <w:widowControl w:val="0"/>
              <w:numPr>
                <w:ilvl w:val="0"/>
                <w:numId w:val="1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le hace saber al usuario que ya se encontraba en dicho modo a través del parlante.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Secuencia alternativa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usuario hace mención de un modo que no existe</w:t>
            </w:r>
          </w:p>
          <w:p w:rsidR="00000000" w:rsidDel="00000000" w:rsidP="00000000" w:rsidRDefault="00000000" w:rsidRPr="00000000" w14:paraId="00000130">
            <w:pPr>
              <w:widowControl w:val="0"/>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indica que el modo solicitado no existe a través del parlante.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Poscondición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ha cambiado su modo de operar la información.</w:t>
            </w:r>
          </w:p>
        </w:tc>
      </w:tr>
    </w:tbl>
    <w:p w:rsidR="00000000" w:rsidDel="00000000" w:rsidP="00000000" w:rsidRDefault="00000000" w:rsidRPr="00000000" w14:paraId="00000133">
      <w:pPr>
        <w:spacing w:after="0" w:line="276" w:lineRule="auto"/>
        <w:rPr/>
      </w:pPr>
      <w:r w:rsidDel="00000000" w:rsidR="00000000" w:rsidRPr="00000000">
        <w:rPr>
          <w:rtl w:val="0"/>
        </w:rPr>
      </w:r>
    </w:p>
    <w:p w:rsidR="00000000" w:rsidDel="00000000" w:rsidP="00000000" w:rsidRDefault="00000000" w:rsidRPr="00000000" w14:paraId="000001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3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36">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7">
      <w:pPr>
        <w:pStyle w:val="Heading2"/>
        <w:rPr/>
      </w:pPr>
      <w:bookmarkStart w:colFirst="0" w:colLast="0" w:name="_heading=h.4hgvehup7m9x" w:id="19"/>
      <w:bookmarkEnd w:id="19"/>
      <w:r w:rsidDel="00000000" w:rsidR="00000000" w:rsidRPr="00000000">
        <w:rPr>
          <w:rtl w:val="0"/>
        </w:rPr>
        <w:t xml:space="preserve">Diagrama de secuencia “Cambiar Modo”</w:t>
      </w:r>
      <w:r w:rsidDel="00000000" w:rsidR="00000000" w:rsidRPr="00000000">
        <w:rPr/>
        <w:drawing>
          <wp:inline distB="114300" distT="114300" distL="114300" distR="114300">
            <wp:extent cx="5971540" cy="3949700"/>
            <wp:effectExtent b="0" l="0" r="0" t="0"/>
            <wp:docPr id="10"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97154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39">
      <w:pP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2"/>
        <w:rPr>
          <w:rFonts w:ascii="Arial" w:cs="Arial" w:eastAsia="Arial" w:hAnsi="Arial"/>
          <w:b w:val="0"/>
          <w:sz w:val="22"/>
          <w:szCs w:val="22"/>
        </w:rPr>
      </w:pPr>
      <w:bookmarkStart w:colFirst="0" w:colLast="0" w:name="_heading=h.6jrmsg4qksfa" w:id="20"/>
      <w:bookmarkEnd w:id="20"/>
      <w:r w:rsidDel="00000000" w:rsidR="00000000" w:rsidRPr="00000000">
        <w:rPr>
          <w:rtl w:val="0"/>
        </w:rPr>
        <w:t xml:space="preserve">Caso de Uso “Analizar Texto”</w:t>
      </w:r>
      <w:r w:rsidDel="00000000" w:rsidR="00000000" w:rsidRPr="00000000">
        <w:rPr>
          <w:rtl w:val="0"/>
        </w:rPr>
      </w:r>
    </w:p>
    <w:tbl>
      <w:tblPr>
        <w:tblStyle w:val="Table8"/>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Analizar 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La cámara realiza una captura para ser analizadas por el sistema en búsqueda de 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Condiciones previas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debe encontrarse en modo lectura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Cámara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La cámara realiza constantes capturas</w:t>
            </w:r>
          </w:p>
          <w:p w:rsidR="00000000" w:rsidDel="00000000" w:rsidP="00000000" w:rsidRDefault="00000000" w:rsidRPr="00000000" w14:paraId="00000145">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analiza las capturas en búsqueda de texto.</w:t>
            </w:r>
          </w:p>
          <w:p w:rsidR="00000000" w:rsidDel="00000000" w:rsidP="00000000" w:rsidRDefault="00000000" w:rsidRPr="00000000" w14:paraId="00000146">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detecta texto y lo reproduce a través del parlante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Alternativa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numPr>
                <w:ilvl w:val="0"/>
                <w:numId w:val="6"/>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Si el sistema no detecta texto o este es ilegible reproducirá un sonido en forma de alerta para el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Poscondición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almacena el último texto leído.</w:t>
            </w:r>
          </w:p>
        </w:tc>
      </w:tr>
    </w:tbl>
    <w:p w:rsidR="00000000" w:rsidDel="00000000" w:rsidP="00000000" w:rsidRDefault="00000000" w:rsidRPr="00000000" w14:paraId="0000014B">
      <w:pPr>
        <w:spacing w:after="0" w:line="276" w:lineRule="auto"/>
        <w:rPr/>
      </w:pPr>
      <w:r w:rsidDel="00000000" w:rsidR="00000000" w:rsidRPr="00000000">
        <w:rPr>
          <w:rtl w:val="0"/>
        </w:rPr>
      </w:r>
    </w:p>
    <w:p w:rsidR="00000000" w:rsidDel="00000000" w:rsidP="00000000" w:rsidRDefault="00000000" w:rsidRPr="00000000" w14:paraId="0000014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2"/>
        <w:rPr/>
      </w:pPr>
      <w:bookmarkStart w:colFirst="0" w:colLast="0" w:name="_heading=h.g86gs2826ilv" w:id="21"/>
      <w:bookmarkEnd w:id="21"/>
      <w:r w:rsidDel="00000000" w:rsidR="00000000" w:rsidRPr="00000000">
        <w:rPr>
          <w:rtl w:val="0"/>
        </w:rPr>
        <w:t xml:space="preserve">Diagrama de secuencia “Analizar texto”</w:t>
      </w:r>
      <w:r w:rsidDel="00000000" w:rsidR="00000000" w:rsidRPr="00000000">
        <w:rPr>
          <w:rtl w:val="0"/>
        </w:rPr>
      </w:r>
    </w:p>
    <w:p w:rsidR="00000000" w:rsidDel="00000000" w:rsidP="00000000" w:rsidRDefault="00000000" w:rsidRPr="00000000" w14:paraId="00000150">
      <w:pP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5971540" cy="4546600"/>
            <wp:effectExtent b="0" l="0" r="0" t="0"/>
            <wp:docPr id="8"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971540" cy="454660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2">
      <w:pP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rPr>
          <w:rFonts w:ascii="Arial" w:cs="Arial" w:eastAsia="Arial" w:hAnsi="Arial"/>
          <w:b w:val="0"/>
          <w:sz w:val="22"/>
          <w:szCs w:val="22"/>
        </w:rPr>
      </w:pPr>
      <w:bookmarkStart w:colFirst="0" w:colLast="0" w:name="_heading=h.bb8zrl767p2o" w:id="22"/>
      <w:bookmarkEnd w:id="22"/>
      <w:r w:rsidDel="00000000" w:rsidR="00000000" w:rsidRPr="00000000">
        <w:rPr>
          <w:rtl w:val="0"/>
        </w:rPr>
        <w:t xml:space="preserve">Caso de Uso “Analizar Cartas”</w:t>
      </w:r>
      <w:r w:rsidDel="00000000" w:rsidR="00000000" w:rsidRPr="00000000">
        <w:rPr>
          <w:rtl w:val="0"/>
        </w:rPr>
      </w:r>
    </w:p>
    <w:tbl>
      <w:tblPr>
        <w:tblStyle w:val="Table9"/>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Analizar cartas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La cámara realiza una captura para ser analizadas por el sistema.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Condiciones previas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debe encontrarse en modo juego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Cámara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numPr>
                <w:ilvl w:val="0"/>
                <w:numId w:val="1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La cámara toma capturas</w:t>
            </w:r>
          </w:p>
          <w:p w:rsidR="00000000" w:rsidDel="00000000" w:rsidP="00000000" w:rsidRDefault="00000000" w:rsidRPr="00000000" w14:paraId="0000015E">
            <w:pPr>
              <w:widowControl w:val="0"/>
              <w:numPr>
                <w:ilvl w:val="0"/>
                <w:numId w:val="1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analiza la captura en búsqueda de cartas.</w:t>
            </w:r>
          </w:p>
          <w:p w:rsidR="00000000" w:rsidDel="00000000" w:rsidP="00000000" w:rsidRDefault="00000000" w:rsidRPr="00000000" w14:paraId="0000015F">
            <w:pPr>
              <w:widowControl w:val="0"/>
              <w:numPr>
                <w:ilvl w:val="0"/>
                <w:numId w:val="1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detecta la carta en la mesa y reproduce a través del parlante sus características: color, número o símbolo.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alternativa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Si el sistema no detecta cartas emitirá un sonido.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Poscondición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debe guardar la descripción de la última carta mencionada.</w:t>
            </w:r>
          </w:p>
        </w:tc>
      </w:tr>
    </w:tbl>
    <w:p w:rsidR="00000000" w:rsidDel="00000000" w:rsidP="00000000" w:rsidRDefault="00000000" w:rsidRPr="00000000" w14:paraId="0000016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68">
      <w:pPr>
        <w:pStyle w:val="Heading2"/>
        <w:rPr/>
      </w:pPr>
      <w:bookmarkStart w:colFirst="0" w:colLast="0" w:name="_heading=h.hfpklhude65c" w:id="23"/>
      <w:bookmarkEnd w:id="23"/>
      <w:r w:rsidDel="00000000" w:rsidR="00000000" w:rsidRPr="00000000">
        <w:rPr>
          <w:rtl w:val="0"/>
        </w:rPr>
        <w:t xml:space="preserve">Diagrama de secuencia “Analizar Cartas”</w:t>
      </w:r>
    </w:p>
    <w:p w:rsidR="00000000" w:rsidDel="00000000" w:rsidP="00000000" w:rsidRDefault="00000000" w:rsidRPr="00000000" w14:paraId="00000169">
      <w:pPr>
        <w:rPr/>
      </w:pPr>
      <w:r w:rsidDel="00000000" w:rsidR="00000000" w:rsidRPr="00000000">
        <w:rPr/>
        <w:drawing>
          <wp:inline distB="114300" distT="114300" distL="114300" distR="114300">
            <wp:extent cx="5971540" cy="4622800"/>
            <wp:effectExtent b="0" l="0" r="0" t="0"/>
            <wp:docPr id="15"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5971540" cy="46228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6B">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6C">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6D">
      <w:pP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E">
      <w:pPr>
        <w:pStyle w:val="Heading2"/>
        <w:rPr>
          <w:rFonts w:ascii="Arial" w:cs="Arial" w:eastAsia="Arial" w:hAnsi="Arial"/>
          <w:b w:val="0"/>
          <w:sz w:val="22"/>
          <w:szCs w:val="22"/>
        </w:rPr>
      </w:pPr>
      <w:bookmarkStart w:colFirst="0" w:colLast="0" w:name="_heading=h.d9csoeayjy4q" w:id="24"/>
      <w:bookmarkEnd w:id="24"/>
      <w:r w:rsidDel="00000000" w:rsidR="00000000" w:rsidRPr="00000000">
        <w:rPr>
          <w:rtl w:val="0"/>
        </w:rPr>
        <w:t xml:space="preserve">Caso de Uso “Reproducir Anterior”</w:t>
      </w:r>
      <w:r w:rsidDel="00000000" w:rsidR="00000000" w:rsidRPr="00000000">
        <w:rPr>
          <w:rtl w:val="0"/>
        </w:rPr>
      </w:r>
    </w:p>
    <w:tbl>
      <w:tblPr>
        <w:tblStyle w:val="Table10"/>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
        <w:gridCol w:w="4703"/>
        <w:tblGridChange w:id="0">
          <w:tblGrid>
            <w:gridCol w:w="4703"/>
            <w:gridCol w:w="47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Reproducir Anterior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El sistema lee en voz alta el último texto o carta mencionada.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Condiciones previas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Debe existir un texto o descripción de carta  anteriormente almacenado.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normal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usuario dice “Repetir”.</w:t>
            </w:r>
          </w:p>
          <w:p w:rsidR="00000000" w:rsidDel="00000000" w:rsidP="00000000" w:rsidRDefault="00000000" w:rsidRPr="00000000" w14:paraId="00000179">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accede a su archivo de texto.</w:t>
            </w:r>
          </w:p>
          <w:p w:rsidR="00000000" w:rsidDel="00000000" w:rsidP="00000000" w:rsidRDefault="00000000" w:rsidRPr="00000000" w14:paraId="0000017A">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El sistema reproduce mediante text to speech el texto a través del parlante.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Secuencia alternativa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Si el sistema no tiene almacenado un texto previo, este le hará saber al usuario mediante voz.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Poscondición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17F">
      <w:pPr>
        <w:spacing w:after="0" w:line="276" w:lineRule="auto"/>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br w:type="page"/>
      </w:r>
      <w:r w:rsidDel="00000000" w:rsidR="00000000" w:rsidRPr="00000000">
        <w:rPr>
          <w:rtl w:val="0"/>
        </w:rPr>
      </w:r>
    </w:p>
    <w:p w:rsidR="00000000" w:rsidDel="00000000" w:rsidP="00000000" w:rsidRDefault="00000000" w:rsidRPr="00000000" w14:paraId="00000182">
      <w:pPr>
        <w:pStyle w:val="Heading2"/>
        <w:rPr/>
      </w:pPr>
      <w:bookmarkStart w:colFirst="0" w:colLast="0" w:name="_heading=h.3y04oq8obr11" w:id="25"/>
      <w:bookmarkEnd w:id="25"/>
      <w:r w:rsidDel="00000000" w:rsidR="00000000" w:rsidRPr="00000000">
        <w:rPr>
          <w:rtl w:val="0"/>
        </w:rPr>
        <w:t xml:space="preserve">Diagrama de secuencia “Reproducir Anterior”</w:t>
      </w:r>
    </w:p>
    <w:p w:rsidR="00000000" w:rsidDel="00000000" w:rsidP="00000000" w:rsidRDefault="00000000" w:rsidRPr="00000000" w14:paraId="00000183">
      <w:pPr>
        <w:rPr/>
      </w:pPr>
      <w:r w:rsidDel="00000000" w:rsidR="00000000" w:rsidRPr="00000000">
        <w:rPr/>
        <w:drawing>
          <wp:inline distB="114300" distT="114300" distL="114300" distR="114300">
            <wp:extent cx="5971540" cy="3962400"/>
            <wp:effectExtent b="0" l="0" r="0" t="0"/>
            <wp:docPr id="16"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597154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5">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6">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7">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8">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9">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A">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B">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C">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D">
      <w:pPr>
        <w:pStyle w:val="Heading1"/>
        <w:rPr/>
      </w:pPr>
      <w:bookmarkStart w:colFirst="0" w:colLast="0" w:name="_heading=h.ftbbx3tvb7ey" w:id="26"/>
      <w:bookmarkEnd w:id="26"/>
      <w:r w:rsidDel="00000000" w:rsidR="00000000" w:rsidRPr="00000000">
        <w:rPr>
          <w:rtl w:val="0"/>
        </w:rPr>
        <w:t xml:space="preserve">Especificaciones</w:t>
      </w:r>
    </w:p>
    <w:p w:rsidR="00000000" w:rsidDel="00000000" w:rsidP="00000000" w:rsidRDefault="00000000" w:rsidRPr="00000000" w14:paraId="0000018E">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La aplicación móvil será desarrollada en Python.</w:t>
      </w:r>
    </w:p>
    <w:p w:rsidR="00000000" w:rsidDel="00000000" w:rsidP="00000000" w:rsidRDefault="00000000" w:rsidRPr="00000000" w14:paraId="0000018F">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Hará uso de las tecnologías OCR/Tesseract y OpenCV.</w:t>
      </w:r>
    </w:p>
    <w:p w:rsidR="00000000" w:rsidDel="00000000" w:rsidP="00000000" w:rsidRDefault="00000000" w:rsidRPr="00000000" w14:paraId="00000190">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Tendrá una  interfaz interactiva por medio de voz.</w:t>
      </w:r>
    </w:p>
    <w:p w:rsidR="00000000" w:rsidDel="00000000" w:rsidP="00000000" w:rsidRDefault="00000000" w:rsidRPr="00000000" w14:paraId="00000191">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Deberá usar el siguiente hardware del dispositivo móvil: Micrófono, Cámara y altavoz.</w:t>
      </w:r>
    </w:p>
    <w:p w:rsidR="00000000" w:rsidDel="00000000" w:rsidP="00000000" w:rsidRDefault="00000000" w:rsidRPr="00000000" w14:paraId="00000192">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Detectará oraciones principalmente en imprenta proveniente de imágenes tomadas por la cámara del dispositivo.</w:t>
      </w:r>
    </w:p>
    <w:p w:rsidR="00000000" w:rsidDel="00000000" w:rsidP="00000000" w:rsidRDefault="00000000" w:rsidRPr="00000000" w14:paraId="00000193">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Detectará cartas UNO provenientes de imágenes tomadas por la cámara del dispositivo.</w:t>
      </w:r>
    </w:p>
    <w:p w:rsidR="00000000" w:rsidDel="00000000" w:rsidP="00000000" w:rsidRDefault="00000000" w:rsidRPr="00000000" w14:paraId="00000194">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Leerá las oraciones o cartas detectadas en voz alta (text to speech).</w:t>
      </w:r>
    </w:p>
    <w:p w:rsidR="00000000" w:rsidDel="00000000" w:rsidP="00000000" w:rsidRDefault="00000000" w:rsidRPr="00000000" w14:paraId="00000195">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La aplicación móvil estará disponible solo para dispositivos android.</w:t>
      </w:r>
    </w:p>
    <w:p w:rsidR="00000000" w:rsidDel="00000000" w:rsidP="00000000" w:rsidRDefault="00000000" w:rsidRPr="00000000" w14:paraId="00000196">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Los comandos de voz serán: “Leer”, “Jugar”, “Reconocer” y “Repetir”.</w:t>
      </w:r>
    </w:p>
    <w:p w:rsidR="00000000" w:rsidDel="00000000" w:rsidP="00000000" w:rsidRDefault="00000000" w:rsidRPr="00000000" w14:paraId="00000197">
      <w:pPr>
        <w:numPr>
          <w:ilvl w:val="0"/>
          <w:numId w:val="7"/>
        </w:numPr>
        <w:spacing w:after="0" w:afterAutospacing="0" w:line="276" w:lineRule="auto"/>
        <w:ind w:left="720" w:hanging="360"/>
        <w:rPr>
          <w:rFonts w:ascii="Calibri" w:cs="Calibri" w:eastAsia="Calibri" w:hAnsi="Calibri"/>
          <w:b w:val="0"/>
          <w:sz w:val="24"/>
          <w:szCs w:val="24"/>
        </w:rPr>
      </w:pPr>
      <w:r w:rsidDel="00000000" w:rsidR="00000000" w:rsidRPr="00000000">
        <w:rPr>
          <w:sz w:val="24"/>
          <w:szCs w:val="24"/>
          <w:rtl w:val="0"/>
        </w:rPr>
        <w:t xml:space="preserve">Los principales lenguajes a reconocer serán: Español e Inglés.</w:t>
      </w:r>
    </w:p>
    <w:p w:rsidR="00000000" w:rsidDel="00000000" w:rsidP="00000000" w:rsidRDefault="00000000" w:rsidRPr="00000000" w14:paraId="00000198">
      <w:pPr>
        <w:numPr>
          <w:ilvl w:val="0"/>
          <w:numId w:val="7"/>
        </w:numPr>
        <w:spacing w:line="276" w:lineRule="auto"/>
        <w:ind w:left="720" w:hanging="360"/>
        <w:rPr>
          <w:rFonts w:ascii="Calibri" w:cs="Calibri" w:eastAsia="Calibri" w:hAnsi="Calibri"/>
          <w:b w:val="0"/>
          <w:sz w:val="24"/>
          <w:szCs w:val="24"/>
        </w:rPr>
      </w:pPr>
      <w:r w:rsidDel="00000000" w:rsidR="00000000" w:rsidRPr="00000000">
        <w:rPr>
          <w:sz w:val="24"/>
          <w:szCs w:val="24"/>
          <w:rtl w:val="0"/>
        </w:rPr>
        <w:t xml:space="preserve">La app tendrá dos idiomas para usar dentro de ella: español e inglés.</w:t>
      </w:r>
    </w:p>
    <w:p w:rsidR="00000000" w:rsidDel="00000000" w:rsidP="00000000" w:rsidRDefault="00000000" w:rsidRPr="00000000" w14:paraId="00000199">
      <w:pPr>
        <w:pStyle w:val="Heading1"/>
        <w:spacing w:after="200" w:lineRule="auto"/>
        <w:jc w:val="left"/>
        <w:rPr/>
      </w:pPr>
      <w:bookmarkStart w:colFirst="0" w:colLast="0" w:name="_heading=h.2d345p792gy7" w:id="27"/>
      <w:bookmarkEnd w:id="27"/>
      <w:r w:rsidDel="00000000" w:rsidR="00000000" w:rsidRPr="00000000">
        <w:rPr>
          <w:rtl w:val="0"/>
        </w:rPr>
      </w:r>
    </w:p>
    <w:p w:rsidR="00000000" w:rsidDel="00000000" w:rsidP="00000000" w:rsidRDefault="00000000" w:rsidRPr="00000000" w14:paraId="0000019A">
      <w:pPr>
        <w:pStyle w:val="Heading1"/>
        <w:spacing w:after="200" w:lineRule="auto"/>
        <w:jc w:val="left"/>
        <w:rPr/>
      </w:pPr>
      <w:bookmarkStart w:colFirst="0" w:colLast="0" w:name="_heading=h.xj47ujkyy5ey" w:id="28"/>
      <w:bookmarkEnd w:id="28"/>
      <w:r w:rsidDel="00000000" w:rsidR="00000000" w:rsidRPr="00000000">
        <w:br w:type="page"/>
      </w:r>
      <w:r w:rsidDel="00000000" w:rsidR="00000000" w:rsidRPr="00000000">
        <w:rPr>
          <w:rtl w:val="0"/>
        </w:rPr>
      </w:r>
    </w:p>
    <w:p w:rsidR="00000000" w:rsidDel="00000000" w:rsidP="00000000" w:rsidRDefault="00000000" w:rsidRPr="00000000" w14:paraId="0000019B">
      <w:pPr>
        <w:pStyle w:val="Heading1"/>
        <w:rPr/>
      </w:pPr>
      <w:bookmarkStart w:colFirst="0" w:colLast="0" w:name="_heading=h.r5bf2j4g6bxp" w:id="29"/>
      <w:bookmarkEnd w:id="29"/>
      <w:r w:rsidDel="00000000" w:rsidR="00000000" w:rsidRPr="00000000">
        <w:rPr>
          <w:rtl w:val="0"/>
        </w:rPr>
        <w:t xml:space="preserve">Conclusión</w:t>
      </w:r>
    </w:p>
    <w:p w:rsidR="00000000" w:rsidDel="00000000" w:rsidP="00000000" w:rsidRDefault="00000000" w:rsidRPr="00000000" w14:paraId="0000019C">
      <w:pPr>
        <w:jc w:val="left"/>
        <w:rPr>
          <w:sz w:val="24"/>
          <w:szCs w:val="24"/>
        </w:rPr>
      </w:pPr>
      <w:r w:rsidDel="00000000" w:rsidR="00000000" w:rsidRPr="00000000">
        <w:rPr>
          <w:sz w:val="24"/>
          <w:szCs w:val="24"/>
          <w:rtl w:val="0"/>
        </w:rPr>
        <w:t xml:space="preserve">En base a lo realizado hasta la fecha y plasmado en este informe de avance, se estima y se sostiene que nuestro proyecto es viable en términos económicos y de grado de dificultad. Sin embargo, también se da cuenta de varios puntos que antes no se tuvieron en cuenta y se debe reforzar para el futuro: primero, los casos de uso rescatados son escasos y por tanto se debe dar más énfasis en este aspecto del proyecto, con tal de crear y mantener un sistema estable y seguro.</w:t>
      </w:r>
    </w:p>
    <w:p w:rsidR="00000000" w:rsidDel="00000000" w:rsidP="00000000" w:rsidRDefault="00000000" w:rsidRPr="00000000" w14:paraId="0000019D">
      <w:pPr>
        <w:jc w:val="left"/>
        <w:rPr>
          <w:sz w:val="24"/>
          <w:szCs w:val="24"/>
        </w:rPr>
      </w:pPr>
      <w:r w:rsidDel="00000000" w:rsidR="00000000" w:rsidRPr="00000000">
        <w:rPr>
          <w:sz w:val="24"/>
          <w:szCs w:val="24"/>
          <w:rtl w:val="0"/>
        </w:rPr>
        <w:t xml:space="preserve">Segundo, a raíz del primer punto mencionado, se descubre un nuevo escenario que se puede abarcar con nuestro proyecto, el cual es el del juego de cartas “Uno”. Gracias a esto se podrá ofrecer más con nuestro producto final.</w:t>
      </w:r>
    </w:p>
    <w:p w:rsidR="00000000" w:rsidDel="00000000" w:rsidP="00000000" w:rsidRDefault="00000000" w:rsidRPr="00000000" w14:paraId="0000019E">
      <w:pPr>
        <w:jc w:val="left"/>
        <w:rPr>
          <w:sz w:val="24"/>
          <w:szCs w:val="24"/>
        </w:rPr>
      </w:pPr>
      <w:r w:rsidDel="00000000" w:rsidR="00000000" w:rsidRPr="00000000">
        <w:rPr>
          <w:sz w:val="24"/>
          <w:szCs w:val="24"/>
          <w:rtl w:val="0"/>
        </w:rPr>
        <w:t xml:space="preserve">Para el futuro cercano, esperamos como equipo modelar, desarrollar y elaborar una primera versión del producto funcional, que nos servirá de base donde empezar a construir el producto final de nuestra propuesta.</w:t>
      </w:r>
    </w:p>
    <w:p w:rsidR="00000000" w:rsidDel="00000000" w:rsidP="00000000" w:rsidRDefault="00000000" w:rsidRPr="00000000" w14:paraId="0000019F">
      <w:pPr>
        <w:jc w:val="left"/>
        <w:rPr/>
      </w:pPr>
      <w:r w:rsidDel="00000000" w:rsidR="00000000" w:rsidRPr="00000000">
        <w:rPr>
          <w:rtl w:val="0"/>
        </w:rPr>
      </w:r>
    </w:p>
    <w:p w:rsidR="00000000" w:rsidDel="00000000" w:rsidP="00000000" w:rsidRDefault="00000000" w:rsidRPr="00000000" w14:paraId="000001A0">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A1">
      <w:pPr>
        <w:pStyle w:val="Heading1"/>
        <w:spacing w:after="200" w:lineRule="auto"/>
        <w:jc w:val="center"/>
        <w:rPr>
          <w:color w:val="000000"/>
          <w:u w:val="single"/>
        </w:rPr>
      </w:pPr>
      <w:bookmarkStart w:colFirst="0" w:colLast="0" w:name="_heading=h.lm0pmwrfc2xv" w:id="30"/>
      <w:bookmarkEnd w:id="30"/>
      <w:r w:rsidDel="00000000" w:rsidR="00000000" w:rsidRPr="00000000">
        <w:rPr>
          <w:color w:val="000000"/>
          <w:u w:val="single"/>
          <w:rtl w:val="0"/>
        </w:rPr>
        <w:t xml:space="preserve">Referencias</w:t>
      </w:r>
    </w:p>
    <w:p w:rsidR="00000000" w:rsidDel="00000000" w:rsidP="00000000" w:rsidRDefault="00000000" w:rsidRPr="00000000" w14:paraId="000001A2">
      <w:pPr>
        <w:keepLines w:val="0"/>
        <w:numPr>
          <w:ilvl w:val="0"/>
          <w:numId w:val="12"/>
        </w:numPr>
        <w:spacing w:after="0" w:afterAutospacing="0" w:lineRule="auto"/>
        <w:ind w:left="720" w:hanging="360"/>
        <w:rPr>
          <w:sz w:val="24"/>
          <w:szCs w:val="24"/>
        </w:rPr>
      </w:pPr>
      <w:r w:rsidDel="00000000" w:rsidR="00000000" w:rsidRPr="00000000">
        <w:rPr>
          <w:sz w:val="24"/>
          <w:szCs w:val="24"/>
          <w:rtl w:val="0"/>
        </w:rPr>
        <w:t xml:space="preserve">Sueldo promedio programador junior “</w:t>
      </w:r>
      <w:hyperlink r:id="rId24">
        <w:r w:rsidDel="00000000" w:rsidR="00000000" w:rsidRPr="00000000">
          <w:rPr>
            <w:color w:val="1155cc"/>
            <w:sz w:val="24"/>
            <w:szCs w:val="24"/>
            <w:u w:val="single"/>
            <w:rtl w:val="0"/>
          </w:rPr>
          <w:t xml:space="preserve">https://www.chiletrabajos.cl/sueldos/programador/junior</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3">
      <w:pPr>
        <w:keepLines w:val="0"/>
        <w:numPr>
          <w:ilvl w:val="0"/>
          <w:numId w:val="12"/>
        </w:numPr>
        <w:spacing w:after="0" w:afterAutospacing="0" w:lineRule="auto"/>
        <w:ind w:left="720" w:hanging="360"/>
        <w:rPr>
          <w:sz w:val="24"/>
          <w:szCs w:val="24"/>
        </w:rPr>
      </w:pPr>
      <w:r w:rsidDel="00000000" w:rsidR="00000000" w:rsidRPr="00000000">
        <w:rPr>
          <w:sz w:val="24"/>
          <w:szCs w:val="24"/>
          <w:rtl w:val="0"/>
        </w:rPr>
        <w:t xml:space="preserve">Precio promedio notebook en chile “</w:t>
      </w:r>
      <w:hyperlink r:id="rId25">
        <w:r w:rsidDel="00000000" w:rsidR="00000000" w:rsidRPr="00000000">
          <w:rPr>
            <w:color w:val="1155cc"/>
            <w:sz w:val="24"/>
            <w:szCs w:val="24"/>
            <w:u w:val="single"/>
            <w:rtl w:val="0"/>
          </w:rPr>
          <w:t xml:space="preserve">https://www.df.cl/tendencias/tecnologia/cuanto-cuesta-un-computador-en-chile-los-paises-mas-caros-de-la-region</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4">
      <w:pPr>
        <w:keepLines w:val="0"/>
        <w:numPr>
          <w:ilvl w:val="0"/>
          <w:numId w:val="12"/>
        </w:numPr>
        <w:spacing w:after="0" w:afterAutospacing="0" w:lineRule="auto"/>
        <w:ind w:left="720" w:hanging="360"/>
        <w:rPr>
          <w:sz w:val="24"/>
          <w:szCs w:val="24"/>
        </w:rPr>
      </w:pPr>
      <w:r w:rsidDel="00000000" w:rsidR="00000000" w:rsidRPr="00000000">
        <w:rPr>
          <w:sz w:val="24"/>
          <w:szCs w:val="24"/>
          <w:rtl w:val="0"/>
        </w:rPr>
        <w:t xml:space="preserve">Precio promedio de smartphones “</w:t>
      </w:r>
      <w:hyperlink r:id="rId26">
        <w:r w:rsidDel="00000000" w:rsidR="00000000" w:rsidRPr="00000000">
          <w:rPr>
            <w:color w:val="1155cc"/>
            <w:sz w:val="24"/>
            <w:szCs w:val="24"/>
            <w:u w:val="single"/>
            <w:rtl w:val="0"/>
          </w:rPr>
          <w:t xml:space="preserve">https://www.google.com/search?client=firefox-b-d&amp;q=317+usd+to+clp</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5">
      <w:pPr>
        <w:keepLines w:val="0"/>
        <w:numPr>
          <w:ilvl w:val="0"/>
          <w:numId w:val="12"/>
        </w:numPr>
        <w:spacing w:after="0" w:afterAutospacing="0" w:lineRule="auto"/>
        <w:ind w:left="720" w:hanging="360"/>
        <w:rPr>
          <w:sz w:val="24"/>
          <w:szCs w:val="24"/>
        </w:rPr>
      </w:pPr>
      <w:r w:rsidDel="00000000" w:rsidR="00000000" w:rsidRPr="00000000">
        <w:rPr>
          <w:sz w:val="24"/>
          <w:szCs w:val="24"/>
          <w:rtl w:val="0"/>
        </w:rPr>
        <w:t xml:space="preserve">Establecer conexión de cámara de celular con Python                                                    “</w:t>
      </w:r>
      <w:hyperlink r:id="rId27">
        <w:r w:rsidDel="00000000" w:rsidR="00000000" w:rsidRPr="00000000">
          <w:rPr>
            <w:color w:val="1155cc"/>
            <w:sz w:val="24"/>
            <w:szCs w:val="24"/>
            <w:u w:val="single"/>
            <w:rtl w:val="0"/>
          </w:rPr>
          <w:t xml:space="preserve">https://opencv.org</w:t>
        </w:r>
      </w:hyperlink>
      <w:r w:rsidDel="00000000" w:rsidR="00000000" w:rsidRPr="00000000">
        <w:rPr>
          <w:sz w:val="24"/>
          <w:szCs w:val="24"/>
          <w:rtl w:val="0"/>
        </w:rPr>
        <w:t xml:space="preserve">” “</w:t>
      </w:r>
      <w:hyperlink r:id="rId28">
        <w:r w:rsidDel="00000000" w:rsidR="00000000" w:rsidRPr="00000000">
          <w:rPr>
            <w:color w:val="1155cc"/>
            <w:sz w:val="24"/>
            <w:szCs w:val="24"/>
            <w:u w:val="single"/>
            <w:rtl w:val="0"/>
          </w:rPr>
          <w:t xml:space="preserve">https://www.geeksforgeeks.org/connect-your-android-phone-camera-to-opencv-python</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6">
      <w:pPr>
        <w:keepLines w:val="0"/>
        <w:numPr>
          <w:ilvl w:val="0"/>
          <w:numId w:val="12"/>
        </w:numPr>
        <w:spacing w:after="200" w:lineRule="auto"/>
        <w:ind w:left="720" w:hanging="360"/>
        <w:rPr>
          <w:sz w:val="24"/>
          <w:szCs w:val="24"/>
        </w:rPr>
      </w:pPr>
      <w:r w:rsidDel="00000000" w:rsidR="00000000" w:rsidRPr="00000000">
        <w:rPr>
          <w:sz w:val="24"/>
          <w:szCs w:val="24"/>
          <w:rtl w:val="0"/>
        </w:rPr>
        <w:t xml:space="preserve">Implementación de OCR en Python                           “</w:t>
      </w:r>
      <w:hyperlink r:id="rId29">
        <w:r w:rsidDel="00000000" w:rsidR="00000000" w:rsidRPr="00000000">
          <w:rPr>
            <w:color w:val="1155cc"/>
            <w:sz w:val="24"/>
            <w:szCs w:val="24"/>
            <w:u w:val="single"/>
            <w:rtl w:val="0"/>
          </w:rPr>
          <w:t xml:space="preserve">https://nanonets.com/blog/ocr-with-tesseract/</w:t>
        </w:r>
      </w:hyperlink>
      <w:r w:rsidDel="00000000" w:rsidR="00000000" w:rsidRPr="00000000">
        <w:rPr>
          <w:sz w:val="24"/>
          <w:szCs w:val="24"/>
          <w:rtl w:val="0"/>
        </w:rPr>
        <w:t xml:space="preserve">”</w:t>
      </w:r>
    </w:p>
    <w:p w:rsidR="00000000" w:rsidDel="00000000" w:rsidP="00000000" w:rsidRDefault="00000000" w:rsidRPr="00000000" w14:paraId="000001A7">
      <w:pPr>
        <w:spacing w:after="200" w:lineRule="auto"/>
        <w:rPr/>
      </w:pPr>
      <w:r w:rsidDel="00000000" w:rsidR="00000000" w:rsidRPr="00000000">
        <w:rPr>
          <w:rtl w:val="0"/>
        </w:rPr>
      </w:r>
    </w:p>
    <w:p w:rsidR="00000000" w:rsidDel="00000000" w:rsidP="00000000" w:rsidRDefault="00000000" w:rsidRPr="00000000" w14:paraId="000001A8">
      <w:pPr>
        <w:spacing w:after="200" w:lineRule="auto"/>
        <w:rPr/>
      </w:pPr>
      <w:r w:rsidDel="00000000" w:rsidR="00000000" w:rsidRPr="00000000">
        <w:rPr>
          <w:rtl w:val="0"/>
        </w:rPr>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1A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Proyecto LJR (Leer, Jugar y Reconocer)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center"/>
    </w:pPr>
    <w:rPr>
      <w:rFonts w:ascii="Cambria" w:cs="Cambria" w:eastAsia="Cambria" w:hAnsi="Cambria"/>
      <w:b w:val="1"/>
      <w:sz w:val="28"/>
      <w:szCs w:val="28"/>
      <w:u w:val="single"/>
    </w:rPr>
  </w:style>
  <w:style w:type="paragraph" w:styleId="Heading2">
    <w:name w:val="heading 2"/>
    <w:basedOn w:val="Normal"/>
    <w:next w:val="Normal"/>
    <w:pPr>
      <w:keepNext w:val="1"/>
      <w:keepLines w:val="1"/>
      <w:spacing w:before="480" w:lineRule="auto"/>
    </w:pPr>
    <w:rPr>
      <w:rFonts w:ascii="Cambria" w:cs="Cambria" w:eastAsia="Cambria" w:hAnsi="Cambria"/>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0.png"/><Relationship Id="rId21" Type="http://schemas.openxmlformats.org/officeDocument/2006/relationships/image" Target="media/image3.png"/><Relationship Id="rId24" Type="http://schemas.openxmlformats.org/officeDocument/2006/relationships/hyperlink" Target="https://www.chiletrabajos.cl/sueldos/programador/junior" TargetMode="External"/><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hyperlink" Target="https://www.google.com/search?client=firefox-b-d&amp;q=317+usd+to+clp" TargetMode="External"/><Relationship Id="rId25" Type="http://schemas.openxmlformats.org/officeDocument/2006/relationships/hyperlink" Target="https://www.df.cl/tendencias/tecnologia/cuanto-cuesta-un-computador-en-chile-los-paises-mas-caros-de-la-region" TargetMode="External"/><Relationship Id="rId28" Type="http://schemas.openxmlformats.org/officeDocument/2006/relationships/hyperlink" Target="https://www.geeksforgeeks.org/connect-your-android-phone-camera-to-opencv-python/" TargetMode="External"/><Relationship Id="rId27" Type="http://schemas.openxmlformats.org/officeDocument/2006/relationships/hyperlink" Target="https://opencv.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nanonets.com/blog/ocr-with-tesseract/" TargetMode="External"/><Relationship Id="rId7" Type="http://schemas.openxmlformats.org/officeDocument/2006/relationships/image" Target="media/image11.png"/><Relationship Id="rId8" Type="http://schemas.openxmlformats.org/officeDocument/2006/relationships/image" Target="media/image6.png"/><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5" Type="http://schemas.openxmlformats.org/officeDocument/2006/relationships/image" Target="media/image12.png"/><Relationship Id="rId14" Type="http://schemas.openxmlformats.org/officeDocument/2006/relationships/image" Target="media/image14.png"/><Relationship Id="rId17" Type="http://schemas.openxmlformats.org/officeDocument/2006/relationships/image" Target="media/image2.png"/><Relationship Id="rId16" Type="http://schemas.openxmlformats.org/officeDocument/2006/relationships/image" Target="media/image1.png"/><Relationship Id="rId19" Type="http://schemas.openxmlformats.org/officeDocument/2006/relationships/image" Target="media/image5.png"/><Relationship Id="rId1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1jkF4CClfoBrd1unVB911/1pfg==">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