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0F459F" w:rsidP="0037711C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ametralladora ev3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CD29B1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2A</w:t>
            </w:r>
          </w:p>
        </w:tc>
      </w:tr>
    </w:tbl>
    <w:p w:rsidR="00C11018" w:rsidRDefault="00E3160F" w:rsidP="00C11018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  <w:r w:rsidRPr="00E3160F">
        <w:rPr>
          <w:rFonts w:ascii="Verdana" w:hAnsi="Verdana"/>
          <w:lang w:val="es-CL"/>
        </w:rPr>
        <w:t>http://pomerape.uta.cl/redmine/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0"/>
        <w:gridCol w:w="1993"/>
        <w:gridCol w:w="5601"/>
      </w:tblGrid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C11018" w:rsidRPr="00C11018" w:rsidRDefault="0037711C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</w:t>
            </w:r>
            <w:r w:rsidR="006A6870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955F7D">
              <w:rPr>
                <w:rFonts w:ascii="Verdana" w:hAnsi="Verdana"/>
                <w:color w:val="000000"/>
                <w:sz w:val="20"/>
              </w:rPr>
              <w:t xml:space="preserve">Karen Correa, Jhosep Marca, Fabián Orellana, Iván </w:t>
            </w:r>
            <w:r w:rsidR="00A23C3F">
              <w:rPr>
                <w:rFonts w:ascii="Verdana" w:hAnsi="Verdana"/>
                <w:color w:val="000000"/>
                <w:sz w:val="20"/>
              </w:rPr>
              <w:t>Vis</w:t>
            </w:r>
            <w:r w:rsidR="00955F7D">
              <w:rPr>
                <w:rFonts w:ascii="Verdana" w:hAnsi="Verdana"/>
                <w:color w:val="000000"/>
                <w:sz w:val="20"/>
              </w:rPr>
              <w:t>carra.</w:t>
            </w:r>
          </w:p>
        </w:tc>
      </w:tr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955F7D" w:rsidRDefault="00225D51" w:rsidP="00955F7D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1.- Se implementaron funciones de la librería EV3DEV 2 en la programación del código.</w:t>
            </w:r>
          </w:p>
          <w:p w:rsidR="00D062D7" w:rsidRDefault="00585ECD" w:rsidP="005C2446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  <w:r w:rsidR="00955F7D">
              <w:rPr>
                <w:rFonts w:ascii="Verdana" w:hAnsi="Verdana"/>
                <w:color w:val="000000"/>
                <w:sz w:val="20"/>
                <w:szCs w:val="20"/>
              </w:rPr>
              <w:t xml:space="preserve">.- </w:t>
            </w:r>
            <w:r w:rsidR="00D20B64">
              <w:rPr>
                <w:rFonts w:ascii="Verdana" w:hAnsi="Verdana"/>
                <w:color w:val="000000"/>
                <w:sz w:val="20"/>
                <w:szCs w:val="20"/>
              </w:rPr>
              <w:t xml:space="preserve">Se </w:t>
            </w:r>
            <w:r w:rsidR="008E5C75">
              <w:rPr>
                <w:rFonts w:ascii="Verdana" w:hAnsi="Verdana"/>
                <w:color w:val="000000"/>
                <w:sz w:val="20"/>
                <w:szCs w:val="20"/>
              </w:rPr>
              <w:t>continu</w:t>
            </w:r>
            <w:r w:rsidR="005C2446">
              <w:rPr>
                <w:rFonts w:ascii="Verdana" w:hAnsi="Verdana"/>
                <w:color w:val="000000"/>
                <w:sz w:val="20"/>
                <w:szCs w:val="20"/>
              </w:rPr>
              <w:t>ó la programación de la Interfaz Gráfica.</w:t>
            </w:r>
          </w:p>
          <w:p w:rsidR="005C2446" w:rsidRPr="00D062D7" w:rsidRDefault="005C2446" w:rsidP="00225D51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3.- Se </w:t>
            </w:r>
            <w:r w:rsidR="008E5C75">
              <w:rPr>
                <w:rFonts w:ascii="Verdana" w:hAnsi="Verdana"/>
                <w:color w:val="000000"/>
                <w:sz w:val="20"/>
                <w:szCs w:val="20"/>
              </w:rPr>
              <w:t>continu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ó el desarrollo del informe </w:t>
            </w:r>
            <w:r w:rsidR="00755673">
              <w:rPr>
                <w:rFonts w:ascii="Verdana" w:hAnsi="Verdana"/>
                <w:color w:val="000000"/>
                <w:sz w:val="20"/>
                <w:szCs w:val="20"/>
              </w:rPr>
              <w:t xml:space="preserve">y la presentación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del avance del proyecto.</w:t>
            </w:r>
          </w:p>
        </w:tc>
      </w:tr>
      <w:tr w:rsidR="002B7EFD" w:rsidRPr="00C11018" w:rsidTr="00585ECD">
        <w:trPr>
          <w:trHeight w:val="483"/>
        </w:trPr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9E38CD" w:rsidRDefault="005C2446" w:rsidP="005C2446">
            <w:pPr>
              <w:pStyle w:val="NormalWeb"/>
              <w:numPr>
                <w:ilvl w:val="0"/>
                <w:numId w:val="35"/>
              </w:numPr>
              <w:spacing w:after="0" w:afterAutospacing="0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5C2446">
              <w:rPr>
                <w:rFonts w:ascii="Verdana" w:hAnsi="Verdana"/>
                <w:color w:val="000000"/>
                <w:sz w:val="20"/>
                <w:szCs w:val="20"/>
              </w:rPr>
              <w:t>Presentación Informe de Avance I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:rsidR="008E5C75" w:rsidRPr="008E5C75" w:rsidRDefault="008E5C75" w:rsidP="008E5C75">
            <w:pPr>
              <w:pStyle w:val="NormalWeb"/>
              <w:numPr>
                <w:ilvl w:val="0"/>
                <w:numId w:val="35"/>
              </w:numPr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8E5C75">
              <w:rPr>
                <w:rFonts w:ascii="Verdana" w:hAnsi="Verdana"/>
                <w:color w:val="000000"/>
                <w:sz w:val="20"/>
                <w:szCs w:val="20"/>
              </w:rPr>
              <w:t>Estudio del medio de comunicación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8E5C75">
              <w:rPr>
                <w:rFonts w:ascii="Verdana" w:hAnsi="Verdana"/>
                <w:color w:val="000000"/>
                <w:sz w:val="20"/>
                <w:szCs w:val="20"/>
              </w:rPr>
              <w:t>con EV3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:rsidR="008E5C75" w:rsidRPr="008E5C75" w:rsidRDefault="008E5C75" w:rsidP="008E5C75">
            <w:pPr>
              <w:pStyle w:val="NormalWeb"/>
              <w:numPr>
                <w:ilvl w:val="0"/>
                <w:numId w:val="35"/>
              </w:numPr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8E5C75">
              <w:rPr>
                <w:rFonts w:ascii="Verdana" w:hAnsi="Verdana"/>
                <w:color w:val="000000"/>
                <w:sz w:val="20"/>
                <w:szCs w:val="20"/>
              </w:rPr>
              <w:t>Diseño de la Arquitectura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:rsidR="008E5C75" w:rsidRPr="008E5C75" w:rsidRDefault="008E5C75" w:rsidP="008E5C75">
            <w:pPr>
              <w:pStyle w:val="NormalWeb"/>
              <w:numPr>
                <w:ilvl w:val="0"/>
                <w:numId w:val="35"/>
              </w:numPr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8E5C75">
              <w:rPr>
                <w:rFonts w:ascii="Verdana" w:hAnsi="Verdana"/>
                <w:color w:val="000000"/>
                <w:sz w:val="20"/>
                <w:szCs w:val="20"/>
              </w:rPr>
              <w:t>Implementación de la solución de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8E5C75">
              <w:rPr>
                <w:rFonts w:ascii="Verdana" w:hAnsi="Verdana"/>
                <w:color w:val="000000"/>
                <w:sz w:val="20"/>
                <w:szCs w:val="20"/>
              </w:rPr>
              <w:t>comunicación remota.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955F7D" w:rsidRDefault="00955F7D" w:rsidP="00955F7D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1.- </w:t>
            </w:r>
            <w:r w:rsidR="00883990">
              <w:rPr>
                <w:rFonts w:ascii="Verdana" w:hAnsi="Verdana"/>
                <w:color w:val="000000"/>
                <w:sz w:val="20"/>
                <w:szCs w:val="20"/>
              </w:rPr>
              <w:t>Lograr que se ejecute el desplazamiento del robot y su movimiento de inclinación de forma correcta mediante la Interfaz Gráfica.</w:t>
            </w:r>
          </w:p>
          <w:p w:rsidR="00D20B64" w:rsidRDefault="00955F7D" w:rsidP="005C2446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2.- </w:t>
            </w:r>
            <w:r w:rsidR="006B29F0">
              <w:rPr>
                <w:rFonts w:ascii="Verdana" w:hAnsi="Verdana"/>
                <w:color w:val="000000"/>
                <w:sz w:val="20"/>
                <w:szCs w:val="20"/>
              </w:rPr>
              <w:t xml:space="preserve">Lograr </w:t>
            </w:r>
            <w:r w:rsidR="00225D51">
              <w:rPr>
                <w:rFonts w:ascii="Verdana" w:hAnsi="Verdana"/>
                <w:color w:val="000000"/>
                <w:sz w:val="20"/>
                <w:szCs w:val="20"/>
              </w:rPr>
              <w:t>que el robot ejecute el lanzamiento de proyectiles de forma remota</w:t>
            </w:r>
            <w:r w:rsidR="006B29F0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:rsidR="006B29F0" w:rsidRPr="00F40D11" w:rsidRDefault="006B29F0" w:rsidP="006B29F0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3.-</w:t>
            </w:r>
            <w:r w:rsidR="00225D51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Finalizar informe y presentación del avance del proyecto.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8E5C75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25</w:t>
            </w:r>
            <w:r w:rsidR="00361729">
              <w:rPr>
                <w:rFonts w:ascii="Verdana" w:hAnsi="Verdana"/>
                <w:sz w:val="20"/>
                <w:lang w:val="es-CL"/>
              </w:rPr>
              <w:t>/10</w:t>
            </w:r>
            <w:r w:rsidR="000F459F">
              <w:rPr>
                <w:rFonts w:ascii="Verdana" w:hAnsi="Verdana"/>
                <w:sz w:val="20"/>
                <w:lang w:val="es-CL"/>
              </w:rPr>
              <w:t>/2022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955F7D" w:rsidRPr="00955F7D" w:rsidRDefault="00955F7D" w:rsidP="00955F7D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TRABAJO LEGO MINDSTORMS </w:t>
            </w:r>
            <w:r w:rsidR="00F40D11">
              <w:rPr>
                <w:rFonts w:ascii="Verdana" w:hAnsi="Verdana"/>
                <w:color w:val="000000"/>
                <w:sz w:val="20"/>
                <w:lang w:val="es-CL" w:eastAsia="es-CL"/>
              </w:rPr>
              <w:t>EV3</w:t>
            </w:r>
          </w:p>
          <w:p w:rsidR="00955F7D" w:rsidRPr="00955F7D" w:rsidRDefault="006B29F0" w:rsidP="00955F7D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>
              <w:rPr>
                <w:rFonts w:ascii="Verdana" w:hAnsi="Verdana"/>
                <w:color w:val="000000"/>
                <w:sz w:val="20"/>
                <w:lang w:val="es-CL" w:eastAsia="es-CL"/>
              </w:rPr>
              <w:t>1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.- Trabajar en la bitácora semanal  (</w:t>
            </w:r>
            <w:r w:rsidR="00955F7D" w:rsidRPr="00955F7D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RESPONSABLES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: Karen Correa).</w:t>
            </w:r>
          </w:p>
          <w:p w:rsidR="00955F7D" w:rsidRPr="00955F7D" w:rsidRDefault="006B29F0" w:rsidP="00955F7D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>
              <w:rPr>
                <w:rFonts w:ascii="Verdana" w:hAnsi="Verdana"/>
                <w:color w:val="000000"/>
                <w:sz w:val="20"/>
                <w:lang w:val="es-CL" w:eastAsia="es-CL"/>
              </w:rPr>
              <w:t>2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.- </w:t>
            </w:r>
            <w:r>
              <w:rPr>
                <w:rFonts w:ascii="Verdana" w:hAnsi="Verdana"/>
                <w:color w:val="000000"/>
                <w:sz w:val="20"/>
                <w:lang w:val="es-CL" w:eastAsia="es-CL"/>
              </w:rPr>
              <w:t>Continua</w:t>
            </w:r>
            <w:r w:rsidR="000C6356">
              <w:rPr>
                <w:rFonts w:ascii="Verdana" w:hAnsi="Verdana"/>
                <w:color w:val="000000"/>
                <w:sz w:val="20"/>
                <w:lang w:val="es-CL" w:eastAsia="es-CL"/>
              </w:rPr>
              <w:t>r la programación de la interfaz gráfica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. (</w:t>
            </w:r>
            <w:r w:rsidR="00955F7D" w:rsidRPr="00955F7D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RESPONSABLES: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Karen Correa, Jhosep Marca, Fabián Orellana, Iván </w:t>
            </w:r>
            <w:r w:rsidR="00A23C3F">
              <w:rPr>
                <w:rFonts w:ascii="Verdana" w:hAnsi="Verdana"/>
                <w:color w:val="000000"/>
                <w:sz w:val="20"/>
                <w:lang w:val="es-CL" w:eastAsia="es-CL"/>
              </w:rPr>
              <w:t>Vis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carra).</w:t>
            </w:r>
          </w:p>
          <w:p w:rsidR="004C33FF" w:rsidRPr="00942D43" w:rsidRDefault="006B29F0" w:rsidP="0020009A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color w:val="000000"/>
                <w:sz w:val="20"/>
                <w:lang w:val="es-CL" w:eastAsia="es-CL"/>
              </w:rPr>
              <w:t>3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.-Trabajar </w:t>
            </w:r>
            <w:r w:rsidR="00C230AC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en </w:t>
            </w:r>
            <w:r w:rsidR="0020009A">
              <w:rPr>
                <w:rFonts w:ascii="Verdana" w:hAnsi="Verdana"/>
                <w:color w:val="000000"/>
                <w:sz w:val="20"/>
                <w:lang w:val="es-CL" w:eastAsia="es-CL"/>
              </w:rPr>
              <w:t>la documentación.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(</w:t>
            </w:r>
            <w:r w:rsidR="00955F7D" w:rsidRPr="00955F7D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RESPONSABLES: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Karen Correa, Jhosep Marca, Fabián Orellana, Iván </w:t>
            </w:r>
            <w:r w:rsidR="00A23C3F">
              <w:rPr>
                <w:rFonts w:ascii="Verdana" w:hAnsi="Verdana"/>
                <w:color w:val="000000"/>
                <w:sz w:val="20"/>
                <w:lang w:val="es-CL" w:eastAsia="es-CL"/>
              </w:rPr>
              <w:t>Vis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carra).</w:t>
            </w:r>
          </w:p>
        </w:tc>
      </w:tr>
      <w:tr w:rsidR="00106F7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5C2446" w:rsidRDefault="006F336D" w:rsidP="005C2446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Elegir detalles de la Interfaz Gráfica</w:t>
            </w:r>
            <w:bookmarkStart w:id="0" w:name="_GoBack"/>
            <w:bookmarkEnd w:id="0"/>
            <w:r w:rsidR="005C2446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:rsidR="00D062D7" w:rsidRPr="0033673E" w:rsidRDefault="005C2446" w:rsidP="005C2446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Discutir detalles de la presentación del avance del informe.</w:t>
            </w:r>
          </w:p>
        </w:tc>
      </w:tr>
    </w:tbl>
    <w:p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2E5" w:rsidRDefault="007F72E5" w:rsidP="00250889">
      <w:r>
        <w:separator/>
      </w:r>
    </w:p>
  </w:endnote>
  <w:endnote w:type="continuationSeparator" w:id="0">
    <w:p w:rsidR="007F72E5" w:rsidRDefault="007F72E5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2E5" w:rsidRDefault="007F72E5" w:rsidP="00250889">
      <w:r>
        <w:separator/>
      </w:r>
    </w:p>
  </w:footnote>
  <w:footnote w:type="continuationSeparator" w:id="0">
    <w:p w:rsidR="007F72E5" w:rsidRDefault="007F72E5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9"/>
      <w:gridCol w:w="6649"/>
      <w:gridCol w:w="2316"/>
    </w:tblGrid>
    <w:tr w:rsidR="00250889" w:rsidRPr="001E5B39" w:rsidTr="001E5B39">
      <w:trPr>
        <w:jc w:val="center"/>
      </w:trPr>
      <w:tc>
        <w:tcPr>
          <w:tcW w:w="400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6pt;height:59.4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727453058" r:id="rId2"/>
            </w:object>
          </w:r>
        </w:p>
      </w:tc>
      <w:tc>
        <w:tcPr>
          <w:tcW w:w="3662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="00250889" w:rsidRPr="001E5B39" w:rsidRDefault="003847F2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</w:t>
          </w:r>
        </w:p>
        <w:p w:rsidR="00250889" w:rsidRPr="001E5B39" w:rsidRDefault="003847F2" w:rsidP="003847F2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E116F49"/>
    <w:multiLevelType w:val="multilevel"/>
    <w:tmpl w:val="1B08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9A2EDA"/>
    <w:multiLevelType w:val="multilevel"/>
    <w:tmpl w:val="3660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7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B860A5"/>
    <w:multiLevelType w:val="hybridMultilevel"/>
    <w:tmpl w:val="27A0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16"/>
  </w:num>
  <w:num w:numId="4">
    <w:abstractNumId w:val="24"/>
  </w:num>
  <w:num w:numId="5">
    <w:abstractNumId w:val="4"/>
  </w:num>
  <w:num w:numId="6">
    <w:abstractNumId w:val="21"/>
  </w:num>
  <w:num w:numId="7">
    <w:abstractNumId w:val="17"/>
  </w:num>
  <w:num w:numId="8">
    <w:abstractNumId w:val="19"/>
  </w:num>
  <w:num w:numId="9">
    <w:abstractNumId w:val="1"/>
  </w:num>
  <w:num w:numId="10">
    <w:abstractNumId w:val="33"/>
  </w:num>
  <w:num w:numId="11">
    <w:abstractNumId w:val="27"/>
  </w:num>
  <w:num w:numId="12">
    <w:abstractNumId w:val="28"/>
  </w:num>
  <w:num w:numId="13">
    <w:abstractNumId w:val="15"/>
  </w:num>
  <w:num w:numId="14">
    <w:abstractNumId w:val="39"/>
  </w:num>
  <w:num w:numId="15">
    <w:abstractNumId w:val="25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2"/>
  </w:num>
  <w:num w:numId="21">
    <w:abstractNumId w:val="32"/>
  </w:num>
  <w:num w:numId="22">
    <w:abstractNumId w:val="14"/>
  </w:num>
  <w:num w:numId="23">
    <w:abstractNumId w:val="3"/>
  </w:num>
  <w:num w:numId="24">
    <w:abstractNumId w:val="34"/>
  </w:num>
  <w:num w:numId="25">
    <w:abstractNumId w:val="38"/>
  </w:num>
  <w:num w:numId="26">
    <w:abstractNumId w:val="11"/>
  </w:num>
  <w:num w:numId="27">
    <w:abstractNumId w:val="26"/>
  </w:num>
  <w:num w:numId="28">
    <w:abstractNumId w:val="41"/>
  </w:num>
  <w:num w:numId="29">
    <w:abstractNumId w:val="40"/>
  </w:num>
  <w:num w:numId="30">
    <w:abstractNumId w:val="0"/>
  </w:num>
  <w:num w:numId="31">
    <w:abstractNumId w:val="37"/>
  </w:num>
  <w:num w:numId="32">
    <w:abstractNumId w:val="2"/>
  </w:num>
  <w:num w:numId="33">
    <w:abstractNumId w:val="23"/>
  </w:num>
  <w:num w:numId="34">
    <w:abstractNumId w:val="8"/>
  </w:num>
  <w:num w:numId="35">
    <w:abstractNumId w:val="9"/>
  </w:num>
  <w:num w:numId="36">
    <w:abstractNumId w:val="35"/>
  </w:num>
  <w:num w:numId="37">
    <w:abstractNumId w:val="31"/>
  </w:num>
  <w:num w:numId="38">
    <w:abstractNumId w:val="20"/>
  </w:num>
  <w:num w:numId="39">
    <w:abstractNumId w:val="29"/>
  </w:num>
  <w:num w:numId="40">
    <w:abstractNumId w:val="36"/>
  </w:num>
  <w:num w:numId="41">
    <w:abstractNumId w:val="12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0C6356"/>
    <w:rsid w:val="000F459F"/>
    <w:rsid w:val="00106F7C"/>
    <w:rsid w:val="00120CF0"/>
    <w:rsid w:val="00154274"/>
    <w:rsid w:val="001A4AA6"/>
    <w:rsid w:val="001D4C05"/>
    <w:rsid w:val="001D690C"/>
    <w:rsid w:val="001E5B39"/>
    <w:rsid w:val="001F2C59"/>
    <w:rsid w:val="0020009A"/>
    <w:rsid w:val="0020227A"/>
    <w:rsid w:val="00216719"/>
    <w:rsid w:val="00225D51"/>
    <w:rsid w:val="002320C4"/>
    <w:rsid w:val="002348A1"/>
    <w:rsid w:val="0023659A"/>
    <w:rsid w:val="0025022B"/>
    <w:rsid w:val="00250889"/>
    <w:rsid w:val="0026694F"/>
    <w:rsid w:val="002756DA"/>
    <w:rsid w:val="00277AA8"/>
    <w:rsid w:val="002973C3"/>
    <w:rsid w:val="002B7EFD"/>
    <w:rsid w:val="002F4E14"/>
    <w:rsid w:val="0033673E"/>
    <w:rsid w:val="003369F5"/>
    <w:rsid w:val="0034264E"/>
    <w:rsid w:val="00361729"/>
    <w:rsid w:val="0037310E"/>
    <w:rsid w:val="00373D80"/>
    <w:rsid w:val="0037711C"/>
    <w:rsid w:val="003847F2"/>
    <w:rsid w:val="003A5C8B"/>
    <w:rsid w:val="003C1D1D"/>
    <w:rsid w:val="003D66A1"/>
    <w:rsid w:val="003F38FC"/>
    <w:rsid w:val="00441CB7"/>
    <w:rsid w:val="004A5632"/>
    <w:rsid w:val="004B0370"/>
    <w:rsid w:val="004B6137"/>
    <w:rsid w:val="004C33FF"/>
    <w:rsid w:val="004C63BE"/>
    <w:rsid w:val="004C70CD"/>
    <w:rsid w:val="004E1CDE"/>
    <w:rsid w:val="00511B0E"/>
    <w:rsid w:val="005205DE"/>
    <w:rsid w:val="00526D81"/>
    <w:rsid w:val="00526DF4"/>
    <w:rsid w:val="0053340B"/>
    <w:rsid w:val="00535C9F"/>
    <w:rsid w:val="00552FD9"/>
    <w:rsid w:val="00582DD3"/>
    <w:rsid w:val="00585ECD"/>
    <w:rsid w:val="005A415F"/>
    <w:rsid w:val="005C05B1"/>
    <w:rsid w:val="005C2446"/>
    <w:rsid w:val="005C4100"/>
    <w:rsid w:val="005E4CCA"/>
    <w:rsid w:val="00602F87"/>
    <w:rsid w:val="00612123"/>
    <w:rsid w:val="00627183"/>
    <w:rsid w:val="00660702"/>
    <w:rsid w:val="00686D95"/>
    <w:rsid w:val="006A6870"/>
    <w:rsid w:val="006B29F0"/>
    <w:rsid w:val="006E5602"/>
    <w:rsid w:val="006F336D"/>
    <w:rsid w:val="006F5D5A"/>
    <w:rsid w:val="007149DF"/>
    <w:rsid w:val="00721953"/>
    <w:rsid w:val="0072376E"/>
    <w:rsid w:val="00743EB8"/>
    <w:rsid w:val="00755673"/>
    <w:rsid w:val="007864AB"/>
    <w:rsid w:val="00797AB3"/>
    <w:rsid w:val="007F72E5"/>
    <w:rsid w:val="0080529B"/>
    <w:rsid w:val="00810F5D"/>
    <w:rsid w:val="00813755"/>
    <w:rsid w:val="008655CE"/>
    <w:rsid w:val="00883990"/>
    <w:rsid w:val="008A4B12"/>
    <w:rsid w:val="008C47CC"/>
    <w:rsid w:val="008E1409"/>
    <w:rsid w:val="008E5C75"/>
    <w:rsid w:val="00921E30"/>
    <w:rsid w:val="00925173"/>
    <w:rsid w:val="00942D43"/>
    <w:rsid w:val="0095381A"/>
    <w:rsid w:val="00955F7D"/>
    <w:rsid w:val="009B10A0"/>
    <w:rsid w:val="009E009D"/>
    <w:rsid w:val="009E38CD"/>
    <w:rsid w:val="00A15282"/>
    <w:rsid w:val="00A23C3F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414BA"/>
    <w:rsid w:val="00B8479B"/>
    <w:rsid w:val="00BA11C3"/>
    <w:rsid w:val="00BA19E3"/>
    <w:rsid w:val="00BA42E7"/>
    <w:rsid w:val="00BB49DD"/>
    <w:rsid w:val="00BC4546"/>
    <w:rsid w:val="00BC7046"/>
    <w:rsid w:val="00BD1CD0"/>
    <w:rsid w:val="00BE02A1"/>
    <w:rsid w:val="00C03ACD"/>
    <w:rsid w:val="00C11018"/>
    <w:rsid w:val="00C217EF"/>
    <w:rsid w:val="00C21FB4"/>
    <w:rsid w:val="00C230AC"/>
    <w:rsid w:val="00C56475"/>
    <w:rsid w:val="00CD29B1"/>
    <w:rsid w:val="00CF5E26"/>
    <w:rsid w:val="00D01CE8"/>
    <w:rsid w:val="00D02610"/>
    <w:rsid w:val="00D062D7"/>
    <w:rsid w:val="00D15A0D"/>
    <w:rsid w:val="00D20B64"/>
    <w:rsid w:val="00D31CB8"/>
    <w:rsid w:val="00D46F2F"/>
    <w:rsid w:val="00D47365"/>
    <w:rsid w:val="00D60B80"/>
    <w:rsid w:val="00D66264"/>
    <w:rsid w:val="00D72349"/>
    <w:rsid w:val="00D73F1B"/>
    <w:rsid w:val="00DB314D"/>
    <w:rsid w:val="00E06F3C"/>
    <w:rsid w:val="00E108EB"/>
    <w:rsid w:val="00E2541F"/>
    <w:rsid w:val="00E3160F"/>
    <w:rsid w:val="00E3794D"/>
    <w:rsid w:val="00E70F32"/>
    <w:rsid w:val="00E75BBF"/>
    <w:rsid w:val="00E76CB5"/>
    <w:rsid w:val="00EA7CB7"/>
    <w:rsid w:val="00ED0393"/>
    <w:rsid w:val="00EE08EF"/>
    <w:rsid w:val="00EE74F4"/>
    <w:rsid w:val="00EF231D"/>
    <w:rsid w:val="00F31BB8"/>
    <w:rsid w:val="00F37C1E"/>
    <w:rsid w:val="00F40D11"/>
    <w:rsid w:val="00F54EA8"/>
    <w:rsid w:val="00F733D3"/>
    <w:rsid w:val="00F82F3C"/>
    <w:rsid w:val="00F84B4D"/>
    <w:rsid w:val="00F965E7"/>
    <w:rsid w:val="00FA0FE2"/>
    <w:rsid w:val="00FA4E7F"/>
    <w:rsid w:val="00FA6EBF"/>
    <w:rsid w:val="00FC7D1D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FBCFA68-3307-497E-AFBA-7E02243E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NormalWeb">
    <w:name w:val="Normal (Web)"/>
    <w:basedOn w:val="Normal"/>
    <w:uiPriority w:val="99"/>
    <w:unhideWhenUsed/>
    <w:rsid w:val="00955F7D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95C78-1C5C-40CB-9FE0-46764C9D8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Cuenta Microsoft</cp:lastModifiedBy>
  <cp:revision>20</cp:revision>
  <cp:lastPrinted>2015-06-12T13:12:00Z</cp:lastPrinted>
  <dcterms:created xsi:type="dcterms:W3CDTF">2022-08-16T05:12:00Z</dcterms:created>
  <dcterms:modified xsi:type="dcterms:W3CDTF">2022-10-16T22:18:00Z</dcterms:modified>
</cp:coreProperties>
</file>