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SYLT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7 A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2070"/>
        <w:gridCol w:w="5715"/>
        <w:tblGridChange w:id="0">
          <w:tblGrid>
            <w:gridCol w:w="2411"/>
            <w:gridCol w:w="2070"/>
            <w:gridCol w:w="571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  <w:br w:type="textWrapping"/>
              <w:t xml:space="preserve">11/10/2022</w:t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Juan Bustos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Jordan Lefimil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Camilo Valenzuela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Finalización de los casos de uso.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283.46456692913375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del segundo informe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25/10/2022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Subir bitácora a redmine: Juan Bustos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del segundo informe: todo el equipo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Documentar los casos de uso</w:t>
            </w:r>
          </w:p>
        </w:tc>
      </w:tr>
    </w:tbl>
    <w:p w:rsidR="00000000" w:rsidDel="00000000" w:rsidP="00000000" w:rsidRDefault="00000000" w:rsidRPr="00000000" w14:paraId="00000029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jc w:val="both"/>
        <w:rPr>
          <w:rFonts w:ascii="Arial" w:cs="Arial" w:eastAsia="Arial" w:hAnsi="Arial"/>
          <w:color w:val="333333"/>
          <w:sz w:val="45"/>
          <w:szCs w:val="45"/>
          <w:shd w:fill="f5f5f5" w:val="clear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283.4645669291342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42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375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42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7tprhbAAp37xjo5W/cU8Tb7Isw==">AMUW2mVkO+QIYRwNHkYClOFzYaFAg3CBp4i/xSg7fpQat+QXxnXWKIPoLrIRPCSGGhwggv1TuYHP+U+TNj/jja3VEoC02u9y5eN5jkWmzVNX2l28UF3ta4H0aP33WC6griEQlEA9IOpi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