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</w:t>
            </w:r>
            <w:r w:rsidR="00191DDD">
              <w:rPr>
                <w:rFonts w:ascii="Verdana" w:hAnsi="Verdana"/>
                <w:sz w:val="20"/>
                <w:lang w:val="es-CL"/>
              </w:rPr>
              <w:t xml:space="preserve">, Juan </w:t>
            </w:r>
            <w:r w:rsidR="00B20BD0">
              <w:rPr>
                <w:rFonts w:ascii="Verdana" w:hAnsi="Verdana"/>
                <w:sz w:val="20"/>
                <w:lang w:val="es-CL"/>
              </w:rPr>
              <w:t>Rojas</w:t>
            </w:r>
            <w:r w:rsidR="00526110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0D39F5" w:rsidRDefault="00383F4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0D39F5">
              <w:rPr>
                <w:rFonts w:ascii="Verdana" w:hAnsi="Verdana"/>
                <w:sz w:val="20"/>
                <w:lang w:val="es-CL"/>
              </w:rPr>
              <w:t xml:space="preserve">.-Realizar las pruebas del patrón </w:t>
            </w:r>
            <w:r>
              <w:rPr>
                <w:rFonts w:ascii="Verdana" w:hAnsi="Verdana"/>
                <w:sz w:val="20"/>
                <w:lang w:val="es-CL"/>
              </w:rPr>
              <w:t>3.</w:t>
            </w:r>
          </w:p>
          <w:p w:rsidR="00383F48" w:rsidRDefault="00383F48" w:rsidP="00383F48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>
              <w:rPr>
                <w:rFonts w:ascii="Verdana" w:hAnsi="Verdana"/>
                <w:sz w:val="20"/>
                <w:lang w:val="es-CL"/>
              </w:rPr>
              <w:t>.-Evaluar los errores del patrón 3 y corregirlo.</w:t>
            </w:r>
          </w:p>
          <w:p w:rsidR="00A84A1B" w:rsidRDefault="00383F4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403565">
              <w:rPr>
                <w:rFonts w:ascii="Verdana" w:hAnsi="Verdana"/>
                <w:sz w:val="20"/>
                <w:lang w:val="es-CL"/>
              </w:rPr>
              <w:t>.-Continuar trabajando en el manual de usuario.</w:t>
            </w:r>
          </w:p>
          <w:p w:rsidR="00B20BD0" w:rsidRDefault="00383F4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403565">
              <w:rPr>
                <w:rFonts w:ascii="Verdana" w:hAnsi="Verdana"/>
                <w:sz w:val="20"/>
                <w:lang w:val="es-CL"/>
              </w:rPr>
              <w:t>.-</w:t>
            </w:r>
            <w:r w:rsidR="00E131F7">
              <w:rPr>
                <w:rFonts w:ascii="Verdana" w:hAnsi="Verdana"/>
                <w:sz w:val="20"/>
                <w:lang w:val="es-CL"/>
              </w:rPr>
              <w:t>Continuar trabajando en la</w:t>
            </w:r>
            <w:r w:rsidR="00403565">
              <w:rPr>
                <w:rFonts w:ascii="Verdana" w:hAnsi="Verdana"/>
                <w:sz w:val="20"/>
                <w:lang w:val="es-CL"/>
              </w:rPr>
              <w:t xml:space="preserve"> aplicación en App inventor 2.</w:t>
            </w:r>
          </w:p>
          <w:p w:rsidR="00403565" w:rsidRDefault="00383F4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5</w:t>
            </w:r>
            <w:r w:rsidR="00403565">
              <w:rPr>
                <w:rFonts w:ascii="Verdana" w:hAnsi="Verdana"/>
                <w:sz w:val="20"/>
                <w:lang w:val="es-CL"/>
              </w:rPr>
              <w:t>.-</w:t>
            </w:r>
            <w:r w:rsidR="00086A37">
              <w:rPr>
                <w:rFonts w:ascii="Verdana" w:hAnsi="Verdana"/>
                <w:sz w:val="20"/>
                <w:lang w:val="es-CL"/>
              </w:rPr>
              <w:t xml:space="preserve">Realizar la </w:t>
            </w:r>
            <w:r w:rsidR="00641CFA">
              <w:rPr>
                <w:rFonts w:ascii="Verdana" w:hAnsi="Verdana"/>
                <w:sz w:val="20"/>
                <w:lang w:val="es-CL"/>
              </w:rPr>
              <w:t xml:space="preserve">primera </w:t>
            </w:r>
            <w:r w:rsidR="00086A37">
              <w:rPr>
                <w:rFonts w:ascii="Verdana" w:hAnsi="Verdana"/>
                <w:sz w:val="20"/>
                <w:lang w:val="es-CL"/>
              </w:rPr>
              <w:t xml:space="preserve">prueba de conexión vía </w:t>
            </w:r>
            <w:r w:rsidR="006C6B94">
              <w:rPr>
                <w:rFonts w:ascii="Verdana" w:hAnsi="Verdana"/>
                <w:sz w:val="20"/>
                <w:lang w:val="es-CL"/>
              </w:rPr>
              <w:t xml:space="preserve">inalámbrica </w:t>
            </w:r>
            <w:r w:rsidR="00086A37">
              <w:rPr>
                <w:rFonts w:ascii="Verdana" w:hAnsi="Verdana"/>
                <w:sz w:val="20"/>
                <w:lang w:val="es-CL"/>
              </w:rPr>
              <w:t>entre la aplicación</w:t>
            </w:r>
            <w:r w:rsidR="00975808">
              <w:rPr>
                <w:rFonts w:ascii="Verdana" w:hAnsi="Verdana"/>
                <w:sz w:val="20"/>
                <w:lang w:val="es-CL"/>
              </w:rPr>
              <w:t xml:space="preserve"> androide </w:t>
            </w:r>
            <w:r w:rsidR="00086A37">
              <w:rPr>
                <w:rFonts w:ascii="Verdana" w:hAnsi="Verdana"/>
                <w:sz w:val="20"/>
                <w:lang w:val="es-CL"/>
              </w:rPr>
              <w:t xml:space="preserve"> y el robot.</w:t>
            </w:r>
            <w:bookmarkStart w:id="0" w:name="_GoBack"/>
            <w:bookmarkEnd w:id="0"/>
          </w:p>
          <w:p w:rsidR="00641CFA" w:rsidRDefault="00641CFA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6.-Realizar el primer patrón </w:t>
            </w:r>
            <w:r w:rsidR="006C6B94">
              <w:rPr>
                <w:rFonts w:ascii="Verdana" w:hAnsi="Verdana"/>
                <w:sz w:val="20"/>
                <w:lang w:val="es-CL"/>
              </w:rPr>
              <w:t>vía</w:t>
            </w:r>
            <w:r>
              <w:rPr>
                <w:rFonts w:ascii="Verdana" w:hAnsi="Verdana"/>
                <w:sz w:val="20"/>
                <w:lang w:val="es-CL"/>
              </w:rPr>
              <w:t xml:space="preserve"> comunicación </w:t>
            </w:r>
            <w:r w:rsidR="006C6B94">
              <w:rPr>
                <w:rFonts w:ascii="Verdana" w:hAnsi="Verdana"/>
                <w:sz w:val="20"/>
                <w:lang w:val="es-CL"/>
              </w:rPr>
              <w:t>inalámbrica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C6B94">
              <w:rPr>
                <w:rFonts w:ascii="Verdana" w:hAnsi="Verdana"/>
                <w:sz w:val="20"/>
                <w:lang w:val="es-CL"/>
              </w:rPr>
              <w:t>desde la aplicación de androide.</w:t>
            </w:r>
          </w:p>
          <w:p w:rsidR="00CB0118" w:rsidRDefault="00641CFA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7</w:t>
            </w:r>
            <w:r w:rsidR="00F74077">
              <w:rPr>
                <w:rFonts w:ascii="Verdana" w:hAnsi="Verdana"/>
                <w:sz w:val="20"/>
                <w:lang w:val="es-CL"/>
              </w:rPr>
              <w:t>.-</w:t>
            </w:r>
            <w:r w:rsidR="00403565">
              <w:rPr>
                <w:rFonts w:ascii="Verdana" w:hAnsi="Verdana"/>
                <w:sz w:val="20"/>
                <w:lang w:val="es-CL"/>
              </w:rPr>
              <w:t>Realizar la bitácora de los avances de la semana.</w:t>
            </w:r>
          </w:p>
          <w:p w:rsidR="002017A2" w:rsidRDefault="002017A2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641CFA" w:rsidRDefault="00641CFA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403565" w:rsidRDefault="00403565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B0118" w:rsidRDefault="00CB011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7779F9" w:rsidRDefault="007779F9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11018" w:rsidRPr="009F22EB" w:rsidRDefault="00C11018" w:rsidP="00F74077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Pr="00775569" w:rsidRDefault="00775569" w:rsidP="0077556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</w:t>
            </w:r>
            <w:r w:rsidRPr="00775569">
              <w:rPr>
                <w:rFonts w:ascii="Verdana" w:hAnsi="Verdana"/>
                <w:sz w:val="20"/>
                <w:lang w:val="es-CL"/>
              </w:rPr>
              <w:t>1.-Empezar con la implementación del entregable 3.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375AC4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 xml:space="preserve">CUESTIONES A </w:t>
            </w:r>
          </w:p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RESOLVER</w:t>
            </w:r>
          </w:p>
        </w:tc>
        <w:tc>
          <w:tcPr>
            <w:tcW w:w="7779" w:type="dxa"/>
            <w:gridSpan w:val="2"/>
          </w:tcPr>
          <w:p w:rsidR="00B77991" w:rsidRDefault="00090AE6" w:rsidP="0097580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Terminar </w:t>
            </w:r>
            <w:r w:rsidR="00E131F7">
              <w:rPr>
                <w:rFonts w:ascii="Verdana" w:hAnsi="Verdana"/>
                <w:sz w:val="20"/>
                <w:lang w:val="es-CL"/>
              </w:rPr>
              <w:t xml:space="preserve">los últimos detalles de </w:t>
            </w:r>
            <w:r>
              <w:rPr>
                <w:rFonts w:ascii="Verdana" w:hAnsi="Verdana"/>
                <w:sz w:val="20"/>
                <w:lang w:val="es-CL"/>
              </w:rPr>
              <w:t xml:space="preserve">la aplicación </w:t>
            </w:r>
            <w:r w:rsidR="00383F48">
              <w:rPr>
                <w:rFonts w:ascii="Verdana" w:hAnsi="Verdana"/>
                <w:sz w:val="20"/>
                <w:lang w:val="es-CL"/>
              </w:rPr>
              <w:t>web (App inventor2)</w:t>
            </w:r>
            <w:r w:rsidR="00775569">
              <w:rPr>
                <w:rFonts w:ascii="Verdana" w:hAnsi="Verdana"/>
                <w:sz w:val="20"/>
                <w:lang w:val="es-CL"/>
              </w:rPr>
              <w:t xml:space="preserve"> y realizar las pruebas</w:t>
            </w:r>
            <w:r w:rsidR="00975808">
              <w:rPr>
                <w:rFonts w:ascii="Verdana" w:hAnsi="Verdana"/>
                <w:sz w:val="20"/>
                <w:lang w:val="es-CL"/>
              </w:rPr>
              <w:t xml:space="preserve"> de comunicación entre el robot y la aplicación androide</w:t>
            </w:r>
            <w:r w:rsidRPr="00F74077">
              <w:rPr>
                <w:rFonts w:ascii="Verdana" w:hAnsi="Verdana"/>
                <w:sz w:val="20"/>
                <w:lang w:val="es-CL"/>
              </w:rPr>
              <w:t>.</w:t>
            </w:r>
          </w:p>
          <w:p w:rsid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9F22EB" w:rsidRPr="007A5CBA" w:rsidRDefault="009F22EB" w:rsidP="00B20BD0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E131F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14</w:t>
            </w:r>
            <w:r w:rsidR="00191DDD">
              <w:rPr>
                <w:rFonts w:ascii="Verdana" w:hAnsi="Verdana"/>
                <w:sz w:val="20"/>
                <w:lang w:val="es-CL"/>
              </w:rPr>
              <w:t>/11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Adaptación del código para el programa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893B69">
              <w:rPr>
                <w:rFonts w:ascii="Verdana" w:hAnsi="Verdana"/>
                <w:sz w:val="20"/>
                <w:lang w:val="es-CL"/>
              </w:rPr>
              <w:t>: Claudio Mena</w:t>
            </w:r>
            <w:r>
              <w:rPr>
                <w:rFonts w:ascii="Verdana" w:hAnsi="Verdana"/>
                <w:sz w:val="20"/>
                <w:lang w:val="es-CL"/>
              </w:rPr>
              <w:t>, Javier Sánchez</w:t>
            </w:r>
            <w:r w:rsidR="000E342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0E342F">
              <w:rPr>
                <w:rFonts w:ascii="Verdana" w:hAnsi="Verdana"/>
                <w:sz w:val="20"/>
                <w:lang w:val="es-CL"/>
              </w:rPr>
              <w:t>Simón Muñoz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A3676A" w:rsidRDefault="00191DDD" w:rsidP="00191DDD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Afinando</w:t>
            </w:r>
            <w:r w:rsidR="00CB0118">
              <w:rPr>
                <w:rFonts w:ascii="Verdana" w:hAnsi="Verdana"/>
                <w:sz w:val="20"/>
                <w:lang w:val="es-CL"/>
              </w:rPr>
              <w:t xml:space="preserve"> y solucionando</w:t>
            </w:r>
            <w:r w:rsidR="0004566D">
              <w:rPr>
                <w:rFonts w:ascii="Verdana" w:hAnsi="Verdana"/>
                <w:sz w:val="20"/>
                <w:lang w:val="es-CL"/>
              </w:rPr>
              <w:t xml:space="preserve"> errores</w:t>
            </w:r>
            <w:r>
              <w:rPr>
                <w:rFonts w:ascii="Verdana" w:hAnsi="Verdana"/>
                <w:sz w:val="20"/>
                <w:lang w:val="es-CL"/>
              </w:rPr>
              <w:t xml:space="preserve"> del </w:t>
            </w:r>
            <w:r w:rsidR="004A10D8">
              <w:rPr>
                <w:rFonts w:ascii="Verdana" w:hAnsi="Verdana"/>
                <w:sz w:val="20"/>
                <w:lang w:val="es-CL"/>
              </w:rPr>
              <w:t>Tercer Patrón del cubo de rubi</w:t>
            </w:r>
            <w:r>
              <w:rPr>
                <w:rFonts w:ascii="Verdana" w:hAnsi="Verdana"/>
                <w:sz w:val="20"/>
                <w:lang w:val="es-CL"/>
              </w:rPr>
              <w:t>k.</w:t>
            </w:r>
          </w:p>
          <w:p w:rsidR="00090AE6" w:rsidRPr="00191DDD" w:rsidRDefault="00090AE6" w:rsidP="003C5F8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C47654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20693">
              <w:rPr>
                <w:rFonts w:ascii="Verdana" w:hAnsi="Verdana"/>
                <w:sz w:val="20"/>
                <w:lang w:val="es-CL"/>
              </w:rPr>
              <w:t>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90AE6" w:rsidRDefault="00090AE6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191DDD" w:rsidRDefault="00403565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>
              <w:rPr>
                <w:rFonts w:ascii="Verdana" w:hAnsi="Verdana"/>
                <w:sz w:val="20"/>
                <w:lang w:val="es-CL"/>
              </w:rPr>
              <w:t xml:space="preserve">rabajar </w:t>
            </w:r>
            <w:r w:rsidR="00CB0118">
              <w:rPr>
                <w:rFonts w:ascii="Verdana" w:hAnsi="Verdana"/>
                <w:sz w:val="20"/>
                <w:lang w:val="es-CL"/>
              </w:rPr>
              <w:t>en el Manual De Usuario.</w:t>
            </w:r>
          </w:p>
          <w:p w:rsidR="00191DDD" w:rsidRDefault="00191DDD" w:rsidP="00191DD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Rojas).</w:t>
            </w:r>
          </w:p>
          <w:p w:rsidR="00191DDD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0A375C" w:rsidRDefault="00685EC2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0A375C">
              <w:rPr>
                <w:rFonts w:ascii="Verdana" w:hAnsi="Verdana"/>
                <w:sz w:val="20"/>
                <w:lang w:val="es-CL"/>
              </w:rPr>
              <w:t>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 w:rsidR="0004566D">
              <w:rPr>
                <w:rFonts w:ascii="Verdana" w:hAnsi="Verdana"/>
                <w:sz w:val="20"/>
                <w:lang w:val="es-CL"/>
              </w:rPr>
              <w:t>rabajar en la aplicación App inventor 2.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3542C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0A375C">
              <w:rPr>
                <w:rFonts w:ascii="Verdana" w:hAnsi="Verdana"/>
                <w:sz w:val="20"/>
                <w:lang w:val="es-CL"/>
              </w:rPr>
              <w:t>Felipe Valenzuela</w:t>
            </w:r>
            <w:r w:rsidR="003542C2">
              <w:rPr>
                <w:rFonts w:ascii="Verdana" w:hAnsi="Verdana"/>
                <w:sz w:val="20"/>
                <w:lang w:val="es-CL"/>
              </w:rPr>
              <w:t>).</w:t>
            </w:r>
          </w:p>
          <w:p w:rsidR="0004566D" w:rsidRDefault="0004566D" w:rsidP="003542C2">
            <w:pPr>
              <w:rPr>
                <w:rFonts w:ascii="Verdana" w:hAnsi="Verdana"/>
                <w:sz w:val="20"/>
                <w:lang w:val="es-CL"/>
              </w:rPr>
            </w:pP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AE2424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775569" w:rsidP="00775569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Corrección del informe 2 e implementación del Entregable 3(presentación Final).</w:t>
            </w:r>
          </w:p>
          <w:p w:rsidR="00975808" w:rsidRP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AE2424" w:rsidRDefault="00AE2424" w:rsidP="00C11018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C11018" w:rsidRPr="00AE2424" w:rsidRDefault="00AE2424" w:rsidP="00AE2424">
      <w:pPr>
        <w:tabs>
          <w:tab w:val="left" w:pos="8430"/>
        </w:tabs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ab/>
      </w:r>
    </w:p>
    <w:p w:rsidR="00AE2424" w:rsidRPr="00AE2424" w:rsidRDefault="00AE2424">
      <w:pPr>
        <w:tabs>
          <w:tab w:val="left" w:pos="8430"/>
        </w:tabs>
        <w:rPr>
          <w:rFonts w:ascii="Verdana" w:hAnsi="Verdana"/>
          <w:lang w:val="es-CL"/>
        </w:rPr>
      </w:pPr>
    </w:p>
    <w:sectPr w:rsidR="00AE2424" w:rsidRPr="00AE2424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3A" w:rsidRDefault="00C8613A" w:rsidP="00250889">
      <w:r>
        <w:separator/>
      </w:r>
    </w:p>
  </w:endnote>
  <w:endnote w:type="continuationSeparator" w:id="0">
    <w:p w:rsidR="00C8613A" w:rsidRDefault="00C8613A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3A" w:rsidRDefault="00C8613A" w:rsidP="00250889">
      <w:r>
        <w:separator/>
      </w:r>
    </w:p>
  </w:footnote>
  <w:footnote w:type="continuationSeparator" w:id="0">
    <w:p w:rsidR="00C8613A" w:rsidRDefault="00C8613A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AE2424" w:rsidRPr="001E5B39" w:rsidTr="001E5B39">
      <w:trPr>
        <w:jc w:val="center"/>
      </w:trPr>
      <w:tc>
        <w:tcPr>
          <w:tcW w:w="400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71729916" r:id="rId2"/>
            </w:object>
          </w:r>
        </w:p>
      </w:tc>
      <w:tc>
        <w:tcPr>
          <w:tcW w:w="3662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2424" w:rsidRPr="001E5B39" w:rsidRDefault="00AE242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D87234"/>
    <w:multiLevelType w:val="hybridMultilevel"/>
    <w:tmpl w:val="955ED7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B1B63"/>
    <w:multiLevelType w:val="hybridMultilevel"/>
    <w:tmpl w:val="25B02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6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6"/>
  </w:num>
  <w:num w:numId="4">
    <w:abstractNumId w:val="27"/>
  </w:num>
  <w:num w:numId="5">
    <w:abstractNumId w:val="5"/>
  </w:num>
  <w:num w:numId="6">
    <w:abstractNumId w:val="24"/>
  </w:num>
  <w:num w:numId="7">
    <w:abstractNumId w:val="17"/>
  </w:num>
  <w:num w:numId="8">
    <w:abstractNumId w:val="19"/>
  </w:num>
  <w:num w:numId="9">
    <w:abstractNumId w:val="1"/>
  </w:num>
  <w:num w:numId="10">
    <w:abstractNumId w:val="36"/>
  </w:num>
  <w:num w:numId="11">
    <w:abstractNumId w:val="30"/>
  </w:num>
  <w:num w:numId="12">
    <w:abstractNumId w:val="31"/>
  </w:num>
  <w:num w:numId="13">
    <w:abstractNumId w:val="15"/>
  </w:num>
  <w:num w:numId="14">
    <w:abstractNumId w:val="41"/>
  </w:num>
  <w:num w:numId="15">
    <w:abstractNumId w:val="28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5"/>
  </w:num>
  <w:num w:numId="21">
    <w:abstractNumId w:val="35"/>
  </w:num>
  <w:num w:numId="22">
    <w:abstractNumId w:val="14"/>
  </w:num>
  <w:num w:numId="23">
    <w:abstractNumId w:val="4"/>
  </w:num>
  <w:num w:numId="24">
    <w:abstractNumId w:val="37"/>
  </w:num>
  <w:num w:numId="25">
    <w:abstractNumId w:val="40"/>
  </w:num>
  <w:num w:numId="26">
    <w:abstractNumId w:val="13"/>
  </w:num>
  <w:num w:numId="27">
    <w:abstractNumId w:val="29"/>
  </w:num>
  <w:num w:numId="28">
    <w:abstractNumId w:val="43"/>
  </w:num>
  <w:num w:numId="29">
    <w:abstractNumId w:val="42"/>
  </w:num>
  <w:num w:numId="30">
    <w:abstractNumId w:val="0"/>
  </w:num>
  <w:num w:numId="31">
    <w:abstractNumId w:val="39"/>
  </w:num>
  <w:num w:numId="32">
    <w:abstractNumId w:val="3"/>
  </w:num>
  <w:num w:numId="33">
    <w:abstractNumId w:val="26"/>
  </w:num>
  <w:num w:numId="34">
    <w:abstractNumId w:val="10"/>
  </w:num>
  <w:num w:numId="35">
    <w:abstractNumId w:val="11"/>
  </w:num>
  <w:num w:numId="36">
    <w:abstractNumId w:val="38"/>
  </w:num>
  <w:num w:numId="37">
    <w:abstractNumId w:val="34"/>
  </w:num>
  <w:num w:numId="38">
    <w:abstractNumId w:val="23"/>
  </w:num>
  <w:num w:numId="39">
    <w:abstractNumId w:val="2"/>
  </w:num>
  <w:num w:numId="40">
    <w:abstractNumId w:val="32"/>
  </w:num>
  <w:num w:numId="41">
    <w:abstractNumId w:val="20"/>
  </w:num>
  <w:num w:numId="42">
    <w:abstractNumId w:val="21"/>
  </w:num>
  <w:num w:numId="43">
    <w:abstractNumId w:val="2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4566D"/>
    <w:rsid w:val="00055A7B"/>
    <w:rsid w:val="0006510B"/>
    <w:rsid w:val="000869E8"/>
    <w:rsid w:val="00086A37"/>
    <w:rsid w:val="0009017B"/>
    <w:rsid w:val="00090AE6"/>
    <w:rsid w:val="00093411"/>
    <w:rsid w:val="000A375C"/>
    <w:rsid w:val="000B3ACC"/>
    <w:rsid w:val="000C1C51"/>
    <w:rsid w:val="000D39F5"/>
    <w:rsid w:val="000E1CFF"/>
    <w:rsid w:val="000E342F"/>
    <w:rsid w:val="00106F7C"/>
    <w:rsid w:val="00120CF0"/>
    <w:rsid w:val="00124770"/>
    <w:rsid w:val="00154274"/>
    <w:rsid w:val="00191DDD"/>
    <w:rsid w:val="001A4AA6"/>
    <w:rsid w:val="001D690C"/>
    <w:rsid w:val="001E5B39"/>
    <w:rsid w:val="001F2C59"/>
    <w:rsid w:val="002017A2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75AC4"/>
    <w:rsid w:val="00383F48"/>
    <w:rsid w:val="003A5C8B"/>
    <w:rsid w:val="003B0CFD"/>
    <w:rsid w:val="003C1D1D"/>
    <w:rsid w:val="003C5F8B"/>
    <w:rsid w:val="003D767A"/>
    <w:rsid w:val="003F38FC"/>
    <w:rsid w:val="00403565"/>
    <w:rsid w:val="00441CB7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536C1"/>
    <w:rsid w:val="00582DD3"/>
    <w:rsid w:val="005A415F"/>
    <w:rsid w:val="005C12E4"/>
    <w:rsid w:val="005C4100"/>
    <w:rsid w:val="005E4CCA"/>
    <w:rsid w:val="00602F87"/>
    <w:rsid w:val="00612123"/>
    <w:rsid w:val="00635250"/>
    <w:rsid w:val="00641CFA"/>
    <w:rsid w:val="00685EC2"/>
    <w:rsid w:val="00686D95"/>
    <w:rsid w:val="00694C1E"/>
    <w:rsid w:val="006C6B94"/>
    <w:rsid w:val="006D6C24"/>
    <w:rsid w:val="006E5602"/>
    <w:rsid w:val="006F5D5A"/>
    <w:rsid w:val="007149DF"/>
    <w:rsid w:val="00721953"/>
    <w:rsid w:val="0072376E"/>
    <w:rsid w:val="007426AF"/>
    <w:rsid w:val="00743EB8"/>
    <w:rsid w:val="00747A17"/>
    <w:rsid w:val="00775569"/>
    <w:rsid w:val="007779F9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75808"/>
    <w:rsid w:val="009B10A0"/>
    <w:rsid w:val="009E009D"/>
    <w:rsid w:val="009F22EB"/>
    <w:rsid w:val="00A15282"/>
    <w:rsid w:val="00A20EE1"/>
    <w:rsid w:val="00A34DC9"/>
    <w:rsid w:val="00A3525C"/>
    <w:rsid w:val="00A3676A"/>
    <w:rsid w:val="00A70C47"/>
    <w:rsid w:val="00A80E7A"/>
    <w:rsid w:val="00A83167"/>
    <w:rsid w:val="00A84A1B"/>
    <w:rsid w:val="00AC0E75"/>
    <w:rsid w:val="00AE2424"/>
    <w:rsid w:val="00AE5091"/>
    <w:rsid w:val="00AE6438"/>
    <w:rsid w:val="00B013D4"/>
    <w:rsid w:val="00B20BD0"/>
    <w:rsid w:val="00B35266"/>
    <w:rsid w:val="00B66629"/>
    <w:rsid w:val="00B77991"/>
    <w:rsid w:val="00BA42E7"/>
    <w:rsid w:val="00BC4546"/>
    <w:rsid w:val="00BE02A1"/>
    <w:rsid w:val="00C03ACD"/>
    <w:rsid w:val="00C11018"/>
    <w:rsid w:val="00C217EF"/>
    <w:rsid w:val="00C47654"/>
    <w:rsid w:val="00C56475"/>
    <w:rsid w:val="00C8613A"/>
    <w:rsid w:val="00C977B3"/>
    <w:rsid w:val="00CB0118"/>
    <w:rsid w:val="00CB7525"/>
    <w:rsid w:val="00CE34E1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DC245F"/>
    <w:rsid w:val="00E06F3C"/>
    <w:rsid w:val="00E108EB"/>
    <w:rsid w:val="00E131F7"/>
    <w:rsid w:val="00E35AD1"/>
    <w:rsid w:val="00E3794D"/>
    <w:rsid w:val="00E70F32"/>
    <w:rsid w:val="00E75BBF"/>
    <w:rsid w:val="00E76CB5"/>
    <w:rsid w:val="00E8381D"/>
    <w:rsid w:val="00EC5188"/>
    <w:rsid w:val="00EC54BF"/>
    <w:rsid w:val="00ED0393"/>
    <w:rsid w:val="00EE08EF"/>
    <w:rsid w:val="00EE74F4"/>
    <w:rsid w:val="00EF231D"/>
    <w:rsid w:val="00F24020"/>
    <w:rsid w:val="00F31BB8"/>
    <w:rsid w:val="00F37C1E"/>
    <w:rsid w:val="00F54EA8"/>
    <w:rsid w:val="00F733D3"/>
    <w:rsid w:val="00F74077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0445-7599-465C-BAF1-F2BBBA75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2015-06-12T13:12:00Z</cp:lastPrinted>
  <dcterms:created xsi:type="dcterms:W3CDTF">2017-11-09T13:52:00Z</dcterms:created>
  <dcterms:modified xsi:type="dcterms:W3CDTF">2017-11-09T13:52:00Z</dcterms:modified>
</cp:coreProperties>
</file>