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442C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CB1869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A74587A" w14:textId="51F1C05D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A34388">
        <w:rPr>
          <w:rFonts w:ascii="Calibri" w:eastAsia="Calibri" w:hAnsi="Calibri" w:cs="Calibri"/>
          <w:b/>
          <w:sz w:val="32"/>
          <w:szCs w:val="32"/>
        </w:rPr>
        <w:t>0</w:t>
      </w:r>
      <w:r w:rsidR="00795CCC">
        <w:rPr>
          <w:rFonts w:ascii="Calibri" w:eastAsia="Calibri" w:hAnsi="Calibri" w:cs="Calibri"/>
          <w:b/>
          <w:sz w:val="32"/>
          <w:szCs w:val="32"/>
        </w:rPr>
        <w:t>0</w:t>
      </w:r>
    </w:p>
    <w:p w14:paraId="7C72FC1C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022104F7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BC6D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7DFD" w14:textId="1404E01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6BED6AF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3818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CBAF" w14:textId="39B6AE9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Herramienta de automatización de Validación de consistencia e integridad de campos</w:t>
            </w:r>
          </w:p>
        </w:tc>
      </w:tr>
      <w:tr w:rsidR="00777AEF" w14:paraId="3DA60361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D6CE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7DE" w14:textId="22E97BAE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</w:p>
        </w:tc>
      </w:tr>
      <w:tr w:rsidR="0011380B" w14:paraId="5091A5A8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117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7EB3275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7B2" w14:textId="4FA6CF19" w:rsidR="0011380B" w:rsidRDefault="00A343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Sebastian Lukich</w:t>
            </w:r>
          </w:p>
        </w:tc>
      </w:tr>
    </w:tbl>
    <w:p w14:paraId="7E8D10BE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0FAE97E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C84CC0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133521D1" w14:textId="3812DF46" w:rsidR="00777AEF" w:rsidRPr="006D0BC8" w:rsidRDefault="00A34388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09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09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E03" w14:textId="7777777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1A9870B" w14:textId="55C9A791" w:rsidR="00777AEF" w:rsidRDefault="00A343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Roberto Villagrán, </w:t>
            </w:r>
            <w:r>
              <w:rPr>
                <w:rFonts w:ascii="Calibri" w:eastAsia="Calibri" w:hAnsi="Calibri" w:cs="Calibri"/>
              </w:rPr>
              <w:t>Sebastian Lukich</w:t>
            </w:r>
          </w:p>
        </w:tc>
      </w:tr>
      <w:tr w:rsidR="00777AEF" w14:paraId="1E5B54E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052EFD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65BE" w14:textId="32F3A3DA" w:rsidR="00777AEF" w:rsidRDefault="00795CCC" w:rsidP="00795C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entrabló el primer contacto entre cliente y desarrollador del proyecto. Se dio el trasfondo de la empresa, qué dificultades tenía y qué herramientas que ya tenía hechas la empresa se podrían utilizar para no comenzar desde cero (pero si llegar a prescindir o modificar éstas en caso de que en un futuro se requiriese por la naturaleza iterativa del proyecto</w:t>
            </w:r>
            <w:r w:rsidR="00E01F19"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</w:rPr>
              <w:t>. Se estableció la metodología de trabajo: reuniones bi-semanales con iteraciones de lo que se había avanzado anteriormente y los horarios en las que estas serían.</w:t>
            </w:r>
          </w:p>
          <w:p w14:paraId="23940EF4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020E73D2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7F7DF635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22A6289C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D5FAD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7603" w14:textId="24DE9FAE" w:rsidR="0011380B" w:rsidRDefault="00E01F19" w:rsidP="00795C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Grabar las reuniones en voz de aquí en adelante y tomar pantallazos si en la videollamada hay información importante en la pantalla del otro.</w:t>
            </w:r>
          </w:p>
        </w:tc>
      </w:tr>
      <w:tr w:rsidR="00777AEF" w14:paraId="501A613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0A224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2522" w14:textId="667C8650" w:rsidR="00777AEF" w:rsidRDefault="00E01F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 modelo de base de datos que ya se tenía para almacenar las validaciones de errores necesita estudiarse y entenderse más a fondo.</w:t>
            </w:r>
          </w:p>
          <w:p w14:paraId="78E24BF6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  <w:p w14:paraId="1C890891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11380B" w14:paraId="73DAD82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154B4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344F" w14:textId="1131DA51" w:rsidR="0011380B" w:rsidRDefault="002827D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795CCC">
              <w:rPr>
                <w:rFonts w:ascii="Calibri" w:eastAsia="Calibri" w:hAnsi="Calibri" w:cs="Calibri"/>
              </w:rPr>
              <w:t>0</w:t>
            </w:r>
          </w:p>
          <w:p w14:paraId="3842C05F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261C88D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A30944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91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FFF7" w14:textId="7C245359" w:rsidR="00777AEF" w:rsidRPr="006D0BC8" w:rsidRDefault="00795CCC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2827DC"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2827DC"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3848B55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B9647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C97A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A847" w14:textId="06FD519E" w:rsidR="00E01F19" w:rsidRDefault="00E01F19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Diseño de base de datos local basado en la estructura que se mostró en la llamada con la que se querría levantar después un dashboard </w:t>
            </w:r>
            <w:r w:rsidR="002827DC">
              <w:rPr>
                <w:rFonts w:ascii="Calibri" w:eastAsia="Calibri" w:hAnsi="Calibri" w:cs="Calibri"/>
              </w:rPr>
              <w:t>(Resp. Sebastian Lukich)</w:t>
            </w:r>
          </w:p>
          <w:p w14:paraId="19B08EA3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255CB39F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70639B46" w14:textId="77777777" w:rsidR="00777AEF" w:rsidRDefault="00777AEF">
            <w:pPr>
              <w:rPr>
                <w:rFonts w:ascii="Calibri" w:eastAsia="Calibri" w:hAnsi="Calibri" w:cs="Calibri"/>
              </w:rPr>
            </w:pPr>
          </w:p>
        </w:tc>
      </w:tr>
      <w:tr w:rsidR="00777AEF" w14:paraId="32E91714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613CBE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2E13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9675" w14:textId="610ADE4A" w:rsidR="00E01F19" w:rsidRDefault="00E01F19" w:rsidP="00E01F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 xml:space="preserve">clarar la descripción de todos </w:t>
            </w:r>
            <w:r>
              <w:rPr>
                <w:rFonts w:ascii="Calibri" w:eastAsia="Calibri" w:hAnsi="Calibri" w:cs="Calibri"/>
              </w:rPr>
              <w:t>los</w:t>
            </w:r>
            <w:r>
              <w:rPr>
                <w:rFonts w:ascii="Calibri" w:eastAsia="Calibri" w:hAnsi="Calibri" w:cs="Calibri"/>
              </w:rPr>
              <w:t xml:space="preserve"> campos</w:t>
            </w:r>
            <w:r>
              <w:rPr>
                <w:rFonts w:ascii="Calibri" w:eastAsia="Calibri" w:hAnsi="Calibri" w:cs="Calibri"/>
              </w:rPr>
              <w:t xml:space="preserve"> de la estructura de la base de datos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F485BB5" w14:textId="12C900D4" w:rsidR="0011380B" w:rsidRDefault="00E01F19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Siguiente tarea de avance que hacer.</w:t>
            </w:r>
          </w:p>
          <w:p w14:paraId="65F2E932" w14:textId="77777777" w:rsidR="00777AEF" w:rsidRDefault="00777AEF">
            <w:pPr>
              <w:rPr>
                <w:rFonts w:ascii="Calibri" w:eastAsia="Calibri" w:hAnsi="Calibri" w:cs="Calibri"/>
              </w:rPr>
            </w:pPr>
          </w:p>
        </w:tc>
      </w:tr>
    </w:tbl>
    <w:p w14:paraId="33273408" w14:textId="77777777" w:rsidR="00777AEF" w:rsidRDefault="00777AEF">
      <w:pPr>
        <w:spacing w:line="240" w:lineRule="auto"/>
      </w:pPr>
    </w:p>
    <w:p w14:paraId="0203E19D" w14:textId="77777777" w:rsidR="00777AEF" w:rsidRDefault="00DD3559">
      <w:r>
        <w:t>Nota: las bitácoras deben estar en formato word</w:t>
      </w:r>
      <w:r w:rsidR="00B9053A">
        <w:t>, y cargadas semanalmente en redmine</w:t>
      </w:r>
    </w:p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D078" w14:textId="77777777" w:rsidR="007C794D" w:rsidRDefault="007C794D">
      <w:pPr>
        <w:spacing w:line="240" w:lineRule="auto"/>
      </w:pPr>
      <w:r>
        <w:separator/>
      </w:r>
    </w:p>
  </w:endnote>
  <w:endnote w:type="continuationSeparator" w:id="0">
    <w:p w14:paraId="19AA4215" w14:textId="77777777" w:rsidR="007C794D" w:rsidRDefault="007C7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9E5C" w14:textId="77777777" w:rsidR="007C794D" w:rsidRDefault="007C794D">
      <w:pPr>
        <w:spacing w:line="240" w:lineRule="auto"/>
      </w:pPr>
      <w:r>
        <w:separator/>
      </w:r>
    </w:p>
  </w:footnote>
  <w:footnote w:type="continuationSeparator" w:id="0">
    <w:p w14:paraId="2B71EC23" w14:textId="77777777" w:rsidR="007C794D" w:rsidRDefault="007C79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5DC1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F9B50EF" wp14:editId="547C8C5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49216D5A" wp14:editId="226CFDEC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FAA8BA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827CBE6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530261">
    <w:abstractNumId w:val="0"/>
  </w:num>
  <w:num w:numId="2" w16cid:durableId="202836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11380B"/>
    <w:rsid w:val="002827DC"/>
    <w:rsid w:val="006D0BC8"/>
    <w:rsid w:val="00777AEF"/>
    <w:rsid w:val="00795CCC"/>
    <w:rsid w:val="007C794D"/>
    <w:rsid w:val="0087124E"/>
    <w:rsid w:val="00A34388"/>
    <w:rsid w:val="00B9053A"/>
    <w:rsid w:val="00C15478"/>
    <w:rsid w:val="00DD3559"/>
    <w:rsid w:val="00E01F19"/>
    <w:rsid w:val="00EC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B2F72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sebastian lukich aste</cp:lastModifiedBy>
  <cp:revision>4</cp:revision>
  <dcterms:created xsi:type="dcterms:W3CDTF">2022-09-09T20:26:00Z</dcterms:created>
  <dcterms:modified xsi:type="dcterms:W3CDTF">2022-09-15T15:30:00Z</dcterms:modified>
</cp:coreProperties>
</file>