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23/08/2022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Vidaurre, Fernada Ventura, Alan Rivera.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Seguimos trabajando en la arquitectura del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Instalación del S.O. Windows 10 en la SD.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Inicia la codificación en VS.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 Mejora del acorazado en versiones más avanzadas.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Mejorar el equilibrio del acorazado.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 en aplicacion y subida en redmine.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Aplicar todo lo aprendido en programacion 1 y 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Acordar nombre sobre nuestro robot acorazado.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 en la toma de deciciones en equipo.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Ocuparse más en la wiki que solo en la construccion.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/08/2022 - 26/08/2022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1.-Seguimos con la mejora de la V.0.1 del robot y buscamos cómo apliarlo, además de acupar las piesas necesarias.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Joe Arellano)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Ayudante: Alan Rivera.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Construcción de la base y apliacion de la misma.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2.-Recolectar informacion,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Fernanda Ventura) Ayudante Alan Rivera y Joe Arellano 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de redmine.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Alan Rivera)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Ayudantes: Los compañeros 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4.-Instalar S.O. en la SD, empezar la codificación sobre EV3 con python.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Brayan Vidaurre), Ayudantes: Fernanda Ventura, Joe Arellano, Alan Rivera.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Preparacion de la Presentacion de Formulacion del Proyecto.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Construccion del robot Ev3.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Instalacion del Sistema operativo ev3dev.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Mejoras del robot e implemantacion de otros videos sobre armamento.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