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4275" w:rsidRDefault="005F1FE5">
      <w:pPr>
        <w:widowControl w:val="0"/>
        <w:jc w:val="center"/>
        <w:rPr>
          <w:rFonts w:ascii="Arial" w:eastAsia="Arial" w:hAnsi="Arial" w:cs="Arial"/>
          <w:b/>
          <w:sz w:val="36"/>
          <w:szCs w:val="36"/>
        </w:rPr>
      </w:pPr>
      <w:r>
        <w:rPr>
          <w:rFonts w:ascii="Arial" w:eastAsia="Arial" w:hAnsi="Arial" w:cs="Arial"/>
          <w:b/>
          <w:sz w:val="36"/>
          <w:szCs w:val="36"/>
        </w:rPr>
        <w:t>UNIVERSIDAD DE TARAPACÁ</w:t>
      </w:r>
    </w:p>
    <w:p w:rsidR="00FD4275" w:rsidRDefault="005F1FE5">
      <w:pPr>
        <w:widowControl w:val="0"/>
        <w:jc w:val="center"/>
        <w:rPr>
          <w:rFonts w:ascii="Arial" w:eastAsia="Arial" w:hAnsi="Arial" w:cs="Arial"/>
        </w:rPr>
      </w:pPr>
      <w:r>
        <w:rPr>
          <w:rFonts w:ascii="Arial" w:eastAsia="Arial" w:hAnsi="Arial" w:cs="Arial"/>
          <w:noProof/>
          <w:lang w:val="es-CL"/>
        </w:rPr>
        <w:drawing>
          <wp:inline distT="0" distB="0" distL="114300" distR="114300">
            <wp:extent cx="676275" cy="71437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76275" cy="714375"/>
                    </a:xfrm>
                    <a:prstGeom prst="rect">
                      <a:avLst/>
                    </a:prstGeom>
                    <a:ln/>
                  </pic:spPr>
                </pic:pic>
              </a:graphicData>
            </a:graphic>
          </wp:inline>
        </w:drawing>
      </w:r>
      <w:r>
        <w:rPr>
          <w:rFonts w:ascii="Arial" w:eastAsia="Arial" w:hAnsi="Arial" w:cs="Arial"/>
        </w:rPr>
        <w:t xml:space="preserve">                            </w:t>
      </w:r>
    </w:p>
    <w:p w:rsidR="00FD4275" w:rsidRDefault="005F1FE5">
      <w:pPr>
        <w:widowControl w:val="0"/>
        <w:jc w:val="center"/>
        <w:rPr>
          <w:rFonts w:ascii="Arial" w:eastAsia="Arial" w:hAnsi="Arial" w:cs="Arial"/>
          <w:b/>
          <w:sz w:val="32"/>
          <w:szCs w:val="32"/>
        </w:rPr>
      </w:pPr>
      <w:r>
        <w:rPr>
          <w:rFonts w:ascii="Arial" w:eastAsia="Arial" w:hAnsi="Arial" w:cs="Arial"/>
          <w:b/>
          <w:sz w:val="32"/>
          <w:szCs w:val="32"/>
        </w:rPr>
        <w:t>FACULTAD DE INGENIERÍA</w:t>
      </w:r>
    </w:p>
    <w:p w:rsidR="00FD4275" w:rsidRDefault="005F1FE5">
      <w:pPr>
        <w:widowControl w:val="0"/>
        <w:jc w:val="center"/>
        <w:rPr>
          <w:rFonts w:ascii="Arial" w:eastAsia="Arial" w:hAnsi="Arial" w:cs="Arial"/>
        </w:rPr>
      </w:pPr>
      <w:r>
        <w:rPr>
          <w:rFonts w:ascii="Arial" w:eastAsia="Arial" w:hAnsi="Arial" w:cs="Arial"/>
          <w:sz w:val="28"/>
          <w:szCs w:val="28"/>
        </w:rPr>
        <w:t>Departamento de Ingeniería en Computación e Informática</w:t>
      </w:r>
    </w:p>
    <w:p w:rsidR="00FD4275" w:rsidRDefault="005F1FE5">
      <w:pPr>
        <w:widowControl w:val="0"/>
        <w:jc w:val="center"/>
        <w:rPr>
          <w:rFonts w:ascii="Arial" w:eastAsia="Arial" w:hAnsi="Arial" w:cs="Arial"/>
        </w:rPr>
      </w:pPr>
      <w:r>
        <w:rPr>
          <w:rFonts w:ascii="Arial" w:eastAsia="Arial" w:hAnsi="Arial" w:cs="Arial"/>
          <w:noProof/>
          <w:lang w:val="es-CL"/>
        </w:rPr>
        <w:drawing>
          <wp:inline distT="0" distB="0" distL="0" distR="0">
            <wp:extent cx="1447800" cy="7239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47800" cy="723900"/>
                    </a:xfrm>
                    <a:prstGeom prst="rect">
                      <a:avLst/>
                    </a:prstGeom>
                    <a:ln/>
                  </pic:spPr>
                </pic:pic>
              </a:graphicData>
            </a:graphic>
          </wp:inline>
        </w:drawing>
      </w:r>
    </w:p>
    <w:p w:rsidR="00FD4275" w:rsidRDefault="00FD4275">
      <w:pPr>
        <w:widowControl w:val="0"/>
        <w:jc w:val="center"/>
        <w:rPr>
          <w:rFonts w:ascii="Arial" w:eastAsia="Arial" w:hAnsi="Arial" w:cs="Arial"/>
        </w:rPr>
      </w:pPr>
    </w:p>
    <w:p w:rsidR="00FD4275" w:rsidRDefault="005F1FE5">
      <w:pPr>
        <w:widowControl w:val="0"/>
        <w:jc w:val="center"/>
        <w:rPr>
          <w:rFonts w:ascii="Arial" w:eastAsia="Arial" w:hAnsi="Arial" w:cs="Arial"/>
          <w:b/>
          <w:sz w:val="40"/>
          <w:szCs w:val="40"/>
        </w:rPr>
      </w:pPr>
      <w:r>
        <w:rPr>
          <w:rFonts w:ascii="Arial" w:eastAsia="Arial" w:hAnsi="Arial" w:cs="Arial"/>
          <w:b/>
          <w:sz w:val="40"/>
          <w:szCs w:val="40"/>
        </w:rPr>
        <w:t>Formulación de proyecto</w:t>
      </w:r>
    </w:p>
    <w:p w:rsidR="00FD4275" w:rsidRDefault="005F1FE5">
      <w:pPr>
        <w:widowControl w:val="0"/>
        <w:jc w:val="center"/>
        <w:rPr>
          <w:rFonts w:ascii="Arial" w:eastAsia="Arial" w:hAnsi="Arial" w:cs="Arial"/>
          <w:b/>
          <w:sz w:val="40"/>
          <w:szCs w:val="40"/>
        </w:rPr>
      </w:pPr>
      <w:r>
        <w:rPr>
          <w:rFonts w:ascii="Arial" w:eastAsia="Arial" w:hAnsi="Arial" w:cs="Arial"/>
          <w:b/>
          <w:sz w:val="40"/>
          <w:szCs w:val="40"/>
        </w:rPr>
        <w:t xml:space="preserve">“ Peruvian’s Slayer” </w:t>
      </w:r>
    </w:p>
    <w:p w:rsidR="00FD4275" w:rsidRDefault="00FD4275">
      <w:pPr>
        <w:widowControl w:val="0"/>
        <w:jc w:val="center"/>
        <w:rPr>
          <w:b/>
          <w:sz w:val="40"/>
          <w:szCs w:val="40"/>
        </w:rPr>
      </w:pPr>
    </w:p>
    <w:p w:rsidR="00FD4275" w:rsidRDefault="00FD4275">
      <w:pPr>
        <w:widowControl w:val="0"/>
        <w:rPr>
          <w:sz w:val="32"/>
          <w:szCs w:val="32"/>
        </w:rPr>
      </w:pPr>
    </w:p>
    <w:p w:rsidR="00FD4275" w:rsidRDefault="005F1FE5">
      <w:pPr>
        <w:widowControl w:val="0"/>
        <w:ind w:left="4956" w:firstLine="707"/>
        <w:jc w:val="right"/>
        <w:rPr>
          <w:rFonts w:ascii="Arial" w:eastAsia="Arial" w:hAnsi="Arial" w:cs="Arial"/>
        </w:rPr>
      </w:pPr>
      <w:r>
        <w:rPr>
          <w:rFonts w:ascii="Arial" w:eastAsia="Arial" w:hAnsi="Arial" w:cs="Arial"/>
          <w:b/>
        </w:rPr>
        <w:t xml:space="preserve">          Autor(es):    </w:t>
      </w:r>
      <w:r>
        <w:rPr>
          <w:rFonts w:ascii="Arial" w:eastAsia="Arial" w:hAnsi="Arial" w:cs="Arial"/>
        </w:rPr>
        <w:t>Karen Correa</w:t>
      </w:r>
    </w:p>
    <w:p w:rsidR="00FD4275" w:rsidRDefault="005F1FE5">
      <w:pPr>
        <w:widowControl w:val="0"/>
        <w:ind w:left="4956" w:firstLine="707"/>
        <w:jc w:val="right"/>
        <w:rPr>
          <w:rFonts w:ascii="Arial" w:eastAsia="Arial" w:hAnsi="Arial" w:cs="Arial"/>
        </w:rPr>
      </w:pPr>
      <w:r>
        <w:rPr>
          <w:rFonts w:ascii="Arial" w:eastAsia="Arial" w:hAnsi="Arial" w:cs="Arial"/>
        </w:rPr>
        <w:t>Jhosep Marca</w:t>
      </w:r>
    </w:p>
    <w:p w:rsidR="00FD4275" w:rsidRDefault="005F1FE5">
      <w:pPr>
        <w:widowControl w:val="0"/>
        <w:ind w:left="4956" w:firstLine="707"/>
        <w:jc w:val="right"/>
        <w:rPr>
          <w:rFonts w:ascii="Arial" w:eastAsia="Arial" w:hAnsi="Arial" w:cs="Arial"/>
        </w:rPr>
      </w:pPr>
      <w:r>
        <w:rPr>
          <w:rFonts w:ascii="Arial" w:eastAsia="Arial" w:hAnsi="Arial" w:cs="Arial"/>
        </w:rPr>
        <w:t>Fabián Orellana</w:t>
      </w:r>
    </w:p>
    <w:p w:rsidR="00FD4275" w:rsidRDefault="00C71F46">
      <w:pPr>
        <w:widowControl w:val="0"/>
        <w:ind w:left="4956" w:firstLine="707"/>
        <w:jc w:val="right"/>
        <w:rPr>
          <w:rFonts w:ascii="Arial" w:eastAsia="Arial" w:hAnsi="Arial" w:cs="Arial"/>
        </w:rPr>
      </w:pPr>
      <w:r>
        <w:rPr>
          <w:rFonts w:ascii="Arial" w:eastAsia="Arial" w:hAnsi="Arial" w:cs="Arial"/>
        </w:rPr>
        <w:t>Ivá</w:t>
      </w:r>
      <w:r w:rsidR="005F1FE5">
        <w:rPr>
          <w:rFonts w:ascii="Arial" w:eastAsia="Arial" w:hAnsi="Arial" w:cs="Arial"/>
        </w:rPr>
        <w:t>n Viscarra</w:t>
      </w:r>
      <w:r w:rsidR="005F1FE5">
        <w:rPr>
          <w:rFonts w:ascii="Arial" w:eastAsia="Arial" w:hAnsi="Arial" w:cs="Arial"/>
          <w:b/>
        </w:rPr>
        <w:t xml:space="preserve">      </w:t>
      </w:r>
    </w:p>
    <w:p w:rsidR="00FD4275" w:rsidRDefault="005F1FE5">
      <w:pPr>
        <w:widowControl w:val="0"/>
        <w:jc w:val="right"/>
        <w:rPr>
          <w:rFonts w:ascii="Arial" w:eastAsia="Arial" w:hAnsi="Arial" w:cs="Arial"/>
        </w:rPr>
      </w:pPr>
      <w:r>
        <w:rPr>
          <w:rFonts w:ascii="Arial" w:eastAsia="Arial" w:hAnsi="Arial" w:cs="Arial"/>
        </w:rPr>
        <w:t xml:space="preserve">                                                                                                               </w:t>
      </w:r>
      <w:r>
        <w:rPr>
          <w:rFonts w:ascii="Arial" w:eastAsia="Arial" w:hAnsi="Arial" w:cs="Arial"/>
          <w:b/>
        </w:rPr>
        <w:t xml:space="preserve">Asignatura:   </w:t>
      </w:r>
      <w:r>
        <w:rPr>
          <w:rFonts w:ascii="Arial" w:eastAsia="Arial" w:hAnsi="Arial" w:cs="Arial"/>
        </w:rPr>
        <w:t>Proyecto 1</w:t>
      </w:r>
    </w:p>
    <w:p w:rsidR="00FD4275" w:rsidRDefault="005F1FE5">
      <w:pPr>
        <w:widowControl w:val="0"/>
        <w:jc w:val="right"/>
        <w:rPr>
          <w:rFonts w:ascii="Arial" w:eastAsia="Arial" w:hAnsi="Arial" w:cs="Arial"/>
        </w:rPr>
      </w:pPr>
      <w:r>
        <w:rPr>
          <w:rFonts w:ascii="Arial" w:eastAsia="Arial" w:hAnsi="Arial" w:cs="Arial"/>
          <w:b/>
        </w:rPr>
        <w:t xml:space="preserve">Profesor: </w:t>
      </w:r>
      <w:r>
        <w:rPr>
          <w:rFonts w:ascii="Arial" w:eastAsia="Arial" w:hAnsi="Arial" w:cs="Arial"/>
        </w:rPr>
        <w:t>Humberto Urrutia López</w:t>
      </w:r>
    </w:p>
    <w:p w:rsidR="00FD4275" w:rsidRDefault="005F1FE5">
      <w:pPr>
        <w:widowControl w:val="0"/>
        <w:jc w:val="right"/>
        <w:rPr>
          <w:rFonts w:ascii="Arial" w:eastAsia="Arial" w:hAnsi="Arial" w:cs="Arial"/>
        </w:rPr>
      </w:pPr>
      <w:r>
        <w:rPr>
          <w:rFonts w:ascii="Arial" w:eastAsia="Arial" w:hAnsi="Arial" w:cs="Arial"/>
          <w:b/>
        </w:rPr>
        <w:t>Fecha:</w:t>
      </w:r>
      <w:r>
        <w:rPr>
          <w:rFonts w:ascii="Arial" w:eastAsia="Arial" w:hAnsi="Arial" w:cs="Arial"/>
        </w:rPr>
        <w:t xml:space="preserve"> 07.09.2022</w:t>
      </w:r>
    </w:p>
    <w:p w:rsidR="00FD4275" w:rsidRDefault="00FD4275">
      <w:pPr>
        <w:widowControl w:val="0"/>
        <w:jc w:val="right"/>
        <w:rPr>
          <w:b/>
          <w:sz w:val="24"/>
          <w:szCs w:val="24"/>
        </w:rPr>
      </w:pPr>
    </w:p>
    <w:p w:rsidR="00FD4275" w:rsidRDefault="005F1FE5">
      <w:pPr>
        <w:widowControl w:val="0"/>
        <w:jc w:val="center"/>
        <w:rPr>
          <w:rFonts w:ascii="Arial" w:eastAsia="Arial" w:hAnsi="Arial" w:cs="Arial"/>
        </w:rPr>
      </w:pPr>
      <w:r>
        <w:t>ARICA-CHILE</w:t>
      </w:r>
    </w:p>
    <w:p w:rsidR="00FD4275" w:rsidRDefault="005F1FE5">
      <w:pPr>
        <w:pStyle w:val="Ttulo1"/>
        <w:jc w:val="center"/>
        <w:rPr>
          <w:rFonts w:ascii="Arial" w:eastAsia="Arial" w:hAnsi="Arial" w:cs="Arial"/>
          <w:color w:val="000000"/>
        </w:rPr>
      </w:pPr>
      <w:r>
        <w:rPr>
          <w:rFonts w:ascii="Arial" w:eastAsia="Arial" w:hAnsi="Arial" w:cs="Arial"/>
          <w:color w:val="000000"/>
        </w:rPr>
        <w:lastRenderedPageBreak/>
        <w:t>Historial de Cambios</w:t>
      </w:r>
    </w:p>
    <w:p w:rsidR="00FD4275" w:rsidRDefault="00FD4275">
      <w:pPr>
        <w:rPr>
          <w:rFonts w:ascii="Arial" w:eastAsia="Arial" w:hAnsi="Arial" w:cs="Arial"/>
        </w:rPr>
      </w:pPr>
    </w:p>
    <w:tbl>
      <w:tblPr>
        <w:tblStyle w:val="a"/>
        <w:tblW w:w="8644"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46"/>
        <w:gridCol w:w="1417"/>
        <w:gridCol w:w="3320"/>
        <w:gridCol w:w="2161"/>
      </w:tblGrid>
      <w:tr w:rsidR="00FD4275">
        <w:trPr>
          <w:jc w:val="center"/>
        </w:trPr>
        <w:tc>
          <w:tcPr>
            <w:tcW w:w="1746" w:type="dxa"/>
            <w:shd w:val="clear" w:color="auto" w:fill="D9D9D9"/>
          </w:tcPr>
          <w:p w:rsidR="00FD4275" w:rsidRDefault="005F1FE5">
            <w:pPr>
              <w:jc w:val="center"/>
              <w:rPr>
                <w:rFonts w:ascii="Arial" w:eastAsia="Arial" w:hAnsi="Arial" w:cs="Arial"/>
                <w:b/>
              </w:rPr>
            </w:pPr>
            <w:r>
              <w:rPr>
                <w:rFonts w:ascii="Arial" w:eastAsia="Arial" w:hAnsi="Arial" w:cs="Arial"/>
                <w:b/>
              </w:rPr>
              <w:t>Fecha</w:t>
            </w:r>
          </w:p>
        </w:tc>
        <w:tc>
          <w:tcPr>
            <w:tcW w:w="1417" w:type="dxa"/>
            <w:shd w:val="clear" w:color="auto" w:fill="D9D9D9"/>
          </w:tcPr>
          <w:p w:rsidR="00FD4275" w:rsidRDefault="005F1FE5">
            <w:pPr>
              <w:jc w:val="center"/>
              <w:rPr>
                <w:rFonts w:ascii="Arial" w:eastAsia="Arial" w:hAnsi="Arial" w:cs="Arial"/>
                <w:b/>
              </w:rPr>
            </w:pPr>
            <w:r>
              <w:rPr>
                <w:rFonts w:ascii="Arial" w:eastAsia="Arial" w:hAnsi="Arial" w:cs="Arial"/>
                <w:b/>
              </w:rPr>
              <w:t>Versión</w:t>
            </w:r>
          </w:p>
        </w:tc>
        <w:tc>
          <w:tcPr>
            <w:tcW w:w="3320" w:type="dxa"/>
            <w:shd w:val="clear" w:color="auto" w:fill="D9D9D9"/>
          </w:tcPr>
          <w:p w:rsidR="00FD4275" w:rsidRDefault="005F1FE5">
            <w:pPr>
              <w:jc w:val="center"/>
              <w:rPr>
                <w:rFonts w:ascii="Arial" w:eastAsia="Arial" w:hAnsi="Arial" w:cs="Arial"/>
                <w:b/>
              </w:rPr>
            </w:pPr>
            <w:r>
              <w:rPr>
                <w:rFonts w:ascii="Arial" w:eastAsia="Arial" w:hAnsi="Arial" w:cs="Arial"/>
                <w:b/>
              </w:rPr>
              <w:t>Descripción</w:t>
            </w:r>
          </w:p>
        </w:tc>
        <w:tc>
          <w:tcPr>
            <w:tcW w:w="2161" w:type="dxa"/>
            <w:shd w:val="clear" w:color="auto" w:fill="D9D9D9"/>
          </w:tcPr>
          <w:p w:rsidR="00FD4275" w:rsidRDefault="005F1FE5">
            <w:pPr>
              <w:jc w:val="center"/>
              <w:rPr>
                <w:rFonts w:ascii="Arial" w:eastAsia="Arial" w:hAnsi="Arial" w:cs="Arial"/>
                <w:b/>
              </w:rPr>
            </w:pPr>
            <w:r>
              <w:rPr>
                <w:rFonts w:ascii="Arial" w:eastAsia="Arial" w:hAnsi="Arial" w:cs="Arial"/>
                <w:b/>
              </w:rPr>
              <w:t>Autor(es)</w:t>
            </w:r>
          </w:p>
        </w:tc>
      </w:tr>
      <w:tr w:rsidR="00FD4275" w:rsidTr="002B5E63">
        <w:trPr>
          <w:jc w:val="center"/>
        </w:trPr>
        <w:tc>
          <w:tcPr>
            <w:tcW w:w="1746" w:type="dxa"/>
            <w:shd w:val="clear" w:color="auto" w:fill="FFFFFF" w:themeFill="background1"/>
          </w:tcPr>
          <w:p w:rsidR="00FD4275" w:rsidRDefault="005F1FE5">
            <w:pPr>
              <w:jc w:val="center"/>
              <w:rPr>
                <w:rFonts w:ascii="Arial" w:eastAsia="Arial" w:hAnsi="Arial" w:cs="Arial"/>
              </w:rPr>
            </w:pPr>
            <w:r>
              <w:rPr>
                <w:rFonts w:ascii="Arial" w:eastAsia="Arial" w:hAnsi="Arial" w:cs="Arial"/>
              </w:rPr>
              <w:t>25/08/2022</w:t>
            </w:r>
          </w:p>
        </w:tc>
        <w:tc>
          <w:tcPr>
            <w:tcW w:w="1417" w:type="dxa"/>
            <w:shd w:val="clear" w:color="auto" w:fill="FFFFFF" w:themeFill="background1"/>
          </w:tcPr>
          <w:p w:rsidR="00FD4275" w:rsidRDefault="005F1FE5">
            <w:pPr>
              <w:jc w:val="center"/>
              <w:rPr>
                <w:rFonts w:ascii="Arial" w:eastAsia="Arial" w:hAnsi="Arial" w:cs="Arial"/>
              </w:rPr>
            </w:pPr>
            <w:r>
              <w:rPr>
                <w:rFonts w:ascii="Arial" w:eastAsia="Arial" w:hAnsi="Arial" w:cs="Arial"/>
              </w:rPr>
              <w:t>1.0</w:t>
            </w:r>
          </w:p>
        </w:tc>
        <w:tc>
          <w:tcPr>
            <w:tcW w:w="3320" w:type="dxa"/>
            <w:shd w:val="clear" w:color="auto" w:fill="FFFFFF" w:themeFill="background1"/>
          </w:tcPr>
          <w:p w:rsidR="00FD4275" w:rsidRDefault="005F1FE5">
            <w:pPr>
              <w:jc w:val="center"/>
              <w:rPr>
                <w:rFonts w:ascii="Arial" w:eastAsia="Arial" w:hAnsi="Arial" w:cs="Arial"/>
              </w:rPr>
            </w:pPr>
            <w:r>
              <w:rPr>
                <w:rFonts w:ascii="Arial" w:eastAsia="Arial" w:hAnsi="Arial" w:cs="Arial"/>
              </w:rPr>
              <w:t>Primera Versión del informe, se incluye el Panorama General y la Organización del Personal.</w:t>
            </w:r>
          </w:p>
        </w:tc>
        <w:tc>
          <w:tcPr>
            <w:tcW w:w="2161" w:type="dxa"/>
            <w:shd w:val="clear" w:color="auto" w:fill="FFFFFF" w:themeFill="background1"/>
          </w:tcPr>
          <w:p w:rsidR="00FD4275" w:rsidRDefault="005F1FE5">
            <w:pPr>
              <w:jc w:val="center"/>
              <w:rPr>
                <w:rFonts w:ascii="Arial" w:eastAsia="Arial" w:hAnsi="Arial" w:cs="Arial"/>
              </w:rPr>
            </w:pPr>
            <w:r>
              <w:rPr>
                <w:rFonts w:ascii="Arial" w:eastAsia="Arial" w:hAnsi="Arial" w:cs="Arial"/>
              </w:rPr>
              <w:t>Karen Correa, Jhosep Marca,  Fabián Orellana, Ivan Viscarra.</w:t>
            </w:r>
          </w:p>
          <w:p w:rsidR="00FD4275" w:rsidRDefault="005F1FE5">
            <w:pPr>
              <w:jc w:val="center"/>
              <w:rPr>
                <w:rFonts w:ascii="Arial" w:eastAsia="Arial" w:hAnsi="Arial" w:cs="Arial"/>
              </w:rPr>
            </w:pPr>
            <w:r>
              <w:rPr>
                <w:rFonts w:ascii="Arial" w:eastAsia="Arial" w:hAnsi="Arial" w:cs="Arial"/>
              </w:rPr>
              <w:br/>
            </w:r>
          </w:p>
        </w:tc>
      </w:tr>
      <w:tr w:rsidR="00FD4275" w:rsidTr="002B5E63">
        <w:trPr>
          <w:jc w:val="center"/>
        </w:trPr>
        <w:tc>
          <w:tcPr>
            <w:tcW w:w="1746" w:type="dxa"/>
            <w:shd w:val="clear" w:color="auto" w:fill="FFFFFF" w:themeFill="background1"/>
          </w:tcPr>
          <w:p w:rsidR="00FD4275" w:rsidRDefault="005F1FE5">
            <w:pPr>
              <w:jc w:val="center"/>
              <w:rPr>
                <w:rFonts w:ascii="Arial" w:eastAsia="Arial" w:hAnsi="Arial" w:cs="Arial"/>
              </w:rPr>
            </w:pPr>
            <w:r>
              <w:rPr>
                <w:rFonts w:ascii="Arial" w:eastAsia="Arial" w:hAnsi="Arial" w:cs="Arial"/>
              </w:rPr>
              <w:t>06/09/2022</w:t>
            </w:r>
            <w:r>
              <w:rPr>
                <w:rFonts w:ascii="Arial" w:eastAsia="Arial" w:hAnsi="Arial" w:cs="Arial"/>
              </w:rPr>
              <w:br/>
            </w:r>
            <w:r>
              <w:rPr>
                <w:rFonts w:ascii="Arial" w:eastAsia="Arial" w:hAnsi="Arial" w:cs="Arial"/>
              </w:rPr>
              <w:br/>
            </w:r>
          </w:p>
        </w:tc>
        <w:tc>
          <w:tcPr>
            <w:tcW w:w="1417" w:type="dxa"/>
            <w:shd w:val="clear" w:color="auto" w:fill="FFFFFF" w:themeFill="background1"/>
          </w:tcPr>
          <w:p w:rsidR="00FD4275" w:rsidRDefault="005F1FE5">
            <w:pPr>
              <w:jc w:val="center"/>
              <w:rPr>
                <w:rFonts w:ascii="Arial" w:eastAsia="Arial" w:hAnsi="Arial" w:cs="Arial"/>
              </w:rPr>
            </w:pPr>
            <w:r>
              <w:rPr>
                <w:rFonts w:ascii="Arial" w:eastAsia="Arial" w:hAnsi="Arial" w:cs="Arial"/>
              </w:rPr>
              <w:t>2.0</w:t>
            </w:r>
          </w:p>
        </w:tc>
        <w:tc>
          <w:tcPr>
            <w:tcW w:w="3320" w:type="dxa"/>
            <w:shd w:val="clear" w:color="auto" w:fill="FFFFFF" w:themeFill="background1"/>
          </w:tcPr>
          <w:p w:rsidR="00FD4275" w:rsidRDefault="005F1FE5">
            <w:pPr>
              <w:jc w:val="center"/>
              <w:rPr>
                <w:rFonts w:ascii="Arial" w:eastAsia="Arial" w:hAnsi="Arial" w:cs="Arial"/>
              </w:rPr>
            </w:pPr>
            <w:r>
              <w:rPr>
                <w:rFonts w:ascii="Arial" w:eastAsia="Arial" w:hAnsi="Arial" w:cs="Arial"/>
              </w:rPr>
              <w:t>Segunda Versión del Informe, se adiciona Planificación del Proyecto y Planificación de los recursos.</w:t>
            </w:r>
          </w:p>
        </w:tc>
        <w:tc>
          <w:tcPr>
            <w:tcW w:w="2161" w:type="dxa"/>
            <w:shd w:val="clear" w:color="auto" w:fill="FFFFFF" w:themeFill="background1"/>
          </w:tcPr>
          <w:p w:rsidR="00FD4275" w:rsidRDefault="005F1FE5">
            <w:pPr>
              <w:jc w:val="center"/>
              <w:rPr>
                <w:rFonts w:ascii="Arial" w:eastAsia="Arial" w:hAnsi="Arial" w:cs="Arial"/>
              </w:rPr>
            </w:pPr>
            <w:r>
              <w:rPr>
                <w:rFonts w:ascii="Arial" w:eastAsia="Arial" w:hAnsi="Arial" w:cs="Arial"/>
              </w:rPr>
              <w:t>Karen Correa, Jhosep Marca,  Fabián Orellana, Ivan Viscarra.</w:t>
            </w:r>
          </w:p>
        </w:tc>
      </w:tr>
    </w:tbl>
    <w:p w:rsidR="00FD4275" w:rsidRDefault="00FD4275">
      <w:pPr>
        <w:widowControl w:val="0"/>
        <w:jc w:val="center"/>
        <w:rPr>
          <w:rFonts w:ascii="Arial" w:eastAsia="Arial" w:hAnsi="Arial" w:cs="Arial"/>
        </w:rPr>
      </w:pPr>
    </w:p>
    <w:p w:rsidR="00FD4275" w:rsidRDefault="00FD4275">
      <w:pPr>
        <w:widowControl w:val="0"/>
        <w:jc w:val="center"/>
        <w:rPr>
          <w:rFonts w:ascii="Arial" w:eastAsia="Arial" w:hAnsi="Arial" w:cs="Arial"/>
        </w:rPr>
      </w:pPr>
      <w:bookmarkStart w:id="0" w:name="_gjdgxs" w:colFirst="0" w:colLast="0"/>
      <w:bookmarkEnd w:id="0"/>
    </w:p>
    <w:p w:rsidR="00FD4275" w:rsidRDefault="00FD4275">
      <w:pPr>
        <w:widowControl w:val="0"/>
        <w:jc w:val="center"/>
        <w:rPr>
          <w:rFonts w:ascii="Arial" w:eastAsia="Arial" w:hAnsi="Arial" w:cs="Arial"/>
        </w:rPr>
      </w:pPr>
    </w:p>
    <w:p w:rsidR="00FD4275" w:rsidRDefault="00FD4275">
      <w:pPr>
        <w:widowControl w:val="0"/>
        <w:jc w:val="center"/>
        <w:rPr>
          <w:rFonts w:ascii="Arial" w:eastAsia="Arial" w:hAnsi="Arial" w:cs="Arial"/>
        </w:rPr>
      </w:pPr>
    </w:p>
    <w:p w:rsidR="00FD4275" w:rsidRDefault="00FD4275">
      <w:pPr>
        <w:widowControl w:val="0"/>
        <w:jc w:val="center"/>
        <w:rPr>
          <w:rFonts w:ascii="Arial" w:eastAsia="Arial" w:hAnsi="Arial" w:cs="Arial"/>
        </w:rPr>
      </w:pPr>
    </w:p>
    <w:p w:rsidR="00FD4275" w:rsidRDefault="00FD4275">
      <w:pPr>
        <w:widowControl w:val="0"/>
        <w:jc w:val="center"/>
        <w:rPr>
          <w:rFonts w:ascii="Arial" w:eastAsia="Arial" w:hAnsi="Arial" w:cs="Arial"/>
        </w:rPr>
      </w:pPr>
    </w:p>
    <w:p w:rsidR="00FD4275" w:rsidRDefault="00FD4275">
      <w:pPr>
        <w:widowControl w:val="0"/>
        <w:jc w:val="center"/>
        <w:rPr>
          <w:rFonts w:ascii="Arial" w:eastAsia="Arial" w:hAnsi="Arial" w:cs="Arial"/>
        </w:rPr>
      </w:pPr>
    </w:p>
    <w:p w:rsidR="00FD4275" w:rsidRDefault="00FD4275">
      <w:pPr>
        <w:widowControl w:val="0"/>
        <w:rPr>
          <w:rFonts w:ascii="Arial" w:eastAsia="Arial" w:hAnsi="Arial" w:cs="Arial"/>
        </w:rPr>
        <w:sectPr w:rsidR="00FD4275">
          <w:headerReference w:type="even" r:id="rId9"/>
          <w:headerReference w:type="default" r:id="rId10"/>
          <w:footerReference w:type="even" r:id="rId11"/>
          <w:footerReference w:type="default" r:id="rId12"/>
          <w:pgSz w:w="12242" w:h="15842"/>
          <w:pgMar w:top="1701" w:right="1418" w:bottom="1701" w:left="1418" w:header="709" w:footer="709" w:gutter="0"/>
          <w:pgNumType w:start="1"/>
          <w:cols w:space="720"/>
          <w:titlePg/>
        </w:sectPr>
      </w:pPr>
    </w:p>
    <w:p w:rsidR="00FD4275" w:rsidRDefault="005F1FE5">
      <w:pPr>
        <w:pStyle w:val="Ttulo1"/>
        <w:jc w:val="center"/>
        <w:rPr>
          <w:rFonts w:ascii="Arial" w:eastAsia="Arial" w:hAnsi="Arial" w:cs="Arial"/>
          <w:color w:val="000000"/>
        </w:rPr>
      </w:pPr>
      <w:r>
        <w:rPr>
          <w:rFonts w:ascii="Arial" w:eastAsia="Arial" w:hAnsi="Arial" w:cs="Arial"/>
          <w:color w:val="000000"/>
        </w:rPr>
        <w:lastRenderedPageBreak/>
        <w:t>Tabla de Contenidos</w:t>
      </w:r>
    </w:p>
    <w:p w:rsidR="00FD4275" w:rsidRDefault="00FD4275">
      <w:pPr>
        <w:rPr>
          <w:rFonts w:ascii="Arial" w:eastAsia="Arial" w:hAnsi="Arial" w:cs="Arial"/>
        </w:rPr>
      </w:pPr>
    </w:p>
    <w:p w:rsidR="00FD4275" w:rsidRDefault="005F1FE5">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Panorama General</w:t>
      </w:r>
    </w:p>
    <w:p w:rsidR="00FD4275" w:rsidRDefault="005F1FE5">
      <w:pPr>
        <w:numPr>
          <w:ilvl w:val="1"/>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Introducción</w:t>
      </w:r>
    </w:p>
    <w:p w:rsidR="00FD4275" w:rsidRDefault="005F1FE5">
      <w:pPr>
        <w:numPr>
          <w:ilvl w:val="1"/>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Objetivo General</w:t>
      </w:r>
    </w:p>
    <w:p w:rsidR="00FD4275" w:rsidRDefault="005F1FE5">
      <w:pPr>
        <w:numPr>
          <w:ilvl w:val="1"/>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Objetivos Específicos</w:t>
      </w:r>
    </w:p>
    <w:p w:rsidR="00FD4275" w:rsidRDefault="005F1FE5">
      <w:pPr>
        <w:numPr>
          <w:ilvl w:val="1"/>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Restricciones</w:t>
      </w:r>
    </w:p>
    <w:p w:rsidR="00FD4275" w:rsidRDefault="005F1FE5">
      <w:pPr>
        <w:numPr>
          <w:ilvl w:val="1"/>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Entregables</w:t>
      </w:r>
    </w:p>
    <w:p w:rsidR="00FD4275" w:rsidRDefault="00FD4275">
      <w:pPr>
        <w:pBdr>
          <w:top w:val="nil"/>
          <w:left w:val="nil"/>
          <w:bottom w:val="nil"/>
          <w:right w:val="nil"/>
          <w:between w:val="nil"/>
        </w:pBdr>
        <w:spacing w:after="0"/>
        <w:ind w:left="1080"/>
        <w:rPr>
          <w:rFonts w:ascii="Arial" w:eastAsia="Arial" w:hAnsi="Arial" w:cs="Arial"/>
          <w:color w:val="000000"/>
        </w:rPr>
      </w:pPr>
    </w:p>
    <w:p w:rsidR="00FD4275" w:rsidRDefault="005F1FE5">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Organización del Personal</w:t>
      </w:r>
    </w:p>
    <w:p w:rsidR="00FD4275" w:rsidRDefault="005F1FE5">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2.1. Descripción de los Roles</w:t>
      </w:r>
    </w:p>
    <w:p w:rsidR="00FD4275" w:rsidRDefault="005F1FE5">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2.2. Personal que cumplirá los Roles</w:t>
      </w:r>
    </w:p>
    <w:p w:rsidR="00FD4275" w:rsidRDefault="005F1FE5">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2.3. Mecanismos de Comunicación</w:t>
      </w:r>
    </w:p>
    <w:p w:rsidR="00FD4275" w:rsidRDefault="00FD4275">
      <w:pPr>
        <w:pBdr>
          <w:top w:val="nil"/>
          <w:left w:val="nil"/>
          <w:bottom w:val="nil"/>
          <w:right w:val="nil"/>
          <w:between w:val="nil"/>
        </w:pBdr>
        <w:spacing w:after="0"/>
        <w:ind w:left="720"/>
        <w:rPr>
          <w:rFonts w:ascii="Arial" w:eastAsia="Arial" w:hAnsi="Arial" w:cs="Arial"/>
          <w:color w:val="000000"/>
        </w:rPr>
      </w:pPr>
    </w:p>
    <w:p w:rsidR="00FD4275" w:rsidRDefault="005F1FE5">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Planificación de</w:t>
      </w:r>
      <w:r>
        <w:rPr>
          <w:rFonts w:ascii="Arial" w:eastAsia="Arial" w:hAnsi="Arial" w:cs="Arial"/>
        </w:rPr>
        <w:t xml:space="preserve"> los Recursos</w:t>
      </w:r>
    </w:p>
    <w:p w:rsidR="00FD4275" w:rsidRDefault="005F1FE5">
      <w:pPr>
        <w:spacing w:after="0" w:line="240" w:lineRule="auto"/>
        <w:ind w:left="708"/>
        <w:rPr>
          <w:rFonts w:ascii="Arial" w:eastAsia="Arial" w:hAnsi="Arial" w:cs="Arial"/>
        </w:rPr>
      </w:pPr>
      <w:r>
        <w:rPr>
          <w:rFonts w:ascii="Arial" w:eastAsia="Arial" w:hAnsi="Arial" w:cs="Arial"/>
        </w:rPr>
        <w:t xml:space="preserve">3.1. Actividades </w:t>
      </w:r>
    </w:p>
    <w:p w:rsidR="00FD4275" w:rsidRDefault="005F1FE5">
      <w:pPr>
        <w:spacing w:after="0" w:line="240" w:lineRule="auto"/>
        <w:ind w:left="708"/>
        <w:rPr>
          <w:rFonts w:ascii="Arial" w:eastAsia="Arial" w:hAnsi="Arial" w:cs="Arial"/>
        </w:rPr>
      </w:pPr>
      <w:r>
        <w:rPr>
          <w:rFonts w:ascii="Arial" w:eastAsia="Arial" w:hAnsi="Arial" w:cs="Arial"/>
        </w:rPr>
        <w:t xml:space="preserve">3.2. Asignación de Tiempo </w:t>
      </w:r>
    </w:p>
    <w:p w:rsidR="00FD4275" w:rsidRDefault="005F1FE5">
      <w:pPr>
        <w:spacing w:after="0" w:line="240" w:lineRule="auto"/>
        <w:ind w:left="708"/>
        <w:rPr>
          <w:rFonts w:ascii="Arial" w:eastAsia="Arial" w:hAnsi="Arial" w:cs="Arial"/>
        </w:rPr>
      </w:pPr>
      <w:r>
        <w:rPr>
          <w:rFonts w:ascii="Arial" w:eastAsia="Arial" w:hAnsi="Arial" w:cs="Arial"/>
        </w:rPr>
        <w:t>3.3. Gestión de Riesgos</w:t>
      </w:r>
    </w:p>
    <w:p w:rsidR="00FD4275" w:rsidRDefault="00FD4275">
      <w:pPr>
        <w:spacing w:after="0"/>
        <w:ind w:firstLine="708"/>
        <w:rPr>
          <w:rFonts w:ascii="Arial" w:eastAsia="Arial" w:hAnsi="Arial" w:cs="Arial"/>
        </w:rPr>
      </w:pPr>
    </w:p>
    <w:p w:rsidR="00FD4275" w:rsidRDefault="005F1FE5">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Planificación de los Recursos</w:t>
      </w:r>
    </w:p>
    <w:p w:rsidR="00FD4275" w:rsidRDefault="005F1FE5">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4.1. Hardware</w:t>
      </w:r>
    </w:p>
    <w:p w:rsidR="00FD4275" w:rsidRDefault="005F1FE5">
      <w:pPr>
        <w:spacing w:after="0" w:line="240" w:lineRule="auto"/>
        <w:ind w:left="720"/>
        <w:rPr>
          <w:rFonts w:ascii="Arial" w:eastAsia="Arial" w:hAnsi="Arial" w:cs="Arial"/>
        </w:rPr>
      </w:pPr>
      <w:r>
        <w:rPr>
          <w:rFonts w:ascii="Arial" w:eastAsia="Arial" w:hAnsi="Arial" w:cs="Arial"/>
        </w:rPr>
        <w:t>4.2. Software</w:t>
      </w:r>
    </w:p>
    <w:p w:rsidR="00FD4275" w:rsidRDefault="005F1FE5">
      <w:pPr>
        <w:spacing w:after="0" w:line="240" w:lineRule="auto"/>
        <w:ind w:left="720"/>
        <w:rPr>
          <w:rFonts w:ascii="Arial" w:eastAsia="Arial" w:hAnsi="Arial" w:cs="Arial"/>
        </w:rPr>
      </w:pPr>
      <w:r>
        <w:rPr>
          <w:rFonts w:ascii="Arial" w:eastAsia="Arial" w:hAnsi="Arial" w:cs="Arial"/>
        </w:rPr>
        <w:t>4.3</w:t>
      </w:r>
      <w:r w:rsidR="00C71F46">
        <w:rPr>
          <w:rFonts w:ascii="Arial" w:eastAsia="Arial" w:hAnsi="Arial" w:cs="Arial"/>
        </w:rPr>
        <w:t>. Estimación</w:t>
      </w:r>
      <w:r>
        <w:rPr>
          <w:rFonts w:ascii="Arial" w:eastAsia="Arial" w:hAnsi="Arial" w:cs="Arial"/>
        </w:rPr>
        <w:t xml:space="preserve"> de Costos</w:t>
      </w:r>
    </w:p>
    <w:p w:rsidR="00FD4275" w:rsidRDefault="00FD4275">
      <w:pPr>
        <w:spacing w:after="0" w:line="240" w:lineRule="auto"/>
        <w:ind w:left="720"/>
        <w:rPr>
          <w:rFonts w:ascii="Arial" w:eastAsia="Arial" w:hAnsi="Arial" w:cs="Arial"/>
        </w:rPr>
      </w:pPr>
    </w:p>
    <w:p w:rsidR="00FD4275" w:rsidRDefault="005F1FE5">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rPr>
        <w:t>Conclusión</w:t>
      </w:r>
    </w:p>
    <w:p w:rsidR="00FD4275" w:rsidRDefault="005F1FE5">
      <w:pPr>
        <w:numPr>
          <w:ilvl w:val="0"/>
          <w:numId w:val="8"/>
        </w:numPr>
        <w:rPr>
          <w:rFonts w:ascii="Arial" w:eastAsia="Arial" w:hAnsi="Arial" w:cs="Arial"/>
        </w:rPr>
      </w:pPr>
      <w:r>
        <w:rPr>
          <w:rFonts w:ascii="Arial" w:eastAsia="Arial" w:hAnsi="Arial" w:cs="Arial"/>
        </w:rPr>
        <w:t>Referencias</w:t>
      </w:r>
    </w:p>
    <w:p w:rsidR="00FD4275" w:rsidRDefault="00FD4275">
      <w:pPr>
        <w:ind w:left="360"/>
        <w:rPr>
          <w:rFonts w:ascii="Arial" w:eastAsia="Arial" w:hAnsi="Arial" w:cs="Arial"/>
        </w:rPr>
      </w:pPr>
    </w:p>
    <w:p w:rsidR="00FD4275" w:rsidRDefault="00FD4275">
      <w:pPr>
        <w:ind w:left="360"/>
        <w:rPr>
          <w:rFonts w:ascii="Arial" w:eastAsia="Arial" w:hAnsi="Arial" w:cs="Arial"/>
        </w:rPr>
      </w:pPr>
    </w:p>
    <w:p w:rsidR="00FD4275" w:rsidRDefault="00FD4275">
      <w:pPr>
        <w:ind w:left="360"/>
        <w:rPr>
          <w:rFonts w:ascii="Arial" w:eastAsia="Arial" w:hAnsi="Arial" w:cs="Arial"/>
        </w:rPr>
      </w:pPr>
    </w:p>
    <w:p w:rsidR="00FD4275" w:rsidRDefault="00FD4275">
      <w:pPr>
        <w:ind w:left="360"/>
        <w:rPr>
          <w:rFonts w:ascii="Arial" w:eastAsia="Arial" w:hAnsi="Arial" w:cs="Arial"/>
        </w:rPr>
      </w:pPr>
    </w:p>
    <w:p w:rsidR="00FD4275" w:rsidRDefault="00FD4275">
      <w:pPr>
        <w:ind w:left="360"/>
        <w:rPr>
          <w:rFonts w:ascii="Arial" w:eastAsia="Arial" w:hAnsi="Arial" w:cs="Arial"/>
        </w:rPr>
      </w:pPr>
    </w:p>
    <w:p w:rsidR="00FD4275" w:rsidRDefault="00FD4275">
      <w:pPr>
        <w:rPr>
          <w:rFonts w:ascii="Arial" w:eastAsia="Arial" w:hAnsi="Arial" w:cs="Arial"/>
        </w:rPr>
      </w:pPr>
    </w:p>
    <w:p w:rsidR="00FD4275" w:rsidRDefault="00FD4275">
      <w:pPr>
        <w:rPr>
          <w:rFonts w:ascii="Arial" w:eastAsia="Arial" w:hAnsi="Arial" w:cs="Arial"/>
        </w:rPr>
      </w:pPr>
    </w:p>
    <w:p w:rsidR="00FD4275" w:rsidRDefault="00FD4275">
      <w:pPr>
        <w:rPr>
          <w:rFonts w:ascii="Arial" w:eastAsia="Arial" w:hAnsi="Arial" w:cs="Arial"/>
        </w:rPr>
      </w:pPr>
    </w:p>
    <w:p w:rsidR="00FD4275" w:rsidRDefault="00FD4275">
      <w:pPr>
        <w:tabs>
          <w:tab w:val="left" w:pos="2490"/>
        </w:tabs>
        <w:rPr>
          <w:rFonts w:ascii="Arial" w:eastAsia="Arial" w:hAnsi="Arial" w:cs="Arial"/>
          <w:b/>
        </w:rPr>
      </w:pPr>
    </w:p>
    <w:p w:rsidR="00FD4275" w:rsidRPr="00730DDE" w:rsidRDefault="005F1FE5" w:rsidP="00730DDE">
      <w:pPr>
        <w:numPr>
          <w:ilvl w:val="0"/>
          <w:numId w:val="2"/>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lastRenderedPageBreak/>
        <w:t xml:space="preserve">PANORAMA GENERAL </w:t>
      </w:r>
    </w:p>
    <w:p w:rsidR="00FD4275" w:rsidRDefault="005F1FE5" w:rsidP="00730DDE">
      <w:pPr>
        <w:jc w:val="both"/>
        <w:rPr>
          <w:rFonts w:ascii="Arial" w:eastAsia="Arial" w:hAnsi="Arial" w:cs="Arial"/>
          <w:b/>
          <w:sz w:val="24"/>
          <w:szCs w:val="24"/>
        </w:rPr>
      </w:pPr>
      <w:r>
        <w:rPr>
          <w:rFonts w:ascii="Arial" w:eastAsia="Arial" w:hAnsi="Arial" w:cs="Arial"/>
          <w:b/>
          <w:sz w:val="24"/>
          <w:szCs w:val="24"/>
        </w:rPr>
        <w:t>1.1 Introducción</w:t>
      </w:r>
    </w:p>
    <w:p w:rsidR="00FD4275" w:rsidRDefault="005F1FE5" w:rsidP="00730DDE">
      <w:pPr>
        <w:spacing w:after="0"/>
        <w:jc w:val="both"/>
        <w:rPr>
          <w:rFonts w:ascii="Arial" w:eastAsia="Arial" w:hAnsi="Arial" w:cs="Arial"/>
          <w:sz w:val="24"/>
          <w:szCs w:val="24"/>
        </w:rPr>
      </w:pPr>
      <w:r>
        <w:rPr>
          <w:rFonts w:ascii="Arial" w:eastAsia="Arial" w:hAnsi="Arial" w:cs="Arial"/>
          <w:sz w:val="24"/>
          <w:szCs w:val="24"/>
        </w:rPr>
        <w:t>En este informe se presentarán los objetivos del proyecto, la planificación para lograr terminar en el plazo de tiempo determinado el diseño del robot y que cumpla sus funciones. Además se describirán las actividades y roles que cada integrante del grupo cumple, se analizarán los posibles riesgos que compliquen la realización del trabajo.</w:t>
      </w:r>
    </w:p>
    <w:p w:rsidR="00FD4275" w:rsidRDefault="005F1FE5" w:rsidP="00730DDE">
      <w:pPr>
        <w:spacing w:after="0"/>
        <w:jc w:val="both"/>
        <w:rPr>
          <w:rFonts w:ascii="Arial" w:eastAsia="Arial" w:hAnsi="Arial" w:cs="Arial"/>
          <w:sz w:val="24"/>
          <w:szCs w:val="24"/>
        </w:rPr>
      </w:pPr>
      <w:r>
        <w:rPr>
          <w:rFonts w:ascii="Arial" w:eastAsia="Arial" w:hAnsi="Arial" w:cs="Arial"/>
          <w:sz w:val="24"/>
          <w:szCs w:val="24"/>
        </w:rPr>
        <w:t>Adicionalmente se incluirán los costos estimados del proyecto.</w:t>
      </w:r>
    </w:p>
    <w:p w:rsidR="00FD4275" w:rsidRDefault="005F1FE5" w:rsidP="00730DDE">
      <w:pPr>
        <w:spacing w:after="0"/>
        <w:jc w:val="both"/>
        <w:rPr>
          <w:rFonts w:ascii="Arial" w:eastAsia="Arial" w:hAnsi="Arial" w:cs="Arial"/>
          <w:sz w:val="24"/>
          <w:szCs w:val="24"/>
        </w:rPr>
      </w:pPr>
      <w:r>
        <w:rPr>
          <w:rFonts w:ascii="Arial" w:eastAsia="Arial" w:hAnsi="Arial" w:cs="Arial"/>
          <w:sz w:val="24"/>
          <w:szCs w:val="24"/>
        </w:rPr>
        <w:t>El Kit de Lego Mindstorm</w:t>
      </w:r>
      <w:r w:rsidR="00730DDE">
        <w:rPr>
          <w:rFonts w:ascii="Arial" w:eastAsia="Arial" w:hAnsi="Arial" w:cs="Arial"/>
          <w:sz w:val="24"/>
          <w:szCs w:val="24"/>
        </w:rPr>
        <w:t>s</w:t>
      </w:r>
      <w:r>
        <w:rPr>
          <w:rFonts w:ascii="Arial" w:eastAsia="Arial" w:hAnsi="Arial" w:cs="Arial"/>
          <w:sz w:val="24"/>
          <w:szCs w:val="24"/>
        </w:rPr>
        <w:t xml:space="preserve"> EV3 está diseñado para el aprendizaje de estudiantes que deseen adquirir experiencia en la codificación, contiene una pequeña computadora programable que puede controlar sus motores y recopilar información de sensores.</w:t>
      </w:r>
    </w:p>
    <w:p w:rsidR="00FD4275" w:rsidRDefault="005F1FE5" w:rsidP="00730DDE">
      <w:pPr>
        <w:jc w:val="both"/>
        <w:rPr>
          <w:rFonts w:ascii="Arial" w:eastAsia="Arial" w:hAnsi="Arial" w:cs="Arial"/>
          <w:b/>
          <w:sz w:val="24"/>
          <w:szCs w:val="24"/>
        </w:rPr>
      </w:pPr>
      <w:r>
        <w:rPr>
          <w:rFonts w:ascii="Arial" w:eastAsia="Arial" w:hAnsi="Arial" w:cs="Arial"/>
          <w:b/>
          <w:sz w:val="24"/>
          <w:szCs w:val="24"/>
        </w:rPr>
        <w:t>1.2 Objetivo General</w:t>
      </w:r>
    </w:p>
    <w:p w:rsidR="00FD4275" w:rsidRDefault="005F1FE5" w:rsidP="00730DDE">
      <w:pPr>
        <w:jc w:val="both"/>
        <w:rPr>
          <w:rFonts w:ascii="Arial" w:eastAsia="Arial" w:hAnsi="Arial" w:cs="Arial"/>
          <w:sz w:val="24"/>
          <w:szCs w:val="24"/>
        </w:rPr>
      </w:pPr>
      <w:r>
        <w:rPr>
          <w:rFonts w:ascii="Arial" w:eastAsia="Arial" w:hAnsi="Arial" w:cs="Arial"/>
          <w:sz w:val="24"/>
          <w:szCs w:val="24"/>
        </w:rPr>
        <w:t>Para el proyecto crearem</w:t>
      </w:r>
      <w:r w:rsidR="00C71F46">
        <w:rPr>
          <w:rFonts w:ascii="Arial" w:eastAsia="Arial" w:hAnsi="Arial" w:cs="Arial"/>
          <w:sz w:val="24"/>
          <w:szCs w:val="24"/>
        </w:rPr>
        <w:t>os una torreta con el Kit Lego M</w:t>
      </w:r>
      <w:r>
        <w:rPr>
          <w:rFonts w:ascii="Arial" w:eastAsia="Arial" w:hAnsi="Arial" w:cs="Arial"/>
          <w:sz w:val="24"/>
          <w:szCs w:val="24"/>
        </w:rPr>
        <w:t>indstorms EV3, la torreta tendrá distintas funciones como emitir sonidos, movilizarse a través de la manipulación mediante una interfaz gráfica. L</w:t>
      </w:r>
      <w:r w:rsidR="00730DDE">
        <w:rPr>
          <w:rFonts w:ascii="Arial" w:eastAsia="Arial" w:hAnsi="Arial" w:cs="Arial"/>
          <w:sz w:val="24"/>
          <w:szCs w:val="24"/>
        </w:rPr>
        <w:t>a función principal es atacar a un</w:t>
      </w:r>
      <w:r>
        <w:rPr>
          <w:rFonts w:ascii="Arial" w:eastAsia="Arial" w:hAnsi="Arial" w:cs="Arial"/>
          <w:sz w:val="24"/>
          <w:szCs w:val="24"/>
        </w:rPr>
        <w:t xml:space="preserve"> oponente designado.</w:t>
      </w:r>
    </w:p>
    <w:p w:rsidR="00FD4275" w:rsidRDefault="005F1FE5" w:rsidP="00730DDE">
      <w:pPr>
        <w:jc w:val="both"/>
        <w:rPr>
          <w:rFonts w:ascii="Arial" w:eastAsia="Arial" w:hAnsi="Arial" w:cs="Arial"/>
          <w:b/>
          <w:sz w:val="24"/>
          <w:szCs w:val="24"/>
        </w:rPr>
      </w:pPr>
      <w:r>
        <w:rPr>
          <w:rFonts w:ascii="Arial" w:eastAsia="Arial" w:hAnsi="Arial" w:cs="Arial"/>
          <w:b/>
          <w:sz w:val="24"/>
          <w:szCs w:val="24"/>
        </w:rPr>
        <w:t>1.3 Objetivo</w:t>
      </w:r>
      <w:r w:rsidR="00233681">
        <w:rPr>
          <w:rFonts w:ascii="Arial" w:eastAsia="Arial" w:hAnsi="Arial" w:cs="Arial"/>
          <w:b/>
          <w:sz w:val="24"/>
          <w:szCs w:val="24"/>
        </w:rPr>
        <w:t>s</w:t>
      </w:r>
      <w:r>
        <w:rPr>
          <w:rFonts w:ascii="Arial" w:eastAsia="Arial" w:hAnsi="Arial" w:cs="Arial"/>
          <w:b/>
          <w:sz w:val="24"/>
          <w:szCs w:val="24"/>
        </w:rPr>
        <w:t xml:space="preserve"> Específico</w:t>
      </w:r>
      <w:r w:rsidR="00233681">
        <w:rPr>
          <w:rFonts w:ascii="Arial" w:eastAsia="Arial" w:hAnsi="Arial" w:cs="Arial"/>
          <w:b/>
          <w:sz w:val="24"/>
          <w:szCs w:val="24"/>
        </w:rPr>
        <w:t>s</w:t>
      </w:r>
    </w:p>
    <w:p w:rsidR="00FD4275" w:rsidRDefault="005F1FE5" w:rsidP="00730DDE">
      <w:pPr>
        <w:numPr>
          <w:ilvl w:val="0"/>
          <w:numId w:val="3"/>
        </w:numPr>
        <w:spacing w:after="0"/>
        <w:jc w:val="both"/>
        <w:rPr>
          <w:rFonts w:ascii="Arial" w:eastAsia="Arial" w:hAnsi="Arial" w:cs="Arial"/>
          <w:sz w:val="24"/>
          <w:szCs w:val="24"/>
        </w:rPr>
      </w:pPr>
      <w:r>
        <w:rPr>
          <w:rFonts w:ascii="Arial" w:eastAsia="Arial" w:hAnsi="Arial" w:cs="Arial"/>
          <w:sz w:val="24"/>
          <w:szCs w:val="24"/>
        </w:rPr>
        <w:t>Construir una torreta capaz de expulsar objetos disparando a un objetivo.</w:t>
      </w:r>
    </w:p>
    <w:p w:rsidR="00380C63" w:rsidRPr="00380C63" w:rsidRDefault="00380C63" w:rsidP="00730DDE">
      <w:pPr>
        <w:numPr>
          <w:ilvl w:val="0"/>
          <w:numId w:val="3"/>
        </w:numPr>
        <w:spacing w:after="0"/>
        <w:jc w:val="both"/>
        <w:rPr>
          <w:rFonts w:ascii="Arial" w:eastAsia="Arial" w:hAnsi="Arial" w:cs="Arial"/>
          <w:sz w:val="24"/>
          <w:szCs w:val="24"/>
        </w:rPr>
      </w:pPr>
      <w:r w:rsidRPr="00380C63">
        <w:rPr>
          <w:rFonts w:ascii="Arial" w:hAnsi="Arial" w:cs="Arial"/>
          <w:bCs/>
          <w:color w:val="000000"/>
          <w:sz w:val="24"/>
          <w:szCs w:val="24"/>
        </w:rPr>
        <w:t>Construir la base del robot que servirá para permitir el movimiento de este.</w:t>
      </w:r>
    </w:p>
    <w:p w:rsidR="00FD4275" w:rsidRDefault="005F1FE5" w:rsidP="00730DDE">
      <w:pPr>
        <w:numPr>
          <w:ilvl w:val="0"/>
          <w:numId w:val="3"/>
        </w:numPr>
        <w:spacing w:after="0"/>
        <w:jc w:val="both"/>
        <w:rPr>
          <w:rFonts w:ascii="Arial" w:eastAsia="Arial" w:hAnsi="Arial" w:cs="Arial"/>
          <w:sz w:val="24"/>
          <w:szCs w:val="24"/>
        </w:rPr>
      </w:pPr>
      <w:r>
        <w:rPr>
          <w:rFonts w:ascii="Arial" w:eastAsia="Arial" w:hAnsi="Arial" w:cs="Arial"/>
          <w:sz w:val="24"/>
          <w:szCs w:val="24"/>
        </w:rPr>
        <w:t>Crear un programa utilizando Python que permita asignar funciones al robot.</w:t>
      </w:r>
    </w:p>
    <w:p w:rsidR="00380C63" w:rsidRPr="00380C63" w:rsidRDefault="00380C63" w:rsidP="00730DDE">
      <w:pPr>
        <w:numPr>
          <w:ilvl w:val="0"/>
          <w:numId w:val="3"/>
        </w:numPr>
        <w:spacing w:after="0"/>
        <w:jc w:val="both"/>
        <w:rPr>
          <w:rFonts w:ascii="Arial" w:eastAsia="Arial" w:hAnsi="Arial" w:cs="Arial"/>
          <w:sz w:val="24"/>
          <w:szCs w:val="24"/>
        </w:rPr>
      </w:pPr>
      <w:r w:rsidRPr="00380C63">
        <w:rPr>
          <w:rFonts w:ascii="Arial" w:hAnsi="Arial" w:cs="Arial"/>
          <w:bCs/>
          <w:color w:val="000000"/>
          <w:sz w:val="24"/>
          <w:szCs w:val="24"/>
        </w:rPr>
        <w:t>Unir la base del robot con su torreta.</w:t>
      </w:r>
    </w:p>
    <w:p w:rsidR="00380C63" w:rsidRPr="00380C63" w:rsidRDefault="005F1FE5" w:rsidP="00380C63">
      <w:pPr>
        <w:numPr>
          <w:ilvl w:val="0"/>
          <w:numId w:val="3"/>
        </w:numPr>
        <w:jc w:val="both"/>
        <w:rPr>
          <w:rFonts w:ascii="Arial" w:eastAsia="Arial" w:hAnsi="Arial" w:cs="Arial"/>
          <w:sz w:val="24"/>
          <w:szCs w:val="24"/>
        </w:rPr>
      </w:pPr>
      <w:r>
        <w:rPr>
          <w:rFonts w:ascii="Arial" w:eastAsia="Arial" w:hAnsi="Arial" w:cs="Arial"/>
          <w:sz w:val="24"/>
          <w:szCs w:val="24"/>
        </w:rPr>
        <w:t>Otorgar al robot la capacidad de producir movimientos dirigidos por un usuario.</w:t>
      </w:r>
    </w:p>
    <w:p w:rsidR="00FD4275" w:rsidRDefault="005F1FE5" w:rsidP="00730DDE">
      <w:pPr>
        <w:jc w:val="both"/>
        <w:rPr>
          <w:rFonts w:ascii="Arial" w:eastAsia="Arial" w:hAnsi="Arial" w:cs="Arial"/>
        </w:rPr>
      </w:pPr>
      <w:r>
        <w:rPr>
          <w:rFonts w:ascii="Arial" w:eastAsia="Arial" w:hAnsi="Arial" w:cs="Arial"/>
          <w:b/>
          <w:sz w:val="24"/>
          <w:szCs w:val="24"/>
        </w:rPr>
        <w:t>1.4 Restricciones</w:t>
      </w:r>
    </w:p>
    <w:p w:rsidR="00FD4275" w:rsidRDefault="005F1FE5" w:rsidP="00730DDE">
      <w:pPr>
        <w:numPr>
          <w:ilvl w:val="0"/>
          <w:numId w:val="5"/>
        </w:numPr>
        <w:spacing w:after="0"/>
        <w:jc w:val="both"/>
        <w:rPr>
          <w:rFonts w:ascii="Arial" w:eastAsia="Arial" w:hAnsi="Arial" w:cs="Arial"/>
          <w:sz w:val="24"/>
          <w:szCs w:val="24"/>
        </w:rPr>
      </w:pPr>
      <w:r>
        <w:rPr>
          <w:rFonts w:ascii="Arial" w:eastAsia="Arial" w:hAnsi="Arial" w:cs="Arial"/>
          <w:sz w:val="24"/>
          <w:szCs w:val="24"/>
        </w:rPr>
        <w:t>Trabajar de acuerdo a las piezas de legos disponibles.</w:t>
      </w:r>
    </w:p>
    <w:p w:rsidR="00FD4275" w:rsidRDefault="005F1FE5" w:rsidP="00730DDE">
      <w:pPr>
        <w:numPr>
          <w:ilvl w:val="0"/>
          <w:numId w:val="5"/>
        </w:numPr>
        <w:jc w:val="both"/>
        <w:rPr>
          <w:rFonts w:ascii="Arial" w:eastAsia="Arial" w:hAnsi="Arial" w:cs="Arial"/>
          <w:sz w:val="24"/>
          <w:szCs w:val="24"/>
        </w:rPr>
      </w:pPr>
      <w:r>
        <w:rPr>
          <w:rFonts w:ascii="Arial" w:eastAsia="Arial" w:hAnsi="Arial" w:cs="Arial"/>
          <w:sz w:val="24"/>
          <w:szCs w:val="24"/>
        </w:rPr>
        <w:t>Cumplir con las fechas acordadas para la entrega del robot funcional y entregables.</w:t>
      </w:r>
    </w:p>
    <w:p w:rsidR="00FD4275" w:rsidRDefault="005F1FE5" w:rsidP="00730DDE">
      <w:pPr>
        <w:jc w:val="both"/>
        <w:rPr>
          <w:rFonts w:ascii="Arial" w:eastAsia="Arial" w:hAnsi="Arial" w:cs="Arial"/>
          <w:b/>
          <w:color w:val="000000"/>
          <w:sz w:val="24"/>
          <w:szCs w:val="24"/>
        </w:rPr>
      </w:pPr>
      <w:r>
        <w:rPr>
          <w:rFonts w:ascii="Arial" w:eastAsia="Arial" w:hAnsi="Arial" w:cs="Arial"/>
          <w:b/>
          <w:color w:val="000000"/>
          <w:sz w:val="24"/>
          <w:szCs w:val="24"/>
        </w:rPr>
        <w:t xml:space="preserve">1.5 Entregables </w:t>
      </w:r>
    </w:p>
    <w:p w:rsidR="00FD4275" w:rsidRDefault="005F1FE5" w:rsidP="00730DDE">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Informes d</w:t>
      </w:r>
      <w:r>
        <w:rPr>
          <w:rFonts w:ascii="Arial" w:eastAsia="Arial" w:hAnsi="Arial" w:cs="Arial"/>
          <w:sz w:val="24"/>
          <w:szCs w:val="24"/>
        </w:rPr>
        <w:t>el Proyecto.</w:t>
      </w:r>
    </w:p>
    <w:p w:rsidR="00FD4275" w:rsidRDefault="005F1FE5" w:rsidP="00730DDE">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sz w:val="24"/>
          <w:szCs w:val="24"/>
        </w:rPr>
        <w:t>Presentación del Proyecto.</w:t>
      </w:r>
    </w:p>
    <w:p w:rsidR="00FD4275" w:rsidRDefault="005F1FE5" w:rsidP="00730DDE">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Bitácoras Semanales.</w:t>
      </w:r>
    </w:p>
    <w:p w:rsidR="00FD4275" w:rsidRDefault="005F1FE5" w:rsidP="00730DDE">
      <w:pPr>
        <w:numPr>
          <w:ilvl w:val="0"/>
          <w:numId w:val="4"/>
        </w:numPr>
        <w:spacing w:after="0"/>
        <w:jc w:val="both"/>
        <w:rPr>
          <w:rFonts w:ascii="Arial" w:eastAsia="Arial" w:hAnsi="Arial" w:cs="Arial"/>
          <w:sz w:val="24"/>
          <w:szCs w:val="24"/>
        </w:rPr>
      </w:pPr>
      <w:r>
        <w:rPr>
          <w:rFonts w:ascii="Arial" w:eastAsia="Arial" w:hAnsi="Arial" w:cs="Arial"/>
          <w:sz w:val="24"/>
          <w:szCs w:val="24"/>
        </w:rPr>
        <w:t>Carta Gantt.</w:t>
      </w:r>
    </w:p>
    <w:p w:rsidR="00FD4275" w:rsidRDefault="005F1FE5" w:rsidP="00730DDE">
      <w:pPr>
        <w:numPr>
          <w:ilvl w:val="0"/>
          <w:numId w:val="4"/>
        </w:numPr>
        <w:spacing w:after="0"/>
        <w:jc w:val="both"/>
        <w:rPr>
          <w:rFonts w:ascii="Arial" w:eastAsia="Arial" w:hAnsi="Arial" w:cs="Arial"/>
          <w:sz w:val="24"/>
          <w:szCs w:val="24"/>
        </w:rPr>
      </w:pPr>
      <w:r>
        <w:rPr>
          <w:rFonts w:ascii="Arial" w:eastAsia="Arial" w:hAnsi="Arial" w:cs="Arial"/>
          <w:sz w:val="24"/>
          <w:szCs w:val="24"/>
        </w:rPr>
        <w:t>Mantener actualizado el proyecto en Redmine.</w:t>
      </w:r>
    </w:p>
    <w:p w:rsidR="00FD4275" w:rsidRDefault="00FD4275">
      <w:pPr>
        <w:pBdr>
          <w:top w:val="nil"/>
          <w:left w:val="nil"/>
          <w:bottom w:val="nil"/>
          <w:right w:val="nil"/>
          <w:between w:val="nil"/>
        </w:pBdr>
        <w:spacing w:after="0"/>
        <w:jc w:val="both"/>
        <w:rPr>
          <w:rFonts w:ascii="Arial" w:eastAsia="Arial" w:hAnsi="Arial" w:cs="Arial"/>
        </w:rPr>
      </w:pPr>
    </w:p>
    <w:p w:rsidR="00FD4275" w:rsidRDefault="00FD4275">
      <w:pPr>
        <w:pBdr>
          <w:top w:val="nil"/>
          <w:left w:val="nil"/>
          <w:bottom w:val="nil"/>
          <w:right w:val="nil"/>
          <w:between w:val="nil"/>
        </w:pBdr>
        <w:spacing w:after="0"/>
        <w:jc w:val="both"/>
        <w:rPr>
          <w:rFonts w:ascii="Arial" w:eastAsia="Arial" w:hAnsi="Arial" w:cs="Arial"/>
        </w:rPr>
      </w:pPr>
    </w:p>
    <w:p w:rsidR="00C71F46" w:rsidRDefault="00C71F46">
      <w:pPr>
        <w:pBdr>
          <w:top w:val="nil"/>
          <w:left w:val="nil"/>
          <w:bottom w:val="nil"/>
          <w:right w:val="nil"/>
          <w:between w:val="nil"/>
        </w:pBdr>
        <w:spacing w:after="0"/>
        <w:jc w:val="both"/>
        <w:rPr>
          <w:rFonts w:ascii="Arial" w:eastAsia="Arial" w:hAnsi="Arial" w:cs="Arial"/>
        </w:rPr>
      </w:pPr>
    </w:p>
    <w:p w:rsidR="00730DDE" w:rsidRDefault="00730DDE">
      <w:pPr>
        <w:pBdr>
          <w:top w:val="nil"/>
          <w:left w:val="nil"/>
          <w:bottom w:val="nil"/>
          <w:right w:val="nil"/>
          <w:between w:val="nil"/>
        </w:pBdr>
        <w:spacing w:after="0"/>
        <w:jc w:val="both"/>
        <w:rPr>
          <w:rFonts w:ascii="Arial" w:eastAsia="Arial" w:hAnsi="Arial" w:cs="Arial"/>
        </w:rPr>
      </w:pPr>
    </w:p>
    <w:p w:rsidR="00730DDE" w:rsidRDefault="00730DDE">
      <w:pPr>
        <w:pBdr>
          <w:top w:val="nil"/>
          <w:left w:val="nil"/>
          <w:bottom w:val="nil"/>
          <w:right w:val="nil"/>
          <w:between w:val="nil"/>
        </w:pBdr>
        <w:spacing w:after="0"/>
        <w:jc w:val="both"/>
        <w:rPr>
          <w:rFonts w:ascii="Arial" w:eastAsia="Arial" w:hAnsi="Arial" w:cs="Arial"/>
        </w:rPr>
      </w:pPr>
    </w:p>
    <w:p w:rsidR="00FD4275" w:rsidRDefault="00FD4275">
      <w:pPr>
        <w:pBdr>
          <w:top w:val="nil"/>
          <w:left w:val="nil"/>
          <w:bottom w:val="nil"/>
          <w:right w:val="nil"/>
          <w:between w:val="nil"/>
        </w:pBdr>
        <w:spacing w:after="0"/>
        <w:jc w:val="both"/>
        <w:rPr>
          <w:rFonts w:ascii="Arial" w:eastAsia="Arial" w:hAnsi="Arial" w:cs="Arial"/>
        </w:rPr>
      </w:pPr>
    </w:p>
    <w:p w:rsidR="00FD4275" w:rsidRDefault="005F1FE5">
      <w:pPr>
        <w:numPr>
          <w:ilvl w:val="0"/>
          <w:numId w:val="2"/>
        </w:numPr>
        <w:pBdr>
          <w:top w:val="nil"/>
          <w:left w:val="nil"/>
          <w:bottom w:val="nil"/>
          <w:right w:val="nil"/>
          <w:between w:val="nil"/>
        </w:pBdr>
        <w:spacing w:after="0"/>
        <w:rPr>
          <w:rFonts w:ascii="Arial" w:eastAsia="Arial" w:hAnsi="Arial" w:cs="Arial"/>
          <w:b/>
          <w:color w:val="000000"/>
          <w:sz w:val="32"/>
          <w:szCs w:val="32"/>
        </w:rPr>
      </w:pPr>
      <w:r>
        <w:rPr>
          <w:rFonts w:ascii="Arial" w:eastAsia="Arial" w:hAnsi="Arial" w:cs="Arial"/>
          <w:b/>
          <w:color w:val="000000"/>
          <w:sz w:val="32"/>
          <w:szCs w:val="32"/>
        </w:rPr>
        <w:t xml:space="preserve">Organización del proyecto </w:t>
      </w:r>
    </w:p>
    <w:p w:rsidR="00FD4275" w:rsidRDefault="005F1FE5" w:rsidP="00750990">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2.1. Descripción de Roles</w:t>
      </w:r>
    </w:p>
    <w:p w:rsidR="00FD4275" w:rsidRDefault="005F1FE5" w:rsidP="00730DDE">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Para la realización de este proyecto fue necesario y de suma importancia la distribución de roles, definiendo las tareas que cada integrante debe cumplir, </w:t>
      </w:r>
      <w:r w:rsidR="00730DDE">
        <w:rPr>
          <w:rFonts w:ascii="Arial" w:eastAsia="Arial" w:hAnsi="Arial" w:cs="Arial"/>
          <w:sz w:val="24"/>
          <w:szCs w:val="24"/>
        </w:rPr>
        <w:t>esto</w:t>
      </w:r>
      <w:r>
        <w:rPr>
          <w:rFonts w:ascii="Arial" w:eastAsia="Arial" w:hAnsi="Arial" w:cs="Arial"/>
          <w:sz w:val="24"/>
          <w:szCs w:val="24"/>
        </w:rPr>
        <w:t xml:space="preserve"> para llevar un orden en lo que cada uno debe realizar, evitando así tanto la desorganización del grupo, como la improductividad. La organización en este trabajo fue crucial debido a los límites de tiempos establecidos. Los 3 aspectos principales considerados para los roles fueron: La programación del código que permite el funcionamiento del robot, el armado del diseño del robot elegido con las piezas disponibles y la realización de la documentación requerida para este proyecto. Además se cuenta con un jefe de grupo que es encargado de tomar las decisiones finales y de asignar los demás roles.</w:t>
      </w:r>
    </w:p>
    <w:p w:rsidR="00FD4275" w:rsidRDefault="00FD4275">
      <w:pPr>
        <w:pBdr>
          <w:top w:val="nil"/>
          <w:left w:val="nil"/>
          <w:bottom w:val="nil"/>
          <w:right w:val="nil"/>
          <w:between w:val="nil"/>
        </w:pBdr>
        <w:spacing w:after="0"/>
        <w:rPr>
          <w:rFonts w:ascii="Arial" w:eastAsia="Arial" w:hAnsi="Arial" w:cs="Arial"/>
          <w:sz w:val="24"/>
          <w:szCs w:val="24"/>
        </w:rPr>
      </w:pPr>
    </w:p>
    <w:p w:rsidR="00FD4275" w:rsidRDefault="005F1FE5" w:rsidP="00750990">
      <w:pPr>
        <w:pBdr>
          <w:top w:val="nil"/>
          <w:left w:val="nil"/>
          <w:bottom w:val="nil"/>
          <w:right w:val="nil"/>
          <w:between w:val="nil"/>
        </w:pBdr>
        <w:rPr>
          <w:rFonts w:ascii="Arial" w:eastAsia="Arial" w:hAnsi="Arial" w:cs="Arial"/>
          <w:b/>
          <w:sz w:val="32"/>
          <w:szCs w:val="32"/>
        </w:rPr>
      </w:pPr>
      <w:r>
        <w:rPr>
          <w:rFonts w:ascii="Arial" w:eastAsia="Arial" w:hAnsi="Arial" w:cs="Arial"/>
          <w:b/>
          <w:color w:val="000000"/>
          <w:sz w:val="24"/>
          <w:szCs w:val="24"/>
        </w:rPr>
        <w:t>2.2. Personal que cumplirá los Roles</w:t>
      </w:r>
    </w:p>
    <w:tbl>
      <w:tblPr>
        <w:tblStyle w:val="a0"/>
        <w:tblW w:w="10095" w:type="dxa"/>
        <w:tblInd w:w="-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15"/>
        <w:gridCol w:w="3540"/>
        <w:gridCol w:w="2685"/>
        <w:gridCol w:w="2055"/>
      </w:tblGrid>
      <w:tr w:rsidR="00FD4275">
        <w:trPr>
          <w:trHeight w:val="286"/>
        </w:trPr>
        <w:tc>
          <w:tcPr>
            <w:tcW w:w="1815" w:type="dxa"/>
            <w:shd w:val="clear" w:color="auto" w:fill="D9D9D9"/>
          </w:tcPr>
          <w:p w:rsidR="00FD4275" w:rsidRDefault="005F1FE5">
            <w:pPr>
              <w:jc w:val="center"/>
              <w:rPr>
                <w:rFonts w:ascii="Arial" w:eastAsia="Arial" w:hAnsi="Arial" w:cs="Arial"/>
                <w:b/>
              </w:rPr>
            </w:pPr>
            <w:r>
              <w:rPr>
                <w:rFonts w:ascii="Arial" w:eastAsia="Arial" w:hAnsi="Arial" w:cs="Arial"/>
                <w:b/>
              </w:rPr>
              <w:t>Actividad</w:t>
            </w:r>
          </w:p>
        </w:tc>
        <w:tc>
          <w:tcPr>
            <w:tcW w:w="3540" w:type="dxa"/>
            <w:shd w:val="clear" w:color="auto" w:fill="D9D9D9"/>
          </w:tcPr>
          <w:p w:rsidR="00FD4275" w:rsidRDefault="005F1FE5">
            <w:pPr>
              <w:jc w:val="center"/>
              <w:rPr>
                <w:rFonts w:ascii="Arial" w:eastAsia="Arial" w:hAnsi="Arial" w:cs="Arial"/>
                <w:b/>
              </w:rPr>
            </w:pPr>
            <w:r>
              <w:rPr>
                <w:rFonts w:ascii="Arial" w:eastAsia="Arial" w:hAnsi="Arial" w:cs="Arial"/>
                <w:b/>
              </w:rPr>
              <w:t>Descripción</w:t>
            </w:r>
          </w:p>
        </w:tc>
        <w:tc>
          <w:tcPr>
            <w:tcW w:w="2685" w:type="dxa"/>
            <w:shd w:val="clear" w:color="auto" w:fill="D9D9D9"/>
          </w:tcPr>
          <w:p w:rsidR="00FD4275" w:rsidRDefault="005F1FE5">
            <w:pPr>
              <w:jc w:val="center"/>
              <w:rPr>
                <w:rFonts w:ascii="Arial" w:eastAsia="Arial" w:hAnsi="Arial" w:cs="Arial"/>
                <w:b/>
              </w:rPr>
            </w:pPr>
            <w:r>
              <w:rPr>
                <w:rFonts w:ascii="Arial" w:eastAsia="Arial" w:hAnsi="Arial" w:cs="Arial"/>
                <w:b/>
              </w:rPr>
              <w:t>Involucrados</w:t>
            </w:r>
          </w:p>
        </w:tc>
        <w:tc>
          <w:tcPr>
            <w:tcW w:w="2055" w:type="dxa"/>
            <w:shd w:val="clear" w:color="auto" w:fill="D9D9D9"/>
          </w:tcPr>
          <w:p w:rsidR="00FD4275" w:rsidRDefault="005F1FE5">
            <w:pPr>
              <w:rPr>
                <w:rFonts w:ascii="Arial" w:eastAsia="Arial" w:hAnsi="Arial" w:cs="Arial"/>
                <w:b/>
              </w:rPr>
            </w:pPr>
            <w:r>
              <w:rPr>
                <w:rFonts w:ascii="Arial" w:eastAsia="Arial" w:hAnsi="Arial" w:cs="Arial"/>
                <w:b/>
              </w:rPr>
              <w:t>Responsable</w:t>
            </w:r>
          </w:p>
        </w:tc>
      </w:tr>
      <w:tr w:rsidR="00FD4275">
        <w:trPr>
          <w:trHeight w:val="286"/>
        </w:trPr>
        <w:tc>
          <w:tcPr>
            <w:tcW w:w="1815" w:type="dxa"/>
            <w:shd w:val="clear" w:color="auto" w:fill="FFFFFF"/>
          </w:tcPr>
          <w:p w:rsidR="00FD4275" w:rsidRDefault="005F1FE5">
            <w:pPr>
              <w:rPr>
                <w:rFonts w:ascii="Arial" w:eastAsia="Arial" w:hAnsi="Arial" w:cs="Arial"/>
              </w:rPr>
            </w:pPr>
            <w:r>
              <w:rPr>
                <w:rFonts w:ascii="Arial" w:eastAsia="Arial" w:hAnsi="Arial" w:cs="Arial"/>
              </w:rPr>
              <w:t>Programación</w:t>
            </w:r>
          </w:p>
        </w:tc>
        <w:tc>
          <w:tcPr>
            <w:tcW w:w="3540" w:type="dxa"/>
            <w:shd w:val="clear" w:color="auto" w:fill="FFFFFF"/>
          </w:tcPr>
          <w:p w:rsidR="00FD4275" w:rsidRDefault="005F1FE5">
            <w:pPr>
              <w:rPr>
                <w:rFonts w:ascii="Arial" w:eastAsia="Arial" w:hAnsi="Arial" w:cs="Arial"/>
              </w:rPr>
            </w:pPr>
            <w:r>
              <w:rPr>
                <w:rFonts w:ascii="Arial" w:eastAsia="Arial" w:hAnsi="Arial" w:cs="Arial"/>
              </w:rPr>
              <w:t>Crear el programa que ejecute las funciones para la torreta.</w:t>
            </w:r>
          </w:p>
        </w:tc>
        <w:tc>
          <w:tcPr>
            <w:tcW w:w="2685" w:type="dxa"/>
            <w:shd w:val="clear" w:color="auto" w:fill="FFFFFF"/>
          </w:tcPr>
          <w:p w:rsidR="00FD4275" w:rsidRDefault="005F1FE5">
            <w:pPr>
              <w:jc w:val="center"/>
              <w:rPr>
                <w:rFonts w:ascii="Arial" w:eastAsia="Arial" w:hAnsi="Arial" w:cs="Arial"/>
              </w:rPr>
            </w:pPr>
            <w:r>
              <w:rPr>
                <w:rFonts w:ascii="Arial" w:eastAsia="Arial" w:hAnsi="Arial" w:cs="Arial"/>
              </w:rPr>
              <w:t>Karen Correa, Jhosep Marca,  Fabián Orellana, Ivan Viscarra.</w:t>
            </w:r>
          </w:p>
        </w:tc>
        <w:tc>
          <w:tcPr>
            <w:tcW w:w="2055" w:type="dxa"/>
            <w:shd w:val="clear" w:color="auto" w:fill="FFFFFF"/>
          </w:tcPr>
          <w:p w:rsidR="00FD4275" w:rsidRDefault="005F1FE5">
            <w:pPr>
              <w:rPr>
                <w:rFonts w:ascii="Arial" w:eastAsia="Arial" w:hAnsi="Arial" w:cs="Arial"/>
              </w:rPr>
            </w:pPr>
            <w:r>
              <w:rPr>
                <w:rFonts w:ascii="Arial" w:eastAsia="Arial" w:hAnsi="Arial" w:cs="Arial"/>
              </w:rPr>
              <w:t>Fabián Orellana</w:t>
            </w:r>
          </w:p>
          <w:p w:rsidR="00380C63" w:rsidRDefault="00380C63">
            <w:pPr>
              <w:rPr>
                <w:rFonts w:ascii="Arial" w:eastAsia="Arial" w:hAnsi="Arial" w:cs="Arial"/>
              </w:rPr>
            </w:pPr>
            <w:r>
              <w:rPr>
                <w:rFonts w:ascii="Arial" w:eastAsia="Arial" w:hAnsi="Arial" w:cs="Arial"/>
              </w:rPr>
              <w:t>Iván</w:t>
            </w:r>
            <w:r>
              <w:rPr>
                <w:rFonts w:ascii="Arial" w:eastAsia="Arial" w:hAnsi="Arial" w:cs="Arial"/>
              </w:rPr>
              <w:t xml:space="preserve"> Viscarra</w:t>
            </w:r>
          </w:p>
        </w:tc>
      </w:tr>
      <w:tr w:rsidR="00FD4275">
        <w:trPr>
          <w:trHeight w:val="286"/>
        </w:trPr>
        <w:tc>
          <w:tcPr>
            <w:tcW w:w="1815" w:type="dxa"/>
            <w:shd w:val="clear" w:color="auto" w:fill="FFFFFF"/>
          </w:tcPr>
          <w:p w:rsidR="00FD4275" w:rsidRDefault="005F1FE5">
            <w:pPr>
              <w:rPr>
                <w:rFonts w:ascii="Arial" w:eastAsia="Arial" w:hAnsi="Arial" w:cs="Arial"/>
              </w:rPr>
            </w:pPr>
            <w:r>
              <w:rPr>
                <w:rFonts w:ascii="Arial" w:eastAsia="Arial" w:hAnsi="Arial" w:cs="Arial"/>
              </w:rPr>
              <w:t>Armado</w:t>
            </w:r>
          </w:p>
        </w:tc>
        <w:tc>
          <w:tcPr>
            <w:tcW w:w="3540" w:type="dxa"/>
            <w:shd w:val="clear" w:color="auto" w:fill="FFFFFF"/>
          </w:tcPr>
          <w:p w:rsidR="00FD4275" w:rsidRDefault="005F1FE5">
            <w:pPr>
              <w:rPr>
                <w:rFonts w:ascii="Arial" w:eastAsia="Arial" w:hAnsi="Arial" w:cs="Arial"/>
              </w:rPr>
            </w:pPr>
            <w:r>
              <w:rPr>
                <w:rFonts w:ascii="Arial" w:eastAsia="Arial" w:hAnsi="Arial" w:cs="Arial"/>
              </w:rPr>
              <w:t>Armar el robot con las piezas de lego y buscar alternativas para las piezas faltantes.</w:t>
            </w:r>
          </w:p>
        </w:tc>
        <w:tc>
          <w:tcPr>
            <w:tcW w:w="2685" w:type="dxa"/>
            <w:shd w:val="clear" w:color="auto" w:fill="FFFFFF"/>
          </w:tcPr>
          <w:p w:rsidR="00FD4275" w:rsidRDefault="005F1FE5">
            <w:pPr>
              <w:jc w:val="center"/>
              <w:rPr>
                <w:rFonts w:ascii="Arial" w:eastAsia="Arial" w:hAnsi="Arial" w:cs="Arial"/>
              </w:rPr>
            </w:pPr>
            <w:r>
              <w:rPr>
                <w:rFonts w:ascii="Arial" w:eastAsia="Arial" w:hAnsi="Arial" w:cs="Arial"/>
              </w:rPr>
              <w:t>Karen Correa, Jhosep Marca,  Fabián Orellana, Ivan Viscarra.</w:t>
            </w:r>
          </w:p>
        </w:tc>
        <w:tc>
          <w:tcPr>
            <w:tcW w:w="2055" w:type="dxa"/>
            <w:shd w:val="clear" w:color="auto" w:fill="FFFFFF"/>
          </w:tcPr>
          <w:p w:rsidR="00FD4275" w:rsidRDefault="005F1FE5">
            <w:pPr>
              <w:rPr>
                <w:rFonts w:ascii="Arial" w:eastAsia="Arial" w:hAnsi="Arial" w:cs="Arial"/>
              </w:rPr>
            </w:pPr>
            <w:r>
              <w:rPr>
                <w:rFonts w:ascii="Arial" w:eastAsia="Arial" w:hAnsi="Arial" w:cs="Arial"/>
              </w:rPr>
              <w:t>Jhosep Marca</w:t>
            </w:r>
          </w:p>
          <w:p w:rsidR="00FD4275" w:rsidRDefault="00FD4275">
            <w:pPr>
              <w:rPr>
                <w:rFonts w:ascii="Arial" w:eastAsia="Arial" w:hAnsi="Arial" w:cs="Arial"/>
              </w:rPr>
            </w:pPr>
          </w:p>
        </w:tc>
      </w:tr>
      <w:tr w:rsidR="00FD4275">
        <w:trPr>
          <w:trHeight w:val="286"/>
        </w:trPr>
        <w:tc>
          <w:tcPr>
            <w:tcW w:w="1815" w:type="dxa"/>
            <w:shd w:val="clear" w:color="auto" w:fill="FFFFFF"/>
          </w:tcPr>
          <w:p w:rsidR="00FD4275" w:rsidRDefault="005F1FE5">
            <w:pPr>
              <w:rPr>
                <w:rFonts w:ascii="Arial" w:eastAsia="Arial" w:hAnsi="Arial" w:cs="Arial"/>
              </w:rPr>
            </w:pPr>
            <w:r>
              <w:rPr>
                <w:rFonts w:ascii="Arial" w:eastAsia="Arial" w:hAnsi="Arial" w:cs="Arial"/>
              </w:rPr>
              <w:t>Documentación</w:t>
            </w:r>
          </w:p>
        </w:tc>
        <w:tc>
          <w:tcPr>
            <w:tcW w:w="3540" w:type="dxa"/>
            <w:shd w:val="clear" w:color="auto" w:fill="FFFFFF"/>
          </w:tcPr>
          <w:p w:rsidR="00FD4275" w:rsidRDefault="005F1FE5">
            <w:pPr>
              <w:rPr>
                <w:rFonts w:ascii="Arial" w:eastAsia="Arial" w:hAnsi="Arial" w:cs="Arial"/>
              </w:rPr>
            </w:pPr>
            <w:r>
              <w:rPr>
                <w:rFonts w:ascii="Arial" w:eastAsia="Arial" w:hAnsi="Arial" w:cs="Arial"/>
              </w:rPr>
              <w:t>Hacer informes de la Formulación del proyecto, bitácoras semanales, presentaciones.</w:t>
            </w:r>
          </w:p>
        </w:tc>
        <w:tc>
          <w:tcPr>
            <w:tcW w:w="2685" w:type="dxa"/>
            <w:shd w:val="clear" w:color="auto" w:fill="FFFFFF"/>
          </w:tcPr>
          <w:p w:rsidR="00FD4275" w:rsidRDefault="005F1FE5">
            <w:pPr>
              <w:jc w:val="center"/>
              <w:rPr>
                <w:rFonts w:ascii="Arial" w:eastAsia="Arial" w:hAnsi="Arial" w:cs="Arial"/>
                <w:b/>
              </w:rPr>
            </w:pPr>
            <w:r>
              <w:rPr>
                <w:rFonts w:ascii="Arial" w:eastAsia="Arial" w:hAnsi="Arial" w:cs="Arial"/>
              </w:rPr>
              <w:t>Karen Correa, Jhosep Marca,  Fabián Orellana, Ivan Viscarra.</w:t>
            </w:r>
          </w:p>
        </w:tc>
        <w:tc>
          <w:tcPr>
            <w:tcW w:w="2055" w:type="dxa"/>
            <w:shd w:val="clear" w:color="auto" w:fill="FFFFFF"/>
          </w:tcPr>
          <w:p w:rsidR="00FD4275" w:rsidRDefault="005F1FE5">
            <w:pPr>
              <w:rPr>
                <w:rFonts w:ascii="Arial" w:eastAsia="Arial" w:hAnsi="Arial" w:cs="Arial"/>
              </w:rPr>
            </w:pPr>
            <w:r>
              <w:rPr>
                <w:rFonts w:ascii="Arial" w:eastAsia="Arial" w:hAnsi="Arial" w:cs="Arial"/>
              </w:rPr>
              <w:t>Karen Correa</w:t>
            </w:r>
          </w:p>
        </w:tc>
      </w:tr>
      <w:tr w:rsidR="00FD4275">
        <w:trPr>
          <w:trHeight w:val="286"/>
        </w:trPr>
        <w:tc>
          <w:tcPr>
            <w:tcW w:w="1815" w:type="dxa"/>
            <w:shd w:val="clear" w:color="auto" w:fill="FFFFFF"/>
          </w:tcPr>
          <w:p w:rsidR="00FD4275" w:rsidRDefault="005F1FE5">
            <w:pPr>
              <w:rPr>
                <w:rFonts w:ascii="Arial" w:eastAsia="Arial" w:hAnsi="Arial" w:cs="Arial"/>
              </w:rPr>
            </w:pPr>
            <w:r>
              <w:rPr>
                <w:rFonts w:ascii="Arial" w:eastAsia="Arial" w:hAnsi="Arial" w:cs="Arial"/>
              </w:rPr>
              <w:t>Jefe de Grupo</w:t>
            </w:r>
          </w:p>
        </w:tc>
        <w:tc>
          <w:tcPr>
            <w:tcW w:w="3540" w:type="dxa"/>
            <w:shd w:val="clear" w:color="auto" w:fill="FFFFFF"/>
          </w:tcPr>
          <w:p w:rsidR="00FD4275" w:rsidRDefault="005F1FE5">
            <w:pPr>
              <w:rPr>
                <w:rFonts w:ascii="Arial" w:eastAsia="Arial" w:hAnsi="Arial" w:cs="Arial"/>
              </w:rPr>
            </w:pPr>
            <w:r>
              <w:rPr>
                <w:rFonts w:ascii="Arial" w:eastAsia="Arial" w:hAnsi="Arial" w:cs="Arial"/>
              </w:rPr>
              <w:t>Toma de Decisiones, Representa al equipo de trabajo.</w:t>
            </w:r>
          </w:p>
        </w:tc>
        <w:tc>
          <w:tcPr>
            <w:tcW w:w="2685" w:type="dxa"/>
            <w:shd w:val="clear" w:color="auto" w:fill="FFFFFF"/>
          </w:tcPr>
          <w:p w:rsidR="00FD4275" w:rsidRDefault="00FD4275">
            <w:pPr>
              <w:jc w:val="center"/>
              <w:rPr>
                <w:rFonts w:ascii="Arial" w:eastAsia="Arial" w:hAnsi="Arial" w:cs="Arial"/>
              </w:rPr>
            </w:pPr>
          </w:p>
        </w:tc>
        <w:tc>
          <w:tcPr>
            <w:tcW w:w="2055" w:type="dxa"/>
            <w:shd w:val="clear" w:color="auto" w:fill="FFFFFF"/>
          </w:tcPr>
          <w:p w:rsidR="00FD4275" w:rsidRDefault="005F1FE5">
            <w:pPr>
              <w:rPr>
                <w:rFonts w:ascii="Arial" w:eastAsia="Arial" w:hAnsi="Arial" w:cs="Arial"/>
              </w:rPr>
            </w:pPr>
            <w:r>
              <w:rPr>
                <w:rFonts w:ascii="Arial" w:eastAsia="Arial" w:hAnsi="Arial" w:cs="Arial"/>
              </w:rPr>
              <w:t>Jhosep Marca</w:t>
            </w:r>
          </w:p>
        </w:tc>
      </w:tr>
    </w:tbl>
    <w:p w:rsidR="00FD4275" w:rsidRDefault="00FD4275">
      <w:pPr>
        <w:rPr>
          <w:rFonts w:ascii="Arial" w:eastAsia="Arial" w:hAnsi="Arial" w:cs="Arial"/>
        </w:rPr>
      </w:pPr>
    </w:p>
    <w:p w:rsidR="00FD4275" w:rsidRDefault="005F1FE5" w:rsidP="00750990">
      <w:pPr>
        <w:numPr>
          <w:ilvl w:val="1"/>
          <w:numId w:val="6"/>
        </w:numPr>
        <w:pBdr>
          <w:top w:val="nil"/>
          <w:left w:val="nil"/>
          <w:bottom w:val="nil"/>
          <w:right w:val="nil"/>
          <w:between w:val="nil"/>
        </w:pBdr>
        <w:spacing w:after="0" w:line="259" w:lineRule="auto"/>
        <w:ind w:left="0" w:firstLine="0"/>
        <w:rPr>
          <w:rFonts w:ascii="Arial" w:eastAsia="Arial" w:hAnsi="Arial" w:cs="Arial"/>
          <w:b/>
          <w:sz w:val="24"/>
          <w:szCs w:val="24"/>
        </w:rPr>
      </w:pPr>
      <w:r>
        <w:rPr>
          <w:rFonts w:ascii="Arial" w:eastAsia="Arial" w:hAnsi="Arial" w:cs="Arial"/>
          <w:b/>
          <w:sz w:val="24"/>
          <w:szCs w:val="24"/>
        </w:rPr>
        <w:t>Mecanismos de comunicación</w:t>
      </w:r>
    </w:p>
    <w:p w:rsidR="00FD4275" w:rsidRDefault="00FD4275">
      <w:pPr>
        <w:pBdr>
          <w:top w:val="nil"/>
          <w:left w:val="nil"/>
          <w:bottom w:val="nil"/>
          <w:right w:val="nil"/>
          <w:between w:val="nil"/>
        </w:pBdr>
        <w:spacing w:after="0" w:line="259" w:lineRule="auto"/>
        <w:ind w:left="360"/>
        <w:rPr>
          <w:rFonts w:ascii="Arial" w:eastAsia="Arial" w:hAnsi="Arial" w:cs="Arial"/>
          <w:b/>
          <w:sz w:val="24"/>
          <w:szCs w:val="24"/>
        </w:rPr>
      </w:pPr>
    </w:p>
    <w:p w:rsidR="00FD4275" w:rsidRDefault="005F1FE5" w:rsidP="00730DDE">
      <w:pPr>
        <w:jc w:val="both"/>
        <w:rPr>
          <w:rFonts w:ascii="Arial" w:eastAsia="Arial" w:hAnsi="Arial" w:cs="Arial"/>
          <w:sz w:val="24"/>
          <w:szCs w:val="24"/>
        </w:rPr>
      </w:pPr>
      <w:r>
        <w:rPr>
          <w:rFonts w:ascii="Arial" w:eastAsia="Arial" w:hAnsi="Arial" w:cs="Arial"/>
          <w:sz w:val="24"/>
          <w:szCs w:val="24"/>
        </w:rPr>
        <w:t xml:space="preserve">Se creó un grupo de </w:t>
      </w:r>
      <w:r w:rsidR="00C71F46">
        <w:rPr>
          <w:rFonts w:ascii="Arial" w:eastAsia="Arial" w:hAnsi="Arial" w:cs="Arial"/>
          <w:sz w:val="24"/>
          <w:szCs w:val="24"/>
        </w:rPr>
        <w:t>WhatsApp</w:t>
      </w:r>
      <w:r>
        <w:rPr>
          <w:rFonts w:ascii="Arial" w:eastAsia="Arial" w:hAnsi="Arial" w:cs="Arial"/>
          <w:sz w:val="24"/>
          <w:szCs w:val="24"/>
        </w:rPr>
        <w:t xml:space="preserve"> que permite facilitar la comunicación en caso de cualquier idea, inconveniente o du</w:t>
      </w:r>
      <w:r w:rsidR="00C71F46">
        <w:rPr>
          <w:rFonts w:ascii="Arial" w:eastAsia="Arial" w:hAnsi="Arial" w:cs="Arial"/>
          <w:sz w:val="24"/>
          <w:szCs w:val="24"/>
        </w:rPr>
        <w:t>da. Además se creó un grupo de D</w:t>
      </w:r>
      <w:r>
        <w:rPr>
          <w:rFonts w:ascii="Arial" w:eastAsia="Arial" w:hAnsi="Arial" w:cs="Arial"/>
          <w:sz w:val="24"/>
          <w:szCs w:val="24"/>
        </w:rPr>
        <w:t>iscord para comunicarnos en horario fuera de clases si se necesitan discutir detalles sobre el proyecto que no necesitan una junta presencial. En su mayoría se intenta resolver las problemáticas dentro del horario de las clases, ya que así se pueden solucionar de forma más expedita.</w:t>
      </w:r>
    </w:p>
    <w:p w:rsidR="00FD4275" w:rsidRDefault="00FD4275">
      <w:pPr>
        <w:rPr>
          <w:rFonts w:ascii="Arial" w:eastAsia="Arial" w:hAnsi="Arial" w:cs="Arial"/>
          <w:sz w:val="32"/>
          <w:szCs w:val="32"/>
        </w:rPr>
      </w:pPr>
    </w:p>
    <w:p w:rsidR="00FD4275" w:rsidRDefault="00FD4275">
      <w:pPr>
        <w:rPr>
          <w:rFonts w:ascii="Arial" w:eastAsia="Arial" w:hAnsi="Arial" w:cs="Arial"/>
          <w:sz w:val="32"/>
          <w:szCs w:val="32"/>
        </w:rPr>
      </w:pPr>
    </w:p>
    <w:p w:rsidR="003E6EF4" w:rsidRDefault="003E6EF4">
      <w:pPr>
        <w:rPr>
          <w:rFonts w:ascii="Arial" w:eastAsia="Arial" w:hAnsi="Arial" w:cs="Arial"/>
          <w:sz w:val="32"/>
          <w:szCs w:val="32"/>
        </w:rPr>
      </w:pPr>
      <w:bookmarkStart w:id="1" w:name="_GoBack"/>
      <w:bookmarkEnd w:id="1"/>
    </w:p>
    <w:p w:rsidR="00FD4275" w:rsidRDefault="005F1FE5" w:rsidP="00730DDE">
      <w:pPr>
        <w:numPr>
          <w:ilvl w:val="0"/>
          <w:numId w:val="6"/>
        </w:numPr>
        <w:pBdr>
          <w:top w:val="nil"/>
          <w:left w:val="nil"/>
          <w:bottom w:val="nil"/>
          <w:right w:val="nil"/>
          <w:between w:val="nil"/>
        </w:pBdr>
        <w:spacing w:after="0"/>
        <w:jc w:val="both"/>
        <w:rPr>
          <w:rFonts w:ascii="Arial" w:eastAsia="Arial" w:hAnsi="Arial" w:cs="Arial"/>
          <w:b/>
          <w:color w:val="000000"/>
          <w:sz w:val="32"/>
          <w:szCs w:val="32"/>
        </w:rPr>
      </w:pPr>
      <w:r>
        <w:rPr>
          <w:rFonts w:ascii="Arial" w:eastAsia="Arial" w:hAnsi="Arial" w:cs="Arial"/>
          <w:b/>
          <w:color w:val="000000"/>
          <w:sz w:val="32"/>
          <w:szCs w:val="32"/>
        </w:rPr>
        <w:lastRenderedPageBreak/>
        <w:t xml:space="preserve">Planificación del proyecto </w:t>
      </w:r>
    </w:p>
    <w:p w:rsidR="00FD4275" w:rsidRDefault="005F1FE5" w:rsidP="00730DDE">
      <w:pPr>
        <w:numPr>
          <w:ilvl w:val="1"/>
          <w:numId w:val="10"/>
        </w:numPr>
        <w:pBdr>
          <w:top w:val="nil"/>
          <w:left w:val="nil"/>
          <w:bottom w:val="nil"/>
          <w:right w:val="nil"/>
          <w:between w:val="nil"/>
        </w:pBdr>
        <w:spacing w:after="0"/>
        <w:ind w:left="426"/>
        <w:jc w:val="both"/>
        <w:rPr>
          <w:rFonts w:ascii="Arial" w:eastAsia="Arial" w:hAnsi="Arial" w:cs="Arial"/>
          <w:b/>
          <w:sz w:val="24"/>
          <w:szCs w:val="24"/>
        </w:rPr>
      </w:pPr>
      <w:r>
        <w:rPr>
          <w:rFonts w:ascii="Arial" w:eastAsia="Arial" w:hAnsi="Arial" w:cs="Arial"/>
          <w:b/>
          <w:sz w:val="24"/>
          <w:szCs w:val="24"/>
        </w:rPr>
        <w:t xml:space="preserve">Actividades </w:t>
      </w:r>
    </w:p>
    <w:p w:rsidR="00FD4275" w:rsidRDefault="005F1FE5" w:rsidP="00730DD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Para la realización del proyecto se han asignado algunas actividades que deben ser cumplidas para poder llevar a cabo una correcta planificación y cumplir el objetivo principal a tiempo. A continuación se presentan las actividades:</w:t>
      </w:r>
    </w:p>
    <w:p w:rsidR="00FD4275" w:rsidRDefault="005F1FE5" w:rsidP="00730DDE">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Codificación de un programa Python que ejecute los movimientos del robot.</w:t>
      </w:r>
    </w:p>
    <w:p w:rsidR="00FD4275" w:rsidRDefault="005F1FE5" w:rsidP="00730DDE">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Codificación de una Interfaz Gráfica.</w:t>
      </w:r>
    </w:p>
    <w:p w:rsidR="00FD4275" w:rsidRDefault="005F1FE5" w:rsidP="00730DDE">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Desarrollo de la documentación del proyecto.</w:t>
      </w:r>
    </w:p>
    <w:p w:rsidR="00FD4275" w:rsidRDefault="005F1FE5" w:rsidP="00730DDE">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Proceso de Armado del robot.</w:t>
      </w:r>
    </w:p>
    <w:p w:rsidR="00FD4275" w:rsidRDefault="005F1FE5" w:rsidP="00730DDE">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Actualización del proyecto en la plataforma Redmine.</w:t>
      </w:r>
    </w:p>
    <w:p w:rsidR="00FD4275" w:rsidRDefault="00FD4275" w:rsidP="00730DDE">
      <w:pPr>
        <w:pBdr>
          <w:top w:val="nil"/>
          <w:left w:val="nil"/>
          <w:bottom w:val="nil"/>
          <w:right w:val="nil"/>
          <w:between w:val="nil"/>
        </w:pBdr>
        <w:spacing w:after="0"/>
        <w:ind w:left="1068"/>
        <w:jc w:val="both"/>
        <w:rPr>
          <w:rFonts w:ascii="Arial" w:eastAsia="Arial" w:hAnsi="Arial" w:cs="Arial"/>
          <w:b/>
          <w:color w:val="FF0000"/>
          <w:sz w:val="24"/>
          <w:szCs w:val="24"/>
        </w:rPr>
      </w:pPr>
    </w:p>
    <w:p w:rsidR="00FD4275" w:rsidRDefault="005F1FE5" w:rsidP="00730DDE">
      <w:pPr>
        <w:numPr>
          <w:ilvl w:val="1"/>
          <w:numId w:val="10"/>
        </w:num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Asignación de tiempo</w:t>
      </w:r>
    </w:p>
    <w:p w:rsidR="00FD4275" w:rsidRDefault="005F1FE5" w:rsidP="00730DDE">
      <w:pPr>
        <w:pStyle w:val="Ttulo2"/>
        <w:jc w:val="both"/>
        <w:rPr>
          <w:rFonts w:ascii="Arial" w:eastAsia="Arial" w:hAnsi="Arial" w:cs="Arial"/>
          <w:i/>
          <w:color w:val="000000"/>
          <w:u w:val="single"/>
        </w:rPr>
      </w:pPr>
      <w:r>
        <w:rPr>
          <w:rFonts w:ascii="Arial" w:eastAsia="Arial" w:hAnsi="Arial" w:cs="Arial"/>
          <w:i/>
          <w:color w:val="000000"/>
          <w:u w:val="single"/>
        </w:rPr>
        <w:t>Carta Gantt:</w:t>
      </w:r>
    </w:p>
    <w:p w:rsidR="00FD4275" w:rsidRDefault="005F1FE5" w:rsidP="00730DDE">
      <w:pPr>
        <w:jc w:val="both"/>
        <w:rPr>
          <w:rFonts w:ascii="Arial" w:eastAsia="Arial" w:hAnsi="Arial" w:cs="Arial"/>
          <w:sz w:val="26"/>
          <w:szCs w:val="26"/>
        </w:rPr>
      </w:pPr>
      <w:r>
        <w:rPr>
          <w:rFonts w:ascii="Arial" w:eastAsia="Arial" w:hAnsi="Arial" w:cs="Arial"/>
          <w:sz w:val="24"/>
          <w:szCs w:val="24"/>
        </w:rPr>
        <w:t>Para tener una estimación del tiempo que se utilizará en cada actividad del proyecto se ha confeccionado una Carta Gantt, con el propósito de organizar el tiempo entre actividades para una mayor eficiencia.</w:t>
      </w:r>
    </w:p>
    <w:p w:rsidR="00FD4275" w:rsidRDefault="005F1FE5">
      <w:pPr>
        <w:pBdr>
          <w:top w:val="nil"/>
          <w:left w:val="nil"/>
          <w:bottom w:val="nil"/>
          <w:right w:val="nil"/>
          <w:between w:val="nil"/>
        </w:pBdr>
        <w:spacing w:after="0"/>
        <w:rPr>
          <w:rFonts w:ascii="Arial" w:eastAsia="Arial" w:hAnsi="Arial" w:cs="Arial"/>
          <w:b/>
          <w:sz w:val="24"/>
          <w:szCs w:val="24"/>
        </w:rPr>
      </w:pPr>
      <w:r>
        <w:rPr>
          <w:rFonts w:ascii="Arial" w:eastAsia="Arial" w:hAnsi="Arial" w:cs="Arial"/>
          <w:b/>
          <w:noProof/>
          <w:sz w:val="24"/>
          <w:szCs w:val="24"/>
          <w:lang w:val="es-CL"/>
        </w:rPr>
        <w:drawing>
          <wp:inline distT="114300" distB="114300" distL="114300" distR="114300">
            <wp:extent cx="6282113" cy="26098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282113" cy="2609850"/>
                    </a:xfrm>
                    <a:prstGeom prst="rect">
                      <a:avLst/>
                    </a:prstGeom>
                    <a:ln/>
                  </pic:spPr>
                </pic:pic>
              </a:graphicData>
            </a:graphic>
          </wp:inline>
        </w:drawing>
      </w: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FD4275">
      <w:pPr>
        <w:pBdr>
          <w:top w:val="nil"/>
          <w:left w:val="nil"/>
          <w:bottom w:val="nil"/>
          <w:right w:val="nil"/>
          <w:between w:val="nil"/>
        </w:pBdr>
        <w:spacing w:after="0"/>
        <w:rPr>
          <w:rFonts w:ascii="Arial" w:eastAsia="Arial" w:hAnsi="Arial" w:cs="Arial"/>
          <w:b/>
          <w:sz w:val="24"/>
          <w:szCs w:val="24"/>
        </w:rPr>
      </w:pPr>
    </w:p>
    <w:p w:rsidR="00FD4275" w:rsidRDefault="005F1FE5" w:rsidP="00750990">
      <w:pPr>
        <w:numPr>
          <w:ilvl w:val="1"/>
          <w:numId w:val="10"/>
        </w:num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lastRenderedPageBreak/>
        <w:t>Gestión de Riesgo</w:t>
      </w:r>
    </w:p>
    <w:p w:rsidR="00FD4275" w:rsidRDefault="005F1FE5" w:rsidP="00730DD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Para medir el nivel en que cada situación impacta negativamente al equipo se evaluó en una escala del 0 al 10, donde 0 es que su impacto no afecta en nada al equipo, y 10 que afecta a tal grado de poner en jaque la continuación del proyecto.</w:t>
      </w:r>
    </w:p>
    <w:tbl>
      <w:tblPr>
        <w:tblStyle w:val="a1"/>
        <w:tblW w:w="858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20"/>
        <w:gridCol w:w="1095"/>
        <w:gridCol w:w="4665"/>
      </w:tblGrid>
      <w:tr w:rsidR="00FD4275">
        <w:trPr>
          <w:trHeight w:val="764"/>
        </w:trPr>
        <w:tc>
          <w:tcPr>
            <w:tcW w:w="2820" w:type="dxa"/>
            <w:shd w:val="clear" w:color="auto" w:fill="D9D9D9"/>
          </w:tcPr>
          <w:p w:rsidR="00FD4275" w:rsidRDefault="00FD4275">
            <w:pPr>
              <w:jc w:val="center"/>
              <w:rPr>
                <w:rFonts w:ascii="Arial" w:eastAsia="Arial" w:hAnsi="Arial" w:cs="Arial"/>
              </w:rPr>
            </w:pPr>
          </w:p>
          <w:p w:rsidR="00FD4275" w:rsidRDefault="005F1FE5">
            <w:pPr>
              <w:jc w:val="center"/>
              <w:rPr>
                <w:rFonts w:ascii="Arial" w:eastAsia="Arial" w:hAnsi="Arial" w:cs="Arial"/>
              </w:rPr>
            </w:pPr>
            <w:r>
              <w:rPr>
                <w:rFonts w:ascii="Arial" w:eastAsia="Arial" w:hAnsi="Arial" w:cs="Arial"/>
              </w:rPr>
              <w:t>Riesgo</w:t>
            </w:r>
          </w:p>
        </w:tc>
        <w:tc>
          <w:tcPr>
            <w:tcW w:w="1095" w:type="dxa"/>
            <w:shd w:val="clear" w:color="auto" w:fill="D9D9D9"/>
          </w:tcPr>
          <w:p w:rsidR="00FD4275" w:rsidRDefault="005F1FE5">
            <w:pPr>
              <w:jc w:val="center"/>
              <w:rPr>
                <w:rFonts w:ascii="Arial" w:eastAsia="Arial" w:hAnsi="Arial" w:cs="Arial"/>
              </w:rPr>
            </w:pPr>
            <w:r>
              <w:rPr>
                <w:rFonts w:ascii="Arial" w:eastAsia="Arial" w:hAnsi="Arial" w:cs="Arial"/>
              </w:rPr>
              <w:t>Nivel de Impacto</w:t>
            </w:r>
          </w:p>
        </w:tc>
        <w:tc>
          <w:tcPr>
            <w:tcW w:w="4665" w:type="dxa"/>
            <w:shd w:val="clear" w:color="auto" w:fill="D9D9D9"/>
          </w:tcPr>
          <w:p w:rsidR="00FD4275" w:rsidRDefault="00FD4275">
            <w:pPr>
              <w:jc w:val="center"/>
              <w:rPr>
                <w:rFonts w:ascii="Arial" w:eastAsia="Arial" w:hAnsi="Arial" w:cs="Arial"/>
              </w:rPr>
            </w:pPr>
          </w:p>
          <w:p w:rsidR="00FD4275" w:rsidRDefault="005F1FE5">
            <w:pPr>
              <w:jc w:val="center"/>
              <w:rPr>
                <w:rFonts w:ascii="Arial" w:eastAsia="Arial" w:hAnsi="Arial" w:cs="Arial"/>
              </w:rPr>
            </w:pPr>
            <w:r>
              <w:rPr>
                <w:rFonts w:ascii="Arial" w:eastAsia="Arial" w:hAnsi="Arial" w:cs="Arial"/>
              </w:rPr>
              <w:t>Posible Solución</w:t>
            </w:r>
          </w:p>
        </w:tc>
      </w:tr>
      <w:tr w:rsidR="00FD4275">
        <w:trPr>
          <w:trHeight w:val="1024"/>
        </w:trPr>
        <w:tc>
          <w:tcPr>
            <w:tcW w:w="2820" w:type="dxa"/>
            <w:shd w:val="clear" w:color="auto" w:fill="FFFFFF"/>
          </w:tcPr>
          <w:p w:rsidR="00FD4275" w:rsidRDefault="005F1FE5">
            <w:pPr>
              <w:rPr>
                <w:rFonts w:ascii="Arial" w:eastAsia="Arial" w:hAnsi="Arial" w:cs="Arial"/>
              </w:rPr>
            </w:pPr>
            <w:r>
              <w:rPr>
                <w:rFonts w:ascii="Arial" w:eastAsia="Arial" w:hAnsi="Arial" w:cs="Arial"/>
              </w:rPr>
              <w:t>Que se rompa o extravíe el robot.</w:t>
            </w:r>
          </w:p>
        </w:tc>
        <w:tc>
          <w:tcPr>
            <w:tcW w:w="1095" w:type="dxa"/>
            <w:shd w:val="clear" w:color="auto" w:fill="FFFFFF"/>
          </w:tcPr>
          <w:p w:rsidR="00FD4275" w:rsidRDefault="005F1FE5">
            <w:pPr>
              <w:jc w:val="center"/>
              <w:rPr>
                <w:rFonts w:ascii="Arial" w:eastAsia="Arial" w:hAnsi="Arial" w:cs="Arial"/>
              </w:rPr>
            </w:pPr>
            <w:r>
              <w:rPr>
                <w:rFonts w:ascii="Arial" w:eastAsia="Arial" w:hAnsi="Arial" w:cs="Arial"/>
              </w:rPr>
              <w:t>10</w:t>
            </w:r>
          </w:p>
        </w:tc>
        <w:tc>
          <w:tcPr>
            <w:tcW w:w="4665" w:type="dxa"/>
            <w:shd w:val="clear" w:color="auto" w:fill="FFFFFF"/>
          </w:tcPr>
          <w:p w:rsidR="00FD4275" w:rsidRDefault="005F1FE5">
            <w:pPr>
              <w:jc w:val="both"/>
              <w:rPr>
                <w:rFonts w:ascii="Arial" w:eastAsia="Arial" w:hAnsi="Arial" w:cs="Arial"/>
              </w:rPr>
            </w:pPr>
            <w:r>
              <w:rPr>
                <w:rFonts w:ascii="Arial" w:eastAsia="Arial" w:hAnsi="Arial" w:cs="Arial"/>
              </w:rPr>
              <w:t>Hablar con el profesor para buscar el arreglo del robot o pedir otro.</w:t>
            </w:r>
          </w:p>
        </w:tc>
      </w:tr>
      <w:tr w:rsidR="00FD4275">
        <w:trPr>
          <w:trHeight w:val="1320"/>
        </w:trPr>
        <w:tc>
          <w:tcPr>
            <w:tcW w:w="2820" w:type="dxa"/>
            <w:shd w:val="clear" w:color="auto" w:fill="FFFFFF"/>
          </w:tcPr>
          <w:p w:rsidR="00FD4275" w:rsidRDefault="005F1FE5">
            <w:pPr>
              <w:rPr>
                <w:rFonts w:ascii="Arial" w:eastAsia="Arial" w:hAnsi="Arial" w:cs="Arial"/>
              </w:rPr>
            </w:pPr>
            <w:r>
              <w:rPr>
                <w:rFonts w:ascii="Arial" w:eastAsia="Arial" w:hAnsi="Arial" w:cs="Arial"/>
              </w:rPr>
              <w:t>Pérdida del código del programa con el que se ejecuta las funciones del robot.</w:t>
            </w:r>
          </w:p>
        </w:tc>
        <w:tc>
          <w:tcPr>
            <w:tcW w:w="1095" w:type="dxa"/>
            <w:shd w:val="clear" w:color="auto" w:fill="FFFFFF"/>
          </w:tcPr>
          <w:p w:rsidR="00FD4275" w:rsidRDefault="005F1FE5">
            <w:pPr>
              <w:jc w:val="center"/>
              <w:rPr>
                <w:rFonts w:ascii="Arial" w:eastAsia="Arial" w:hAnsi="Arial" w:cs="Arial"/>
              </w:rPr>
            </w:pPr>
            <w:r>
              <w:rPr>
                <w:rFonts w:ascii="Arial" w:eastAsia="Arial" w:hAnsi="Arial" w:cs="Arial"/>
              </w:rPr>
              <w:t>5</w:t>
            </w:r>
          </w:p>
        </w:tc>
        <w:tc>
          <w:tcPr>
            <w:tcW w:w="4665" w:type="dxa"/>
            <w:shd w:val="clear" w:color="auto" w:fill="FFFFFF"/>
          </w:tcPr>
          <w:p w:rsidR="00FD4275" w:rsidRDefault="005F1FE5">
            <w:pPr>
              <w:jc w:val="both"/>
              <w:rPr>
                <w:rFonts w:ascii="Arial" w:eastAsia="Arial" w:hAnsi="Arial" w:cs="Arial"/>
              </w:rPr>
            </w:pPr>
            <w:r>
              <w:rPr>
                <w:rFonts w:ascii="Arial" w:eastAsia="Arial" w:hAnsi="Arial" w:cs="Arial"/>
              </w:rPr>
              <w:t>Si se pierde todo el material, se debe empezar nuevamente, aunque los conocimientos adquiridos facilitarán la recreación del código.</w:t>
            </w:r>
          </w:p>
        </w:tc>
      </w:tr>
      <w:tr w:rsidR="00FD4275">
        <w:trPr>
          <w:trHeight w:val="1290"/>
        </w:trPr>
        <w:tc>
          <w:tcPr>
            <w:tcW w:w="2820" w:type="dxa"/>
            <w:shd w:val="clear" w:color="auto" w:fill="FFFFFF"/>
          </w:tcPr>
          <w:p w:rsidR="00FD4275" w:rsidRDefault="005F1FE5">
            <w:pPr>
              <w:rPr>
                <w:rFonts w:ascii="Arial" w:eastAsia="Arial" w:hAnsi="Arial" w:cs="Arial"/>
              </w:rPr>
            </w:pPr>
            <w:r>
              <w:rPr>
                <w:rFonts w:ascii="Arial" w:eastAsia="Arial" w:hAnsi="Arial" w:cs="Arial"/>
              </w:rPr>
              <w:t>Enfermedad o imposibilidad de asistir a clases de algún integrante.</w:t>
            </w:r>
          </w:p>
        </w:tc>
        <w:tc>
          <w:tcPr>
            <w:tcW w:w="1095" w:type="dxa"/>
            <w:shd w:val="clear" w:color="auto" w:fill="FFFFFF"/>
          </w:tcPr>
          <w:p w:rsidR="00FD4275" w:rsidRDefault="005F1FE5">
            <w:pPr>
              <w:jc w:val="center"/>
              <w:rPr>
                <w:rFonts w:ascii="Arial" w:eastAsia="Arial" w:hAnsi="Arial" w:cs="Arial"/>
              </w:rPr>
            </w:pPr>
            <w:r>
              <w:rPr>
                <w:rFonts w:ascii="Arial" w:eastAsia="Arial" w:hAnsi="Arial" w:cs="Arial"/>
              </w:rPr>
              <w:t>2</w:t>
            </w:r>
          </w:p>
        </w:tc>
        <w:tc>
          <w:tcPr>
            <w:tcW w:w="4665" w:type="dxa"/>
            <w:shd w:val="clear" w:color="auto" w:fill="FFFFFF"/>
          </w:tcPr>
          <w:p w:rsidR="00FD4275" w:rsidRDefault="005F1FE5">
            <w:pPr>
              <w:jc w:val="both"/>
              <w:rPr>
                <w:rFonts w:ascii="Arial" w:eastAsia="Arial" w:hAnsi="Arial" w:cs="Arial"/>
              </w:rPr>
            </w:pPr>
            <w:r>
              <w:rPr>
                <w:rFonts w:ascii="Arial" w:eastAsia="Arial" w:hAnsi="Arial" w:cs="Arial"/>
              </w:rPr>
              <w:t>Los demás integrantes deben intentar avanzar con las tareas de él o los integrantes ausentes para no atrasarse en la planificación.</w:t>
            </w:r>
          </w:p>
        </w:tc>
      </w:tr>
      <w:tr w:rsidR="00FD4275">
        <w:trPr>
          <w:trHeight w:val="1080"/>
        </w:trPr>
        <w:tc>
          <w:tcPr>
            <w:tcW w:w="2820" w:type="dxa"/>
            <w:shd w:val="clear" w:color="auto" w:fill="FFFFFF"/>
          </w:tcPr>
          <w:p w:rsidR="00FD4275" w:rsidRDefault="005F1FE5">
            <w:pPr>
              <w:rPr>
                <w:rFonts w:ascii="Arial" w:eastAsia="Arial" w:hAnsi="Arial" w:cs="Arial"/>
              </w:rPr>
            </w:pPr>
            <w:r>
              <w:rPr>
                <w:rFonts w:ascii="Arial" w:eastAsia="Arial" w:hAnsi="Arial" w:cs="Arial"/>
              </w:rPr>
              <w:t>Que se desarmen las piezas del robot ya construido.</w:t>
            </w:r>
          </w:p>
        </w:tc>
        <w:tc>
          <w:tcPr>
            <w:tcW w:w="1095" w:type="dxa"/>
            <w:shd w:val="clear" w:color="auto" w:fill="FFFFFF"/>
          </w:tcPr>
          <w:p w:rsidR="00FD4275" w:rsidRDefault="005F1FE5">
            <w:pPr>
              <w:jc w:val="center"/>
              <w:rPr>
                <w:rFonts w:ascii="Arial" w:eastAsia="Arial" w:hAnsi="Arial" w:cs="Arial"/>
              </w:rPr>
            </w:pPr>
            <w:r>
              <w:rPr>
                <w:rFonts w:ascii="Arial" w:eastAsia="Arial" w:hAnsi="Arial" w:cs="Arial"/>
              </w:rPr>
              <w:t>3</w:t>
            </w:r>
          </w:p>
        </w:tc>
        <w:tc>
          <w:tcPr>
            <w:tcW w:w="4665" w:type="dxa"/>
            <w:shd w:val="clear" w:color="auto" w:fill="FFFFFF"/>
          </w:tcPr>
          <w:p w:rsidR="00FD4275" w:rsidRDefault="005F1FE5">
            <w:pPr>
              <w:jc w:val="both"/>
              <w:rPr>
                <w:rFonts w:ascii="Arial" w:eastAsia="Arial" w:hAnsi="Arial" w:cs="Arial"/>
              </w:rPr>
            </w:pPr>
            <w:r>
              <w:rPr>
                <w:rFonts w:ascii="Arial" w:eastAsia="Arial" w:hAnsi="Arial" w:cs="Arial"/>
              </w:rPr>
              <w:t>Volver a armar el robot y reemplazar las piezas si es que alguna se dañó.</w:t>
            </w:r>
          </w:p>
          <w:p w:rsidR="00FD4275" w:rsidRDefault="00FD4275">
            <w:pPr>
              <w:jc w:val="both"/>
              <w:rPr>
                <w:rFonts w:ascii="Arial" w:eastAsia="Arial" w:hAnsi="Arial" w:cs="Arial"/>
              </w:rPr>
            </w:pPr>
          </w:p>
        </w:tc>
      </w:tr>
      <w:tr w:rsidR="00FD4275">
        <w:trPr>
          <w:trHeight w:val="936"/>
        </w:trPr>
        <w:tc>
          <w:tcPr>
            <w:tcW w:w="2820" w:type="dxa"/>
            <w:shd w:val="clear" w:color="auto" w:fill="FFFFFF"/>
          </w:tcPr>
          <w:p w:rsidR="00FD4275" w:rsidRDefault="005F1FE5">
            <w:pPr>
              <w:rPr>
                <w:rFonts w:ascii="Arial" w:eastAsia="Arial" w:hAnsi="Arial" w:cs="Arial"/>
              </w:rPr>
            </w:pPr>
            <w:r>
              <w:rPr>
                <w:rFonts w:ascii="Arial" w:eastAsia="Arial" w:hAnsi="Arial" w:cs="Arial"/>
              </w:rPr>
              <w:t>Falla de alguno de los cables que conecta a los motores o sensores.</w:t>
            </w:r>
          </w:p>
        </w:tc>
        <w:tc>
          <w:tcPr>
            <w:tcW w:w="1095" w:type="dxa"/>
            <w:shd w:val="clear" w:color="auto" w:fill="FFFFFF"/>
          </w:tcPr>
          <w:p w:rsidR="00FD4275" w:rsidRDefault="005F1FE5">
            <w:pPr>
              <w:jc w:val="center"/>
              <w:rPr>
                <w:rFonts w:ascii="Arial" w:eastAsia="Arial" w:hAnsi="Arial" w:cs="Arial"/>
              </w:rPr>
            </w:pPr>
            <w:r>
              <w:rPr>
                <w:rFonts w:ascii="Arial" w:eastAsia="Arial" w:hAnsi="Arial" w:cs="Arial"/>
              </w:rPr>
              <w:t>1</w:t>
            </w:r>
          </w:p>
        </w:tc>
        <w:tc>
          <w:tcPr>
            <w:tcW w:w="4665" w:type="dxa"/>
            <w:shd w:val="clear" w:color="auto" w:fill="FFFFFF"/>
          </w:tcPr>
          <w:p w:rsidR="00FD4275" w:rsidRDefault="005F1FE5">
            <w:pPr>
              <w:jc w:val="both"/>
              <w:rPr>
                <w:rFonts w:ascii="Arial" w:eastAsia="Arial" w:hAnsi="Arial" w:cs="Arial"/>
              </w:rPr>
            </w:pPr>
            <w:r>
              <w:rPr>
                <w:rFonts w:ascii="Arial" w:eastAsia="Arial" w:hAnsi="Arial" w:cs="Arial"/>
              </w:rPr>
              <w:t>Se disponen de cables extras, así que no afectaría en gran medida, solo se deben cambiar los cables dañados.</w:t>
            </w:r>
          </w:p>
        </w:tc>
      </w:tr>
    </w:tbl>
    <w:p w:rsidR="00FD4275" w:rsidRDefault="005F1FE5">
      <w:pPr>
        <w:numPr>
          <w:ilvl w:val="0"/>
          <w:numId w:val="7"/>
        </w:numPr>
        <w:pBdr>
          <w:top w:val="nil"/>
          <w:left w:val="nil"/>
          <w:bottom w:val="nil"/>
          <w:right w:val="nil"/>
          <w:between w:val="nil"/>
        </w:pBdr>
        <w:spacing w:after="0"/>
        <w:rPr>
          <w:rFonts w:ascii="Arial" w:eastAsia="Arial" w:hAnsi="Arial" w:cs="Arial"/>
          <w:b/>
          <w:color w:val="000000"/>
          <w:sz w:val="32"/>
          <w:szCs w:val="32"/>
        </w:rPr>
      </w:pPr>
      <w:r>
        <w:rPr>
          <w:rFonts w:ascii="Arial" w:eastAsia="Arial" w:hAnsi="Arial" w:cs="Arial"/>
          <w:b/>
          <w:color w:val="000000"/>
          <w:sz w:val="32"/>
          <w:szCs w:val="32"/>
        </w:rPr>
        <w:t xml:space="preserve">Planificación de los recursos </w:t>
      </w:r>
    </w:p>
    <w:p w:rsidR="00FD4275" w:rsidRDefault="005F1FE5">
      <w:pPr>
        <w:numPr>
          <w:ilvl w:val="1"/>
          <w:numId w:val="7"/>
        </w:num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Hardware</w:t>
      </w:r>
    </w:p>
    <w:p w:rsidR="00FD4275" w:rsidRDefault="005F1FE5">
      <w:pPr>
        <w:numPr>
          <w:ilvl w:val="1"/>
          <w:numId w:val="7"/>
        </w:num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Software</w:t>
      </w:r>
    </w:p>
    <w:p w:rsidR="00FD4275" w:rsidRDefault="005F1FE5">
      <w:pPr>
        <w:ind w:left="60"/>
        <w:jc w:val="both"/>
        <w:rPr>
          <w:rFonts w:ascii="Arial" w:eastAsia="Arial" w:hAnsi="Arial" w:cs="Arial"/>
          <w:b/>
          <w:sz w:val="26"/>
          <w:szCs w:val="26"/>
        </w:rPr>
      </w:pPr>
      <w:r>
        <w:rPr>
          <w:rFonts w:ascii="Arial" w:eastAsia="Arial" w:hAnsi="Arial" w:cs="Arial"/>
          <w:sz w:val="24"/>
          <w:szCs w:val="24"/>
        </w:rPr>
        <w:t>En la siguiente tabla se presentan los recursos necesarios para la realización del proyecto, se consideran tanto como los recursos a nivel de hardware, como los de software.</w:t>
      </w: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29"/>
        <w:gridCol w:w="4531"/>
      </w:tblGrid>
      <w:tr w:rsidR="00FD4275">
        <w:tc>
          <w:tcPr>
            <w:tcW w:w="4529" w:type="dxa"/>
            <w:shd w:val="clear" w:color="auto" w:fill="D9D9D9"/>
          </w:tcPr>
          <w:p w:rsidR="00FD4275" w:rsidRDefault="005F1FE5">
            <w:pPr>
              <w:rPr>
                <w:rFonts w:ascii="Arial" w:eastAsia="Arial" w:hAnsi="Arial" w:cs="Arial"/>
              </w:rPr>
            </w:pPr>
            <w:r>
              <w:rPr>
                <w:rFonts w:ascii="Arial" w:eastAsia="Arial" w:hAnsi="Arial" w:cs="Arial"/>
              </w:rPr>
              <w:t>Recurso</w:t>
            </w:r>
          </w:p>
        </w:tc>
        <w:tc>
          <w:tcPr>
            <w:tcW w:w="4531" w:type="dxa"/>
            <w:shd w:val="clear" w:color="auto" w:fill="D9D9D9"/>
          </w:tcPr>
          <w:p w:rsidR="00FD4275" w:rsidRDefault="005F1FE5">
            <w:pPr>
              <w:rPr>
                <w:rFonts w:ascii="Arial" w:eastAsia="Arial" w:hAnsi="Arial" w:cs="Arial"/>
              </w:rPr>
            </w:pPr>
            <w:r>
              <w:rPr>
                <w:rFonts w:ascii="Arial" w:eastAsia="Arial" w:hAnsi="Arial" w:cs="Arial"/>
              </w:rPr>
              <w:t>Producto</w:t>
            </w:r>
          </w:p>
        </w:tc>
      </w:tr>
      <w:tr w:rsidR="00FD4275">
        <w:trPr>
          <w:trHeight w:val="1024"/>
        </w:trPr>
        <w:tc>
          <w:tcPr>
            <w:tcW w:w="4529" w:type="dxa"/>
            <w:shd w:val="clear" w:color="auto" w:fill="FFFFFF"/>
          </w:tcPr>
          <w:p w:rsidR="00FD4275" w:rsidRDefault="005F1FE5">
            <w:pPr>
              <w:rPr>
                <w:rFonts w:ascii="Arial" w:eastAsia="Arial" w:hAnsi="Arial" w:cs="Arial"/>
              </w:rPr>
            </w:pPr>
            <w:r>
              <w:rPr>
                <w:rFonts w:ascii="Arial" w:eastAsia="Arial" w:hAnsi="Arial" w:cs="Arial"/>
                <w:color w:val="000000"/>
              </w:rPr>
              <w:t>Hardware</w:t>
            </w:r>
          </w:p>
        </w:tc>
        <w:tc>
          <w:tcPr>
            <w:tcW w:w="4531" w:type="dxa"/>
            <w:shd w:val="clear" w:color="auto" w:fill="FFFFFF"/>
          </w:tcPr>
          <w:p w:rsidR="00FD4275" w:rsidRDefault="005F1FE5">
            <w:pPr>
              <w:rPr>
                <w:rFonts w:ascii="Arial" w:eastAsia="Arial" w:hAnsi="Arial" w:cs="Arial"/>
              </w:rPr>
            </w:pPr>
            <w:r>
              <w:rPr>
                <w:rFonts w:ascii="Arial" w:eastAsia="Arial" w:hAnsi="Arial" w:cs="Arial"/>
              </w:rPr>
              <w:t>Robot EV3</w:t>
            </w:r>
          </w:p>
          <w:p w:rsidR="00FD4275" w:rsidRDefault="005F1FE5">
            <w:pPr>
              <w:rPr>
                <w:rFonts w:ascii="Arial" w:eastAsia="Arial" w:hAnsi="Arial" w:cs="Arial"/>
              </w:rPr>
            </w:pPr>
            <w:r>
              <w:rPr>
                <w:rFonts w:ascii="Arial" w:eastAsia="Arial" w:hAnsi="Arial" w:cs="Arial"/>
              </w:rPr>
              <w:t>Tarjeta SD</w:t>
            </w:r>
          </w:p>
          <w:p w:rsidR="00FD4275" w:rsidRDefault="005F1FE5">
            <w:pPr>
              <w:rPr>
                <w:rFonts w:ascii="Arial" w:eastAsia="Arial" w:hAnsi="Arial" w:cs="Arial"/>
              </w:rPr>
            </w:pPr>
            <w:r>
              <w:rPr>
                <w:rFonts w:ascii="Arial" w:eastAsia="Arial" w:hAnsi="Arial" w:cs="Arial"/>
              </w:rPr>
              <w:t>Dongle</w:t>
            </w:r>
          </w:p>
          <w:p w:rsidR="00FD4275" w:rsidRDefault="005F1FE5">
            <w:pPr>
              <w:rPr>
                <w:rFonts w:ascii="Arial" w:eastAsia="Arial" w:hAnsi="Arial" w:cs="Arial"/>
              </w:rPr>
            </w:pPr>
            <w:r>
              <w:rPr>
                <w:rFonts w:ascii="Arial" w:eastAsia="Arial" w:hAnsi="Arial" w:cs="Arial"/>
              </w:rPr>
              <w:t>Computador</w:t>
            </w:r>
          </w:p>
          <w:p w:rsidR="00FD4275" w:rsidRDefault="00FD4275">
            <w:pPr>
              <w:rPr>
                <w:rFonts w:ascii="Arial" w:eastAsia="Arial" w:hAnsi="Arial" w:cs="Arial"/>
              </w:rPr>
            </w:pPr>
          </w:p>
        </w:tc>
      </w:tr>
      <w:tr w:rsidR="00FD4275">
        <w:tc>
          <w:tcPr>
            <w:tcW w:w="4529" w:type="dxa"/>
            <w:shd w:val="clear" w:color="auto" w:fill="FFFFFF"/>
          </w:tcPr>
          <w:p w:rsidR="00FD4275" w:rsidRDefault="005F1FE5">
            <w:pPr>
              <w:rPr>
                <w:rFonts w:ascii="Arial" w:eastAsia="Arial" w:hAnsi="Arial" w:cs="Arial"/>
              </w:rPr>
            </w:pPr>
            <w:r>
              <w:rPr>
                <w:rFonts w:ascii="Arial" w:eastAsia="Arial" w:hAnsi="Arial" w:cs="Arial"/>
                <w:color w:val="000000"/>
              </w:rPr>
              <w:t>Software</w:t>
            </w:r>
          </w:p>
        </w:tc>
        <w:tc>
          <w:tcPr>
            <w:tcW w:w="4531" w:type="dxa"/>
            <w:shd w:val="clear" w:color="auto" w:fill="FFFFFF"/>
          </w:tcPr>
          <w:p w:rsidR="00FD4275" w:rsidRDefault="005F1FE5">
            <w:pPr>
              <w:rPr>
                <w:rFonts w:ascii="Arial" w:eastAsia="Arial" w:hAnsi="Arial" w:cs="Arial"/>
              </w:rPr>
            </w:pPr>
            <w:r>
              <w:rPr>
                <w:rFonts w:ascii="Arial" w:eastAsia="Arial" w:hAnsi="Arial" w:cs="Arial"/>
              </w:rPr>
              <w:t xml:space="preserve">Python </w:t>
            </w:r>
          </w:p>
          <w:p w:rsidR="00FD4275" w:rsidRDefault="005F1FE5">
            <w:pPr>
              <w:rPr>
                <w:rFonts w:ascii="Arial" w:eastAsia="Arial" w:hAnsi="Arial" w:cs="Arial"/>
              </w:rPr>
            </w:pPr>
            <w:r>
              <w:rPr>
                <w:rFonts w:ascii="Arial" w:eastAsia="Arial" w:hAnsi="Arial" w:cs="Arial"/>
              </w:rPr>
              <w:t xml:space="preserve">Visual Studio Code </w:t>
            </w:r>
          </w:p>
        </w:tc>
      </w:tr>
      <w:tr w:rsidR="00C71F46">
        <w:tc>
          <w:tcPr>
            <w:tcW w:w="4529" w:type="dxa"/>
            <w:shd w:val="clear" w:color="auto" w:fill="FFFFFF"/>
          </w:tcPr>
          <w:p w:rsidR="00C71F46" w:rsidRDefault="00C71F46">
            <w:pPr>
              <w:rPr>
                <w:rFonts w:ascii="Arial" w:eastAsia="Arial" w:hAnsi="Arial" w:cs="Arial"/>
                <w:color w:val="000000"/>
              </w:rPr>
            </w:pPr>
          </w:p>
        </w:tc>
        <w:tc>
          <w:tcPr>
            <w:tcW w:w="4531" w:type="dxa"/>
            <w:shd w:val="clear" w:color="auto" w:fill="FFFFFF"/>
          </w:tcPr>
          <w:p w:rsidR="00C71F46" w:rsidRDefault="00C71F46">
            <w:pPr>
              <w:rPr>
                <w:rFonts w:ascii="Arial" w:eastAsia="Arial" w:hAnsi="Arial" w:cs="Arial"/>
              </w:rPr>
            </w:pPr>
          </w:p>
        </w:tc>
      </w:tr>
    </w:tbl>
    <w:p w:rsidR="00FD4275" w:rsidRDefault="00F275FA">
      <w:pPr>
        <w:numPr>
          <w:ilvl w:val="1"/>
          <w:numId w:val="7"/>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Estimación de Costos</w:t>
      </w:r>
    </w:p>
    <w:p w:rsidR="00FD4275" w:rsidRDefault="00FD4275">
      <w:pPr>
        <w:spacing w:after="0" w:line="240" w:lineRule="auto"/>
        <w:rPr>
          <w:rFonts w:ascii="Arial" w:eastAsia="Arial" w:hAnsi="Arial" w:cs="Arial"/>
          <w:b/>
          <w:sz w:val="24"/>
          <w:szCs w:val="24"/>
        </w:rPr>
      </w:pPr>
    </w:p>
    <w:p w:rsidR="00FD4275" w:rsidRDefault="005F1FE5">
      <w:pPr>
        <w:jc w:val="both"/>
        <w:rPr>
          <w:rFonts w:ascii="Arial" w:eastAsia="Arial" w:hAnsi="Arial" w:cs="Arial"/>
          <w:sz w:val="24"/>
          <w:szCs w:val="24"/>
        </w:rPr>
      </w:pPr>
      <w:r>
        <w:rPr>
          <w:rFonts w:ascii="Arial" w:eastAsia="Arial" w:hAnsi="Arial" w:cs="Arial"/>
          <w:sz w:val="24"/>
          <w:szCs w:val="24"/>
        </w:rPr>
        <w:t xml:space="preserve">A continuación se presenta la Estimación de Costos para este proyecto, incluyendo los recursos materiales, así como también los humanos. </w:t>
      </w:r>
    </w:p>
    <w:tbl>
      <w:tblPr>
        <w:tblStyle w:val="a3"/>
        <w:tblW w:w="754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3540"/>
      </w:tblGrid>
      <w:tr w:rsidR="00FD4275" w:rsidTr="002B5E63">
        <w:tc>
          <w:tcPr>
            <w:tcW w:w="4005" w:type="dxa"/>
            <w:shd w:val="clear" w:color="auto" w:fill="D9D9D9" w:themeFill="background1" w:themeFillShade="D9"/>
            <w:tcMar>
              <w:top w:w="100" w:type="dxa"/>
              <w:left w:w="100" w:type="dxa"/>
              <w:bottom w:w="100" w:type="dxa"/>
              <w:right w:w="100" w:type="dxa"/>
            </w:tcMar>
          </w:tcPr>
          <w:p w:rsidR="00FD4275" w:rsidRDefault="005F1FE5">
            <w:pPr>
              <w:widowControl w:val="0"/>
              <w:pBdr>
                <w:top w:val="nil"/>
                <w:left w:val="nil"/>
                <w:bottom w:val="nil"/>
                <w:right w:val="nil"/>
                <w:between w:val="nil"/>
              </w:pBdr>
              <w:spacing w:line="240" w:lineRule="auto"/>
              <w:jc w:val="center"/>
              <w:rPr>
                <w:rFonts w:ascii="Arial" w:eastAsia="Arial" w:hAnsi="Arial" w:cs="Arial"/>
                <w:b/>
              </w:rPr>
            </w:pPr>
            <w:r>
              <w:rPr>
                <w:rFonts w:ascii="Arial" w:eastAsia="Arial" w:hAnsi="Arial" w:cs="Arial"/>
                <w:b/>
              </w:rPr>
              <w:t>Producto</w:t>
            </w:r>
          </w:p>
        </w:tc>
        <w:tc>
          <w:tcPr>
            <w:tcW w:w="3540" w:type="dxa"/>
            <w:shd w:val="clear" w:color="auto" w:fill="D9D9D9" w:themeFill="background1" w:themeFillShade="D9"/>
            <w:tcMar>
              <w:top w:w="100" w:type="dxa"/>
              <w:left w:w="100" w:type="dxa"/>
              <w:bottom w:w="100" w:type="dxa"/>
              <w:right w:w="100" w:type="dxa"/>
            </w:tcMar>
          </w:tcPr>
          <w:p w:rsidR="00FD4275" w:rsidRDefault="005F1FE5">
            <w:pPr>
              <w:widowControl w:val="0"/>
              <w:pBdr>
                <w:top w:val="nil"/>
                <w:left w:val="nil"/>
                <w:bottom w:val="nil"/>
                <w:right w:val="nil"/>
                <w:between w:val="nil"/>
              </w:pBdr>
              <w:spacing w:line="240" w:lineRule="auto"/>
              <w:jc w:val="center"/>
              <w:rPr>
                <w:rFonts w:ascii="Arial" w:eastAsia="Arial" w:hAnsi="Arial" w:cs="Arial"/>
                <w:b/>
              </w:rPr>
            </w:pPr>
            <w:r>
              <w:rPr>
                <w:rFonts w:ascii="Arial" w:eastAsia="Arial" w:hAnsi="Arial" w:cs="Arial"/>
                <w:b/>
              </w:rPr>
              <w:t>Costo Estimado</w:t>
            </w:r>
          </w:p>
        </w:tc>
      </w:tr>
      <w:tr w:rsidR="00FD4275">
        <w:tc>
          <w:tcPr>
            <w:tcW w:w="4005" w:type="dxa"/>
            <w:shd w:val="clear" w:color="auto" w:fill="auto"/>
            <w:tcMar>
              <w:top w:w="100" w:type="dxa"/>
              <w:left w:w="100" w:type="dxa"/>
              <w:bottom w:w="100" w:type="dxa"/>
              <w:right w:w="100" w:type="dxa"/>
            </w:tcMar>
          </w:tcPr>
          <w:p w:rsidR="00FD4275" w:rsidRDefault="005F1FE5">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Kit de Lego Mindstorm EV3</w:t>
            </w:r>
          </w:p>
        </w:tc>
        <w:tc>
          <w:tcPr>
            <w:tcW w:w="3540" w:type="dxa"/>
            <w:shd w:val="clear" w:color="auto" w:fill="auto"/>
            <w:tcMar>
              <w:top w:w="100" w:type="dxa"/>
              <w:left w:w="100" w:type="dxa"/>
              <w:bottom w:w="100" w:type="dxa"/>
              <w:right w:w="100" w:type="dxa"/>
            </w:tcMar>
          </w:tcPr>
          <w:p w:rsidR="00FD4275" w:rsidRDefault="005F1FE5">
            <w:pPr>
              <w:widowControl w:val="0"/>
              <w:pBdr>
                <w:top w:val="nil"/>
                <w:left w:val="nil"/>
                <w:bottom w:val="nil"/>
                <w:right w:val="nil"/>
                <w:between w:val="nil"/>
              </w:pBdr>
              <w:spacing w:line="240" w:lineRule="auto"/>
              <w:rPr>
                <w:rFonts w:ascii="Arial" w:eastAsia="Arial" w:hAnsi="Arial" w:cs="Arial"/>
              </w:rPr>
            </w:pPr>
            <w:r>
              <w:rPr>
                <w:rFonts w:ascii="Arial" w:eastAsia="Arial" w:hAnsi="Arial" w:cs="Arial"/>
              </w:rPr>
              <w:t xml:space="preserve">                $450.000</w:t>
            </w:r>
          </w:p>
        </w:tc>
      </w:tr>
      <w:tr w:rsidR="00FD4275">
        <w:tc>
          <w:tcPr>
            <w:tcW w:w="4005" w:type="dxa"/>
            <w:shd w:val="clear" w:color="auto" w:fill="auto"/>
            <w:tcMar>
              <w:top w:w="100" w:type="dxa"/>
              <w:left w:w="100" w:type="dxa"/>
              <w:bottom w:w="100" w:type="dxa"/>
              <w:right w:w="100" w:type="dxa"/>
            </w:tcMar>
          </w:tcPr>
          <w:p w:rsidR="00FD4275" w:rsidRDefault="005F1FE5">
            <w:pPr>
              <w:widowControl w:val="0"/>
              <w:spacing w:line="240" w:lineRule="auto"/>
              <w:jc w:val="center"/>
              <w:rPr>
                <w:rFonts w:ascii="Arial" w:eastAsia="Arial" w:hAnsi="Arial" w:cs="Arial"/>
              </w:rPr>
            </w:pPr>
            <w:r>
              <w:rPr>
                <w:rFonts w:ascii="Arial" w:eastAsia="Arial" w:hAnsi="Arial" w:cs="Arial"/>
              </w:rPr>
              <w:t xml:space="preserve">Tarjeta SD </w:t>
            </w:r>
          </w:p>
        </w:tc>
        <w:tc>
          <w:tcPr>
            <w:tcW w:w="3540" w:type="dxa"/>
            <w:shd w:val="clear" w:color="auto" w:fill="auto"/>
            <w:tcMar>
              <w:top w:w="100" w:type="dxa"/>
              <w:left w:w="100" w:type="dxa"/>
              <w:bottom w:w="100" w:type="dxa"/>
              <w:right w:w="100" w:type="dxa"/>
            </w:tcMar>
          </w:tcPr>
          <w:p w:rsidR="00FD4275" w:rsidRDefault="005F1FE5">
            <w:pPr>
              <w:widowControl w:val="0"/>
              <w:pBdr>
                <w:top w:val="nil"/>
                <w:left w:val="nil"/>
                <w:bottom w:val="nil"/>
                <w:right w:val="nil"/>
                <w:between w:val="nil"/>
              </w:pBdr>
              <w:spacing w:line="240" w:lineRule="auto"/>
              <w:rPr>
                <w:rFonts w:ascii="Arial" w:eastAsia="Arial" w:hAnsi="Arial" w:cs="Arial"/>
              </w:rPr>
            </w:pPr>
            <w:r>
              <w:rPr>
                <w:rFonts w:ascii="Arial" w:eastAsia="Arial" w:hAnsi="Arial" w:cs="Arial"/>
              </w:rPr>
              <w:t xml:space="preserve">                $8.000</w:t>
            </w:r>
          </w:p>
        </w:tc>
      </w:tr>
      <w:tr w:rsidR="00FD4275">
        <w:tc>
          <w:tcPr>
            <w:tcW w:w="4005" w:type="dxa"/>
            <w:shd w:val="clear" w:color="auto" w:fill="auto"/>
            <w:tcMar>
              <w:top w:w="100" w:type="dxa"/>
              <w:left w:w="100" w:type="dxa"/>
              <w:bottom w:w="100" w:type="dxa"/>
              <w:right w:w="100" w:type="dxa"/>
            </w:tcMar>
          </w:tcPr>
          <w:p w:rsidR="00FD4275" w:rsidRDefault="005F1FE5">
            <w:pPr>
              <w:widowControl w:val="0"/>
              <w:pBdr>
                <w:top w:val="nil"/>
                <w:left w:val="nil"/>
                <w:bottom w:val="nil"/>
                <w:right w:val="nil"/>
                <w:between w:val="nil"/>
              </w:pBdr>
              <w:spacing w:line="240" w:lineRule="auto"/>
              <w:jc w:val="center"/>
              <w:rPr>
                <w:rFonts w:ascii="Arial" w:eastAsia="Arial" w:hAnsi="Arial" w:cs="Arial"/>
              </w:rPr>
            </w:pPr>
            <w:r>
              <w:rPr>
                <w:rFonts w:ascii="Arial" w:eastAsia="Arial" w:hAnsi="Arial" w:cs="Arial"/>
              </w:rPr>
              <w:t>Dongle</w:t>
            </w:r>
          </w:p>
        </w:tc>
        <w:tc>
          <w:tcPr>
            <w:tcW w:w="3540" w:type="dxa"/>
            <w:shd w:val="clear" w:color="auto" w:fill="auto"/>
            <w:tcMar>
              <w:top w:w="100" w:type="dxa"/>
              <w:left w:w="100" w:type="dxa"/>
              <w:bottom w:w="100" w:type="dxa"/>
              <w:right w:w="100" w:type="dxa"/>
            </w:tcMar>
          </w:tcPr>
          <w:p w:rsidR="00FD4275" w:rsidRDefault="005F1FE5">
            <w:pPr>
              <w:widowControl w:val="0"/>
              <w:pBdr>
                <w:top w:val="nil"/>
                <w:left w:val="nil"/>
                <w:bottom w:val="nil"/>
                <w:right w:val="nil"/>
                <w:between w:val="nil"/>
              </w:pBdr>
              <w:spacing w:line="240" w:lineRule="auto"/>
              <w:rPr>
                <w:rFonts w:ascii="Arial" w:eastAsia="Arial" w:hAnsi="Arial" w:cs="Arial"/>
              </w:rPr>
            </w:pPr>
            <w:r>
              <w:rPr>
                <w:rFonts w:ascii="Arial" w:eastAsia="Arial" w:hAnsi="Arial" w:cs="Arial"/>
              </w:rPr>
              <w:t xml:space="preserve">                $9.000</w:t>
            </w:r>
          </w:p>
        </w:tc>
      </w:tr>
      <w:tr w:rsidR="00FD4275">
        <w:tc>
          <w:tcPr>
            <w:tcW w:w="4005" w:type="dxa"/>
            <w:shd w:val="clear" w:color="auto" w:fill="auto"/>
            <w:tcMar>
              <w:top w:w="100" w:type="dxa"/>
              <w:left w:w="100" w:type="dxa"/>
              <w:bottom w:w="100" w:type="dxa"/>
              <w:right w:w="100" w:type="dxa"/>
            </w:tcMar>
          </w:tcPr>
          <w:p w:rsidR="00FD4275" w:rsidRDefault="005F1FE5">
            <w:pPr>
              <w:widowControl w:val="0"/>
              <w:spacing w:line="240" w:lineRule="auto"/>
              <w:jc w:val="center"/>
              <w:rPr>
                <w:rFonts w:ascii="Arial" w:eastAsia="Arial" w:hAnsi="Arial" w:cs="Arial"/>
              </w:rPr>
            </w:pPr>
            <w:r>
              <w:rPr>
                <w:rFonts w:ascii="Arial" w:eastAsia="Arial" w:hAnsi="Arial" w:cs="Arial"/>
              </w:rPr>
              <w:t>Hora trabajo por persona</w:t>
            </w:r>
          </w:p>
        </w:tc>
        <w:tc>
          <w:tcPr>
            <w:tcW w:w="3540" w:type="dxa"/>
            <w:shd w:val="clear" w:color="auto" w:fill="auto"/>
            <w:tcMar>
              <w:top w:w="100" w:type="dxa"/>
              <w:left w:w="100" w:type="dxa"/>
              <w:bottom w:w="100" w:type="dxa"/>
              <w:right w:w="100" w:type="dxa"/>
            </w:tcMar>
          </w:tcPr>
          <w:p w:rsidR="00FD4275" w:rsidRDefault="005F1FE5">
            <w:pPr>
              <w:widowControl w:val="0"/>
              <w:spacing w:line="240" w:lineRule="auto"/>
              <w:rPr>
                <w:rFonts w:ascii="Arial" w:eastAsia="Arial" w:hAnsi="Arial" w:cs="Arial"/>
              </w:rPr>
            </w:pPr>
            <w:r>
              <w:rPr>
                <w:rFonts w:ascii="Arial" w:eastAsia="Arial" w:hAnsi="Arial" w:cs="Arial"/>
              </w:rPr>
              <w:t xml:space="preserve">                $2.000</w:t>
            </w:r>
          </w:p>
        </w:tc>
      </w:tr>
    </w:tbl>
    <w:p w:rsidR="00FD4275" w:rsidRDefault="00FD4275">
      <w:pPr>
        <w:ind w:left="360"/>
        <w:rPr>
          <w:rFonts w:ascii="Arial" w:eastAsia="Arial" w:hAnsi="Arial" w:cs="Arial"/>
          <w:b/>
          <w:sz w:val="24"/>
          <w:szCs w:val="24"/>
        </w:rPr>
      </w:pPr>
    </w:p>
    <w:p w:rsidR="00FD4275" w:rsidRDefault="00FD4275">
      <w:pPr>
        <w:rPr>
          <w:rFonts w:ascii="Arial" w:eastAsia="Arial" w:hAnsi="Arial" w:cs="Arial"/>
          <w:b/>
          <w:sz w:val="24"/>
          <w:szCs w:val="24"/>
        </w:rPr>
      </w:pPr>
    </w:p>
    <w:p w:rsidR="00FD4275" w:rsidRDefault="005F1FE5">
      <w:pPr>
        <w:rPr>
          <w:rFonts w:ascii="Arial" w:eastAsia="Arial" w:hAnsi="Arial" w:cs="Arial"/>
          <w:b/>
          <w:sz w:val="24"/>
          <w:szCs w:val="24"/>
        </w:rPr>
      </w:pPr>
      <w:r>
        <w:rPr>
          <w:rFonts w:ascii="Arial" w:eastAsia="Arial" w:hAnsi="Arial" w:cs="Arial"/>
          <w:b/>
          <w:sz w:val="24"/>
          <w:szCs w:val="24"/>
        </w:rPr>
        <w:t>5. Conclusión</w:t>
      </w:r>
    </w:p>
    <w:p w:rsidR="00FD4275" w:rsidRDefault="005F1FE5" w:rsidP="00730DDE">
      <w:pPr>
        <w:jc w:val="both"/>
        <w:rPr>
          <w:rFonts w:ascii="Arial" w:eastAsia="Arial" w:hAnsi="Arial" w:cs="Arial"/>
          <w:sz w:val="24"/>
          <w:szCs w:val="24"/>
        </w:rPr>
      </w:pPr>
      <w:r>
        <w:rPr>
          <w:rFonts w:ascii="Arial" w:eastAsia="Arial" w:hAnsi="Arial" w:cs="Arial"/>
          <w:sz w:val="24"/>
          <w:szCs w:val="24"/>
        </w:rPr>
        <w:t>Mediante la posibilidad de trabajar en este proyecto se fortalecen distintas habilidades como la toma de decisiones en grupo, la distribución de tareas, la búsqueda de alternativas a problemas inesperados y la colaboración grupal.</w:t>
      </w:r>
    </w:p>
    <w:p w:rsidR="00FD4275" w:rsidRDefault="005F1FE5" w:rsidP="00730DDE">
      <w:pPr>
        <w:jc w:val="both"/>
        <w:rPr>
          <w:rFonts w:ascii="Arial" w:eastAsia="Arial" w:hAnsi="Arial" w:cs="Arial"/>
          <w:sz w:val="24"/>
          <w:szCs w:val="24"/>
        </w:rPr>
      </w:pPr>
      <w:r>
        <w:rPr>
          <w:rFonts w:ascii="Arial" w:eastAsia="Arial" w:hAnsi="Arial" w:cs="Arial"/>
          <w:sz w:val="24"/>
          <w:szCs w:val="24"/>
        </w:rPr>
        <w:t>El kit del LEGO Mindstorm EV3 es una forma didáctica de aprender programación mediante la creación de un código que permite que un robot ejecute funciones realizadas por un usuario, además permite desarrollar la creatividad a la hora de elegir un diseño de robot y buscar alternativas frente a problemas de disponibilidad de recursos materiales.</w:t>
      </w:r>
    </w:p>
    <w:p w:rsidR="00FD4275" w:rsidRDefault="005F1FE5" w:rsidP="00730DDE">
      <w:pPr>
        <w:jc w:val="both"/>
        <w:rPr>
          <w:rFonts w:ascii="Arial" w:eastAsia="Arial" w:hAnsi="Arial" w:cs="Arial"/>
          <w:sz w:val="24"/>
          <w:szCs w:val="24"/>
        </w:rPr>
      </w:pPr>
      <w:r>
        <w:rPr>
          <w:rFonts w:ascii="Arial" w:eastAsia="Arial" w:hAnsi="Arial" w:cs="Arial"/>
          <w:sz w:val="24"/>
          <w:szCs w:val="24"/>
        </w:rPr>
        <w:t>A través de este proyecto se ha comprendido la importancia de llevar una planificación de actividades y que éstas sean cumplidas en los plazos esperados para así poder cumplir con el objetivo final a tiempo.</w:t>
      </w:r>
    </w:p>
    <w:p w:rsidR="00FD4275" w:rsidRDefault="005F1FE5" w:rsidP="00730DDE">
      <w:pPr>
        <w:jc w:val="both"/>
        <w:rPr>
          <w:rFonts w:ascii="Arial" w:eastAsia="Arial" w:hAnsi="Arial" w:cs="Arial"/>
          <w:sz w:val="24"/>
          <w:szCs w:val="24"/>
        </w:rPr>
      </w:pPr>
      <w:r>
        <w:rPr>
          <w:rFonts w:ascii="Arial" w:eastAsia="Arial" w:hAnsi="Arial" w:cs="Arial"/>
          <w:sz w:val="24"/>
          <w:szCs w:val="24"/>
        </w:rPr>
        <w:t>Finalmente se concluye que este trabajo permite prepararnos sutilmente para la posterior vida laboral donde de acuerdo a nuestra carrera tendremos que crear proyectos junto a un equipo de trabajo.</w:t>
      </w:r>
    </w:p>
    <w:p w:rsidR="00FD4275" w:rsidRDefault="00FD4275">
      <w:pPr>
        <w:rPr>
          <w:rFonts w:ascii="Arial" w:eastAsia="Arial" w:hAnsi="Arial" w:cs="Arial"/>
          <w:sz w:val="24"/>
          <w:szCs w:val="24"/>
        </w:rPr>
      </w:pPr>
    </w:p>
    <w:p w:rsidR="00FD4275" w:rsidRDefault="00FD4275">
      <w:pPr>
        <w:rPr>
          <w:rFonts w:ascii="Arial" w:eastAsia="Arial" w:hAnsi="Arial" w:cs="Arial"/>
          <w:sz w:val="24"/>
          <w:szCs w:val="24"/>
        </w:rPr>
      </w:pPr>
    </w:p>
    <w:p w:rsidR="00FD4275" w:rsidRDefault="005F1FE5">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lastRenderedPageBreak/>
        <w:t>6. Referencias</w:t>
      </w:r>
    </w:p>
    <w:p w:rsidR="002B5E63" w:rsidRDefault="002B5E63" w:rsidP="002B5E63">
      <w:pPr>
        <w:pStyle w:val="NormalWeb"/>
        <w:spacing w:line="480" w:lineRule="auto"/>
      </w:pPr>
      <w:r>
        <w:t xml:space="preserve"> (2021, 4 noviembre). </w:t>
      </w:r>
      <w:r>
        <w:rPr>
          <w:i/>
          <w:iCs/>
        </w:rPr>
        <w:t>Automatic LEGO Gun - Free Instructions (Studio 2.0)</w:t>
      </w:r>
      <w:r>
        <w:t xml:space="preserve"> [Vídeo]. YouTube. Recuperado 7 de septiembre de 2022, de https://www.youtube.com/watch?v=RPY0P_-uunI</w:t>
      </w:r>
    </w:p>
    <w:p w:rsidR="002B5E63" w:rsidRDefault="002B5E63" w:rsidP="002B5E63">
      <w:pPr>
        <w:pStyle w:val="NormalWeb"/>
        <w:spacing w:line="480" w:lineRule="auto"/>
      </w:pPr>
      <w:r>
        <w:t xml:space="preserve">Anbarini, R. A. (2018, 30 noviembre). </w:t>
      </w:r>
      <w:r>
        <w:rPr>
          <w:i/>
          <w:iCs/>
        </w:rPr>
        <w:t>One thought on “Ev3 Tracked Explor3r, an autonomous tracked vehicle with Ev3Dev”</w:t>
      </w:r>
      <w:r>
        <w:t>. Smallrobots.it. Recuperado 7 de septiembre de 2022, de https://www.smallrobots.it/ev3-tracked-explor3r/</w:t>
      </w:r>
    </w:p>
    <w:p w:rsidR="00FD4275" w:rsidRDefault="00FD4275">
      <w:pPr>
        <w:ind w:left="60"/>
        <w:rPr>
          <w:rFonts w:ascii="Arial" w:eastAsia="Arial" w:hAnsi="Arial" w:cs="Arial"/>
          <w:sz w:val="26"/>
          <w:szCs w:val="26"/>
        </w:rPr>
      </w:pPr>
    </w:p>
    <w:sectPr w:rsidR="00FD4275">
      <w:pgSz w:w="12242" w:h="15842"/>
      <w:pgMar w:top="1701" w:right="1418" w:bottom="1701" w:left="1275"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85" w:rsidRDefault="00E03F85">
      <w:pPr>
        <w:spacing w:after="0" w:line="240" w:lineRule="auto"/>
      </w:pPr>
      <w:r>
        <w:separator/>
      </w:r>
    </w:p>
  </w:endnote>
  <w:endnote w:type="continuationSeparator" w:id="0">
    <w:p w:rsidR="00E03F85" w:rsidRDefault="00E0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75" w:rsidRDefault="005F1FE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FD4275" w:rsidRDefault="00FD4275">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75" w:rsidRDefault="005F1FE5">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3E6EF4">
      <w:rPr>
        <w:rFonts w:ascii="Trebuchet MS" w:eastAsia="Trebuchet MS" w:hAnsi="Trebuchet MS" w:cs="Trebuchet MS"/>
        <w:noProof/>
        <w:color w:val="000000"/>
        <w:sz w:val="20"/>
        <w:szCs w:val="20"/>
      </w:rPr>
      <w:t>7</w:t>
    </w:r>
    <w:r>
      <w:rPr>
        <w:rFonts w:ascii="Trebuchet MS" w:eastAsia="Trebuchet MS" w:hAnsi="Trebuchet MS" w:cs="Trebuchet MS"/>
        <w:color w:val="000000"/>
        <w:sz w:val="20"/>
        <w:szCs w:val="20"/>
      </w:rPr>
      <w:fldChar w:fldCharType="end"/>
    </w:r>
    <w:r>
      <w:rPr>
        <w:noProof/>
        <w:lang w:val="es-CL"/>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58293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82930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rsidR="00FD4275" w:rsidRDefault="00FD4275">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85" w:rsidRDefault="00E03F85">
      <w:pPr>
        <w:spacing w:after="0" w:line="240" w:lineRule="auto"/>
      </w:pPr>
      <w:r>
        <w:separator/>
      </w:r>
    </w:p>
  </w:footnote>
  <w:footnote w:type="continuationSeparator" w:id="0">
    <w:p w:rsidR="00E03F85" w:rsidRDefault="00E03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75" w:rsidRDefault="005F1FE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FD4275" w:rsidRDefault="00FD4275">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75" w:rsidRDefault="005F1FE5">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rsidR="00FD4275" w:rsidRDefault="005F1FE5">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Formulación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4205"/>
    <w:multiLevelType w:val="multilevel"/>
    <w:tmpl w:val="19B0BDFA"/>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28F859E3"/>
    <w:multiLevelType w:val="multilevel"/>
    <w:tmpl w:val="4A7A7B32"/>
    <w:lvl w:ilvl="0">
      <w:start w:val="1"/>
      <w:numFmt w:val="decimal"/>
      <w:lvlText w:val="%1."/>
      <w:lvlJc w:val="left"/>
      <w:pPr>
        <w:ind w:left="720" w:hanging="360"/>
      </w:p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 w15:restartNumberingAfterBreak="0">
    <w:nsid w:val="4ED335F8"/>
    <w:multiLevelType w:val="multilevel"/>
    <w:tmpl w:val="2DFC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056134"/>
    <w:multiLevelType w:val="multilevel"/>
    <w:tmpl w:val="87265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0C4F22"/>
    <w:multiLevelType w:val="multilevel"/>
    <w:tmpl w:val="0BB8D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F5790E"/>
    <w:multiLevelType w:val="multilevel"/>
    <w:tmpl w:val="E126F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D10E14"/>
    <w:multiLevelType w:val="multilevel"/>
    <w:tmpl w:val="0A4C68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3D226E"/>
    <w:multiLevelType w:val="multilevel"/>
    <w:tmpl w:val="3B78CF56"/>
    <w:lvl w:ilvl="0">
      <w:start w:val="4"/>
      <w:numFmt w:val="decimal"/>
      <w:lvlText w:val="%1."/>
      <w:lvlJc w:val="left"/>
      <w:pPr>
        <w:ind w:left="420" w:hanging="360"/>
      </w:pPr>
    </w:lvl>
    <w:lvl w:ilvl="1">
      <w:start w:val="1"/>
      <w:numFmt w:val="decimal"/>
      <w:lvlText w:val="%1.%2."/>
      <w:lvlJc w:val="left"/>
      <w:pPr>
        <w:ind w:left="1140" w:hanging="720"/>
      </w:pPr>
    </w:lvl>
    <w:lvl w:ilvl="2">
      <w:start w:val="1"/>
      <w:numFmt w:val="decimal"/>
      <w:lvlText w:val="%1.%2.%3."/>
      <w:lvlJc w:val="left"/>
      <w:pPr>
        <w:ind w:left="1500" w:hanging="720"/>
      </w:pPr>
    </w:lvl>
    <w:lvl w:ilvl="3">
      <w:start w:val="1"/>
      <w:numFmt w:val="decimal"/>
      <w:lvlText w:val="%1.%2.%3.%4."/>
      <w:lvlJc w:val="left"/>
      <w:pPr>
        <w:ind w:left="2220" w:hanging="1080"/>
      </w:pPr>
    </w:lvl>
    <w:lvl w:ilvl="4">
      <w:start w:val="1"/>
      <w:numFmt w:val="decimal"/>
      <w:lvlText w:val="%1.%2.%3.%4.%5."/>
      <w:lvlJc w:val="left"/>
      <w:pPr>
        <w:ind w:left="2580" w:hanging="1080"/>
      </w:pPr>
    </w:lvl>
    <w:lvl w:ilvl="5">
      <w:start w:val="1"/>
      <w:numFmt w:val="decimal"/>
      <w:lvlText w:val="%1.%2.%3.%4.%5.%6."/>
      <w:lvlJc w:val="left"/>
      <w:pPr>
        <w:ind w:left="3300" w:hanging="1440"/>
      </w:pPr>
    </w:lvl>
    <w:lvl w:ilvl="6">
      <w:start w:val="1"/>
      <w:numFmt w:val="decimal"/>
      <w:lvlText w:val="%1.%2.%3.%4.%5.%6.%7."/>
      <w:lvlJc w:val="left"/>
      <w:pPr>
        <w:ind w:left="3660" w:hanging="1440"/>
      </w:pPr>
    </w:lvl>
    <w:lvl w:ilvl="7">
      <w:start w:val="1"/>
      <w:numFmt w:val="decimal"/>
      <w:lvlText w:val="%1.%2.%3.%4.%5.%6.%7.%8."/>
      <w:lvlJc w:val="left"/>
      <w:pPr>
        <w:ind w:left="4380" w:hanging="1800"/>
      </w:pPr>
    </w:lvl>
    <w:lvl w:ilvl="8">
      <w:start w:val="1"/>
      <w:numFmt w:val="decimal"/>
      <w:lvlText w:val="%1.%2.%3.%4.%5.%6.%7.%8.%9."/>
      <w:lvlJc w:val="left"/>
      <w:pPr>
        <w:ind w:left="5100" w:hanging="2160"/>
      </w:pPr>
    </w:lvl>
  </w:abstractNum>
  <w:abstractNum w:abstractNumId="8" w15:restartNumberingAfterBreak="0">
    <w:nsid w:val="7C506645"/>
    <w:multiLevelType w:val="multilevel"/>
    <w:tmpl w:val="38A80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0E4C21"/>
    <w:multiLevelType w:val="multilevel"/>
    <w:tmpl w:val="84122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9"/>
  </w:num>
  <w:num w:numId="5">
    <w:abstractNumId w:val="4"/>
  </w:num>
  <w:num w:numId="6">
    <w:abstractNumId w:val="6"/>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75"/>
    <w:rsid w:val="00233681"/>
    <w:rsid w:val="002A2DEA"/>
    <w:rsid w:val="002B5E63"/>
    <w:rsid w:val="00380C63"/>
    <w:rsid w:val="003E6EF4"/>
    <w:rsid w:val="005B3DFD"/>
    <w:rsid w:val="005F1FE5"/>
    <w:rsid w:val="00730DDE"/>
    <w:rsid w:val="00750990"/>
    <w:rsid w:val="0097274B"/>
    <w:rsid w:val="00C71F46"/>
    <w:rsid w:val="00E03F85"/>
    <w:rsid w:val="00F275FA"/>
    <w:rsid w:val="00FD42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B390E-62E0-4225-BDD0-EC5B384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74C80"/>
      <w:sz w:val="28"/>
      <w:szCs w:val="28"/>
    </w:rPr>
  </w:style>
  <w:style w:type="paragraph" w:styleId="Ttulo2">
    <w:name w:val="heading 2"/>
    <w:basedOn w:val="Normal"/>
    <w:next w:val="Normal"/>
    <w:pPr>
      <w:keepNext/>
      <w:keepLines/>
      <w:spacing w:before="40" w:after="0"/>
      <w:outlineLvl w:val="1"/>
    </w:pPr>
    <w:rPr>
      <w:rFonts w:ascii="Cambria" w:eastAsia="Cambria" w:hAnsi="Cambria" w:cs="Cambria"/>
      <w:color w:val="374C80"/>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bottom w:val="single" w:sz="8" w:space="4" w:color="4A66AC"/>
      </w:pBdr>
      <w:spacing w:after="300" w:line="240" w:lineRule="auto"/>
    </w:pPr>
    <w:rPr>
      <w:rFonts w:ascii="Cambria" w:eastAsia="Cambria" w:hAnsi="Cambria" w:cs="Cambria"/>
      <w:color w:val="1B1D3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4E5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4E5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4E5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4E5F6"/>
    </w:tc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B5E63"/>
    <w:pPr>
      <w:spacing w:before="100" w:beforeAutospacing="1" w:after="100" w:afterAutospacing="1" w:line="240" w:lineRule="auto"/>
    </w:pPr>
    <w:rPr>
      <w:rFonts w:ascii="Times New Roman" w:eastAsia="Times New Roman" w:hAnsi="Times New Roman" w:cs="Times New Roman"/>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58707">
      <w:bodyDiv w:val="1"/>
      <w:marLeft w:val="0"/>
      <w:marRight w:val="0"/>
      <w:marTop w:val="0"/>
      <w:marBottom w:val="0"/>
      <w:divBdr>
        <w:top w:val="none" w:sz="0" w:space="0" w:color="auto"/>
        <w:left w:val="none" w:sz="0" w:space="0" w:color="auto"/>
        <w:bottom w:val="none" w:sz="0" w:space="0" w:color="auto"/>
        <w:right w:val="none" w:sz="0" w:space="0" w:color="auto"/>
      </w:divBdr>
      <w:divsChild>
        <w:div w:id="1963729073">
          <w:marLeft w:val="720"/>
          <w:marRight w:val="0"/>
          <w:marTop w:val="0"/>
          <w:marBottom w:val="0"/>
          <w:divBdr>
            <w:top w:val="none" w:sz="0" w:space="0" w:color="auto"/>
            <w:left w:val="none" w:sz="0" w:space="0" w:color="auto"/>
            <w:bottom w:val="none" w:sz="0" w:space="0" w:color="auto"/>
            <w:right w:val="none" w:sz="0" w:space="0" w:color="auto"/>
          </w:divBdr>
        </w:div>
      </w:divsChild>
    </w:div>
    <w:div w:id="1040856422">
      <w:bodyDiv w:val="1"/>
      <w:marLeft w:val="0"/>
      <w:marRight w:val="0"/>
      <w:marTop w:val="0"/>
      <w:marBottom w:val="0"/>
      <w:divBdr>
        <w:top w:val="none" w:sz="0" w:space="0" w:color="auto"/>
        <w:left w:val="none" w:sz="0" w:space="0" w:color="auto"/>
        <w:bottom w:val="none" w:sz="0" w:space="0" w:color="auto"/>
        <w:right w:val="none" w:sz="0" w:space="0" w:color="auto"/>
      </w:divBdr>
      <w:divsChild>
        <w:div w:id="1675499777">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1376</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10</cp:revision>
  <dcterms:created xsi:type="dcterms:W3CDTF">2022-09-08T09:04:00Z</dcterms:created>
  <dcterms:modified xsi:type="dcterms:W3CDTF">2022-09-08T09:48:00Z</dcterms:modified>
</cp:coreProperties>
</file>