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CAD" w:rsidRPr="00944625" w:rsidRDefault="00C67CAD" w:rsidP="00C67CAD">
      <w:pPr>
        <w:widowControl w:val="0"/>
        <w:jc w:val="center"/>
        <w:rPr>
          <w:rFonts w:ascii="Trebuchet MS" w:hAnsi="Trebuchet MS"/>
          <w:b/>
          <w:sz w:val="32"/>
          <w:szCs w:val="32"/>
        </w:rPr>
      </w:pPr>
      <w:r w:rsidRPr="00944625">
        <w:rPr>
          <w:rFonts w:ascii="Trebuchet MS" w:hAnsi="Trebuchet MS"/>
          <w:b/>
          <w:sz w:val="32"/>
          <w:szCs w:val="32"/>
        </w:rPr>
        <w:t>UNIVERSIDAD DE TARAPACÁ</w:t>
      </w:r>
    </w:p>
    <w:p w:rsidR="00C67CAD" w:rsidRPr="008F1B9C" w:rsidRDefault="00C67CAD" w:rsidP="00C67CAD">
      <w:pPr>
        <w:widowControl w:val="0"/>
        <w:jc w:val="center"/>
        <w:rPr>
          <w:rFonts w:ascii="Trebuchet MS" w:eastAsia="Batang" w:hAnsi="Trebuchet MS"/>
        </w:rPr>
      </w:pPr>
      <w:r w:rsidRPr="008F1B9C">
        <w:rPr>
          <w:rFonts w:ascii="Trebuchet MS" w:hAnsi="Trebuchet MS"/>
        </w:rPr>
        <w:object w:dxaOrig="4306" w:dyaOrig="4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6.25pt" o:ole="">
            <v:imagedata r:id="rId7" o:title="" croptop="19093f" cropbottom="1548f" cropleft="17022f" cropright="19775f"/>
          </v:shape>
          <o:OLEObject Type="Embed" ProgID="MSPhotoEd.3" ShapeID="_x0000_i1025" DrawAspect="Content" ObjectID="_1570319597" r:id="rId8"/>
        </w:object>
      </w:r>
      <w:r w:rsidRPr="008F1B9C">
        <w:rPr>
          <w:rFonts w:ascii="Trebuchet MS" w:hAnsi="Trebuchet MS"/>
        </w:rPr>
        <w:t xml:space="preserve">                            </w:t>
      </w:r>
    </w:p>
    <w:p w:rsidR="00C67CAD" w:rsidRPr="00944625" w:rsidRDefault="00C67CAD" w:rsidP="00C67CAD">
      <w:pPr>
        <w:widowControl w:val="0"/>
        <w:jc w:val="center"/>
        <w:rPr>
          <w:rFonts w:ascii="Trebuchet MS" w:eastAsia="Batang" w:hAnsi="Trebuchet MS"/>
          <w:b/>
          <w:sz w:val="28"/>
          <w:szCs w:val="28"/>
        </w:rPr>
      </w:pPr>
      <w:r w:rsidRPr="00944625">
        <w:rPr>
          <w:rFonts w:ascii="Trebuchet MS" w:eastAsia="Batang" w:hAnsi="Trebuchet MS"/>
          <w:b/>
          <w:sz w:val="28"/>
          <w:szCs w:val="28"/>
        </w:rPr>
        <w:t>ESCUELA UNIVERSITARIA DE INGENIERÍA INDUSTRIAL, INFORMÁTICA Y DE SISTEMAS</w:t>
      </w:r>
    </w:p>
    <w:p w:rsidR="00C67CAD" w:rsidRPr="008F1B9C" w:rsidRDefault="00C67CAD" w:rsidP="00C67CAD">
      <w:pPr>
        <w:widowControl w:val="0"/>
        <w:jc w:val="center"/>
        <w:rPr>
          <w:rFonts w:ascii="Trebuchet MS" w:eastAsia="Batang" w:hAnsi="Trebuchet MS"/>
        </w:rPr>
      </w:pPr>
      <w:r>
        <w:rPr>
          <w:rFonts w:ascii="Trebuchet MS" w:eastAsia="Batang" w:hAnsi="Trebuchet MS"/>
          <w:noProof/>
          <w:lang w:val="es-CL" w:eastAsia="es-CL"/>
        </w:rPr>
        <w:drawing>
          <wp:inline distT="0" distB="0" distL="0" distR="0" wp14:anchorId="15C84E7C" wp14:editId="40779DC6">
            <wp:extent cx="1162050" cy="432588"/>
            <wp:effectExtent l="0" t="0" r="0" b="5715"/>
            <wp:docPr id="3" name="7 Imagen" descr="EUIII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EUIIIS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b="45238"/>
                    <a:stretch>
                      <a:fillRect/>
                    </a:stretch>
                  </pic:blipFill>
                  <pic:spPr bwMode="auto">
                    <a:xfrm>
                      <a:off x="0" y="0"/>
                      <a:ext cx="1162050" cy="432588"/>
                    </a:xfrm>
                    <a:prstGeom prst="rect">
                      <a:avLst/>
                    </a:prstGeom>
                    <a:noFill/>
                    <a:ln>
                      <a:noFill/>
                    </a:ln>
                  </pic:spPr>
                </pic:pic>
              </a:graphicData>
            </a:graphic>
          </wp:inline>
        </w:drawing>
      </w:r>
    </w:p>
    <w:p w:rsidR="00C67CAD" w:rsidRPr="00944625" w:rsidRDefault="00C67CAD" w:rsidP="00C67CAD">
      <w:pPr>
        <w:widowControl w:val="0"/>
        <w:jc w:val="center"/>
        <w:rPr>
          <w:rFonts w:ascii="Trebuchet MS" w:eastAsia="Batang" w:hAnsi="Trebuchet MS"/>
          <w:sz w:val="24"/>
          <w:szCs w:val="24"/>
        </w:rPr>
      </w:pPr>
      <w:r w:rsidRPr="00944625">
        <w:rPr>
          <w:rFonts w:ascii="Trebuchet MS" w:eastAsia="Batang" w:hAnsi="Trebuchet MS"/>
          <w:sz w:val="24"/>
          <w:szCs w:val="24"/>
        </w:rPr>
        <w:t>Área de Ingeniería en Computación e Informática</w:t>
      </w:r>
    </w:p>
    <w:p w:rsidR="00D43748" w:rsidRPr="00944625" w:rsidRDefault="00C67CAD" w:rsidP="00944625">
      <w:pPr>
        <w:widowControl w:val="0"/>
        <w:jc w:val="center"/>
        <w:rPr>
          <w:rFonts w:ascii="Trebuchet MS" w:eastAsia="Batang" w:hAnsi="Trebuchet MS"/>
        </w:rPr>
      </w:pPr>
      <w:r w:rsidRPr="0080700B">
        <w:rPr>
          <w:noProof/>
          <w:lang w:val="es-CL" w:eastAsia="es-CL"/>
        </w:rPr>
        <w:drawing>
          <wp:inline distT="0" distB="0" distL="0" distR="0" wp14:anchorId="47EC8DA5" wp14:editId="5902CF2D">
            <wp:extent cx="1447800" cy="723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inline>
        </w:drawing>
      </w:r>
    </w:p>
    <w:p w:rsidR="00C67CAD" w:rsidRPr="00944625" w:rsidRDefault="00523C44" w:rsidP="00944625">
      <w:pPr>
        <w:widowControl w:val="0"/>
        <w:spacing w:after="0"/>
        <w:jc w:val="center"/>
        <w:rPr>
          <w:rFonts w:ascii="Trebuchet MS" w:eastAsia="Batang" w:hAnsi="Trebuchet MS"/>
          <w:b/>
          <w:sz w:val="36"/>
          <w:szCs w:val="36"/>
        </w:rPr>
      </w:pPr>
      <w:r w:rsidRPr="00944625">
        <w:rPr>
          <w:rFonts w:ascii="Trebuchet MS" w:eastAsia="Batang" w:hAnsi="Trebuchet MS"/>
          <w:b/>
          <w:sz w:val="36"/>
          <w:szCs w:val="36"/>
        </w:rPr>
        <w:t>P</w:t>
      </w:r>
      <w:r w:rsidR="00D36375" w:rsidRPr="00944625">
        <w:rPr>
          <w:rFonts w:ascii="Trebuchet MS" w:eastAsia="Batang" w:hAnsi="Trebuchet MS"/>
          <w:b/>
          <w:sz w:val="36"/>
          <w:szCs w:val="36"/>
        </w:rPr>
        <w:t>lan de proyecto</w:t>
      </w:r>
    </w:p>
    <w:p w:rsidR="00D36375" w:rsidRPr="00944625" w:rsidRDefault="00D36375" w:rsidP="00944625">
      <w:pPr>
        <w:widowControl w:val="0"/>
        <w:spacing w:after="0"/>
        <w:jc w:val="center"/>
        <w:rPr>
          <w:rFonts w:ascii="Trebuchet MS" w:eastAsia="Batang" w:hAnsi="Trebuchet MS"/>
          <w:b/>
          <w:sz w:val="36"/>
          <w:szCs w:val="36"/>
        </w:rPr>
      </w:pPr>
      <w:r w:rsidRPr="00944625">
        <w:rPr>
          <w:rFonts w:ascii="Trebuchet MS" w:eastAsia="Batang" w:hAnsi="Trebuchet MS"/>
          <w:b/>
          <w:sz w:val="36"/>
          <w:szCs w:val="36"/>
        </w:rPr>
        <w:t>Rubik's Robot Algorithms</w:t>
      </w:r>
      <w:r w:rsidR="00AF52AE">
        <w:rPr>
          <w:rFonts w:ascii="Trebuchet MS" w:eastAsia="Batang" w:hAnsi="Trebuchet MS"/>
          <w:b/>
          <w:sz w:val="36"/>
          <w:szCs w:val="36"/>
        </w:rPr>
        <w:t>: Ourcube</w:t>
      </w:r>
    </w:p>
    <w:p w:rsidR="00C67CAD" w:rsidRDefault="00C67CAD" w:rsidP="00C67CAD">
      <w:pPr>
        <w:widowControl w:val="0"/>
        <w:rPr>
          <w:rFonts w:ascii="Trebuchet MS" w:eastAsia="Batang" w:hAnsi="Trebuchet MS"/>
          <w:sz w:val="32"/>
          <w:szCs w:val="32"/>
        </w:rPr>
      </w:pPr>
    </w:p>
    <w:p w:rsidR="00D933B4" w:rsidRPr="00EE29E2" w:rsidRDefault="00D933B4" w:rsidP="00C67CAD">
      <w:pPr>
        <w:widowControl w:val="0"/>
        <w:rPr>
          <w:rFonts w:ascii="Trebuchet MS" w:eastAsia="Batang" w:hAnsi="Trebuchet MS"/>
          <w:sz w:val="32"/>
          <w:szCs w:val="32"/>
        </w:rPr>
      </w:pPr>
    </w:p>
    <w:p w:rsidR="00D36375" w:rsidRDefault="00C67CAD" w:rsidP="00944625">
      <w:pPr>
        <w:widowControl w:val="0"/>
        <w:spacing w:after="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sidRPr="006B4A1B">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Autor(es): </w:t>
      </w:r>
      <w:r w:rsidR="00D36375">
        <w:rPr>
          <w:rFonts w:ascii="Trebuchet MS" w:eastAsia="Batang" w:hAnsi="Trebuchet MS"/>
          <w:b/>
          <w:sz w:val="24"/>
          <w:szCs w:val="24"/>
          <w14:shadow w14:blurRad="50800" w14:dist="38100" w14:dir="2700000" w14:sx="100000" w14:sy="100000" w14:kx="0" w14:ky="0" w14:algn="tl">
            <w14:srgbClr w14:val="000000">
              <w14:alpha w14:val="60000"/>
            </w14:srgbClr>
          </w14:shadow>
        </w:rPr>
        <w:t>Katherine Fuentes R.</w:t>
      </w:r>
    </w:p>
    <w:p w:rsidR="00D36375" w:rsidRDefault="00D36375" w:rsidP="00944625">
      <w:pPr>
        <w:widowControl w:val="0"/>
        <w:spacing w:after="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ab/>
        <w:t>Sebastián Henríquez C.</w:t>
      </w:r>
    </w:p>
    <w:p w:rsidR="00D36375" w:rsidRDefault="00D36375" w:rsidP="00944625">
      <w:pPr>
        <w:widowControl w:val="0"/>
        <w:spacing w:after="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ab/>
        <w:t>Javi</w:t>
      </w:r>
      <w:r w:rsidR="00944625">
        <w:rPr>
          <w:rFonts w:ascii="Trebuchet MS" w:eastAsia="Batang" w:hAnsi="Trebuchet MS"/>
          <w:b/>
          <w:sz w:val="24"/>
          <w:szCs w:val="24"/>
          <w14:shadow w14:blurRad="50800" w14:dist="38100" w14:dir="2700000" w14:sx="100000" w14:sy="100000" w14:kx="0" w14:ky="0" w14:algn="tl">
            <w14:srgbClr w14:val="000000">
              <w14:alpha w14:val="60000"/>
            </w14:srgbClr>
          </w14:shadow>
        </w:rPr>
        <w:t>er Rojas B.</w:t>
      </w:r>
    </w:p>
    <w:p w:rsidR="00944625" w:rsidRDefault="00944625" w:rsidP="00944625">
      <w:pPr>
        <w:widowControl w:val="0"/>
        <w:spacing w:after="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Jean Paul Vadulli R.</w:t>
      </w:r>
    </w:p>
    <w:p w:rsidR="00944625" w:rsidRPr="006B4A1B" w:rsidRDefault="00944625" w:rsidP="00944625">
      <w:pPr>
        <w:widowControl w:val="0"/>
        <w:spacing w:after="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Iván Vásquez S.</w:t>
      </w:r>
    </w:p>
    <w:p w:rsidR="00C67CAD" w:rsidRPr="006B4A1B" w:rsidRDefault="00523C44" w:rsidP="00944625">
      <w:pPr>
        <w:widowControl w:val="0"/>
        <w:spacing w:after="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Asignatura</w:t>
      </w:r>
      <w:r w:rsidR="00944625">
        <w:rPr>
          <w:rFonts w:ascii="Trebuchet MS" w:eastAsia="Batang" w:hAnsi="Trebuchet MS"/>
          <w:b/>
          <w:sz w:val="24"/>
          <w:szCs w:val="24"/>
          <w14:shadow w14:blurRad="50800" w14:dist="38100" w14:dir="2700000" w14:sx="100000" w14:sy="100000" w14:kx="0" w14:ky="0" w14:algn="tl">
            <w14:srgbClr w14:val="000000">
              <w14:alpha w14:val="60000"/>
            </w14:srgbClr>
          </w14:shadow>
        </w:rPr>
        <w:t>: Proyecto 1</w:t>
      </w:r>
    </w:p>
    <w:p w:rsidR="00C67CAD" w:rsidRDefault="00C67CAD" w:rsidP="00944625">
      <w:pPr>
        <w:widowControl w:val="0"/>
        <w:spacing w:after="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sidRPr="006B4A1B">
        <w:rPr>
          <w:rFonts w:ascii="Trebuchet MS" w:eastAsia="Batang" w:hAnsi="Trebuchet MS"/>
          <w:b/>
          <w:sz w:val="24"/>
          <w:szCs w:val="24"/>
          <w14:shadow w14:blurRad="50800" w14:dist="38100" w14:dir="2700000" w14:sx="100000" w14:sy="100000" w14:kx="0" w14:ky="0" w14:algn="tl">
            <w14:srgbClr w14:val="000000">
              <w14:alpha w14:val="60000"/>
            </w14:srgbClr>
          </w14:shadow>
        </w:rPr>
        <w:t>Profesor</w:t>
      </w:r>
      <w:r w:rsidR="00523C44">
        <w:rPr>
          <w:rFonts w:ascii="Trebuchet MS" w:eastAsia="Batang" w:hAnsi="Trebuchet MS"/>
          <w:b/>
          <w:sz w:val="24"/>
          <w:szCs w:val="24"/>
          <w14:shadow w14:blurRad="50800" w14:dist="38100" w14:dir="2700000" w14:sx="100000" w14:sy="100000" w14:kx="0" w14:ky="0" w14:algn="tl">
            <w14:srgbClr w14:val="000000">
              <w14:alpha w14:val="60000"/>
            </w14:srgbClr>
          </w14:shadow>
        </w:rPr>
        <w:t>(es)</w:t>
      </w:r>
      <w:r w:rsidR="00944625">
        <w:rPr>
          <w:rFonts w:ascii="Trebuchet MS" w:eastAsia="Batang" w:hAnsi="Trebuchet MS"/>
          <w:b/>
          <w:sz w:val="24"/>
          <w:szCs w:val="24"/>
          <w14:shadow w14:blurRad="50800" w14:dist="38100" w14:dir="2700000" w14:sx="100000" w14:sy="100000" w14:kx="0" w14:ky="0" w14:algn="tl">
            <w14:srgbClr w14:val="000000">
              <w14:alpha w14:val="60000"/>
            </w14:srgbClr>
          </w14:shadow>
        </w:rPr>
        <w:t>: Ricardo Valdivia.</w:t>
      </w:r>
    </w:p>
    <w:p w:rsidR="00944625" w:rsidRDefault="00944625" w:rsidP="00944625">
      <w:pPr>
        <w:widowControl w:val="0"/>
        <w:spacing w:after="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Diego Aracena.</w:t>
      </w:r>
    </w:p>
    <w:p w:rsidR="00944625" w:rsidRDefault="00944625" w:rsidP="00C67CAD">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ab/>
      </w:r>
    </w:p>
    <w:p w:rsidR="00C67CAD" w:rsidRDefault="00C67CAD" w:rsidP="00C67CAD">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p>
    <w:p w:rsidR="00D43748" w:rsidRDefault="00D933B4" w:rsidP="00D933B4">
      <w:pPr>
        <w:widowControl w:val="0"/>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br/>
      </w:r>
    </w:p>
    <w:p w:rsidR="00C67CAD" w:rsidRPr="008F1B9C" w:rsidRDefault="00C67CAD" w:rsidP="00C67CAD">
      <w:pPr>
        <w:widowControl w:val="0"/>
        <w:jc w:val="center"/>
        <w:rPr>
          <w:rFonts w:ascii="Trebuchet MS" w:eastAsia="Batang" w:hAnsi="Trebuchet MS"/>
        </w:rPr>
      </w:pPr>
      <w:r w:rsidRPr="008F1B9C">
        <w:rPr>
          <w:rFonts w:ascii="Trebuchet MS" w:eastAsia="Batang" w:hAnsi="Trebuchet MS"/>
        </w:rPr>
        <w:t xml:space="preserve">ARICA, </w:t>
      </w:r>
      <w:r w:rsidR="00944625">
        <w:rPr>
          <w:rFonts w:ascii="Trebuchet MS" w:eastAsia="Batang" w:hAnsi="Trebuchet MS"/>
        </w:rPr>
        <w:t>05 de Septiembre</w:t>
      </w:r>
      <w:r w:rsidR="00523C44">
        <w:rPr>
          <w:rFonts w:ascii="Trebuchet MS" w:eastAsia="Batang" w:hAnsi="Trebuchet MS"/>
        </w:rPr>
        <w:t xml:space="preserve"> </w:t>
      </w:r>
      <w:r w:rsidR="00944625">
        <w:rPr>
          <w:rFonts w:ascii="Trebuchet MS" w:eastAsia="Batang" w:hAnsi="Trebuchet MS"/>
        </w:rPr>
        <w:t>del 2017</w:t>
      </w:r>
    </w:p>
    <w:p w:rsidR="00540C9B" w:rsidRPr="00612727" w:rsidRDefault="009F3A7A" w:rsidP="00A82412">
      <w:pPr>
        <w:pStyle w:val="Ttulo1"/>
        <w:jc w:val="center"/>
        <w:rPr>
          <w:color w:val="auto"/>
          <w:sz w:val="32"/>
          <w:szCs w:val="32"/>
          <w:u w:val="single"/>
        </w:rPr>
      </w:pPr>
      <w:r w:rsidRPr="00612727">
        <w:rPr>
          <w:color w:val="auto"/>
          <w:sz w:val="32"/>
          <w:szCs w:val="32"/>
          <w:u w:val="single"/>
        </w:rPr>
        <w:lastRenderedPageBreak/>
        <w:t>Historial de Cambios</w:t>
      </w:r>
    </w:p>
    <w:p w:rsidR="00A82412" w:rsidRPr="00A82412" w:rsidRDefault="00A82412" w:rsidP="00A82412"/>
    <w:tbl>
      <w:tblPr>
        <w:tblStyle w:val="Tablaconcuadrcula"/>
        <w:tblW w:w="0" w:type="auto"/>
        <w:tblLook w:val="04A0" w:firstRow="1" w:lastRow="0" w:firstColumn="1" w:lastColumn="0" w:noHBand="0" w:noVBand="1"/>
      </w:tblPr>
      <w:tblGrid>
        <w:gridCol w:w="1795"/>
        <w:gridCol w:w="943"/>
        <w:gridCol w:w="4059"/>
        <w:gridCol w:w="2263"/>
      </w:tblGrid>
      <w:tr w:rsidR="00CC2F32" w:rsidRPr="00612727" w:rsidTr="00AF52AE">
        <w:tc>
          <w:tcPr>
            <w:tcW w:w="1795" w:type="dxa"/>
          </w:tcPr>
          <w:p w:rsidR="00CC2F32" w:rsidRPr="00612727" w:rsidRDefault="00CC2F32" w:rsidP="00612727">
            <w:pPr>
              <w:jc w:val="center"/>
              <w:rPr>
                <w:rFonts w:asciiTheme="majorHAnsi" w:eastAsia="Batang" w:hAnsiTheme="majorHAnsi"/>
              </w:rPr>
            </w:pPr>
            <w:r w:rsidRPr="00612727">
              <w:rPr>
                <w:rFonts w:asciiTheme="majorHAnsi" w:eastAsia="Batang" w:hAnsiTheme="majorHAnsi"/>
              </w:rPr>
              <w:t>Fecha</w:t>
            </w:r>
          </w:p>
        </w:tc>
        <w:tc>
          <w:tcPr>
            <w:tcW w:w="943" w:type="dxa"/>
          </w:tcPr>
          <w:p w:rsidR="00CC2F32" w:rsidRPr="00612727" w:rsidRDefault="00CC2F32" w:rsidP="00612727">
            <w:pPr>
              <w:jc w:val="center"/>
              <w:rPr>
                <w:rFonts w:asciiTheme="majorHAnsi" w:eastAsia="Batang" w:hAnsiTheme="majorHAnsi"/>
              </w:rPr>
            </w:pPr>
            <w:r w:rsidRPr="00612727">
              <w:rPr>
                <w:rFonts w:asciiTheme="majorHAnsi" w:eastAsia="Batang" w:hAnsiTheme="majorHAnsi"/>
              </w:rPr>
              <w:t>Versión</w:t>
            </w:r>
          </w:p>
        </w:tc>
        <w:tc>
          <w:tcPr>
            <w:tcW w:w="4059" w:type="dxa"/>
          </w:tcPr>
          <w:p w:rsidR="00CC2F32" w:rsidRPr="00612727" w:rsidRDefault="00CC2F32" w:rsidP="00612727">
            <w:pPr>
              <w:jc w:val="center"/>
              <w:rPr>
                <w:rFonts w:asciiTheme="majorHAnsi" w:eastAsia="Batang" w:hAnsiTheme="majorHAnsi"/>
              </w:rPr>
            </w:pPr>
            <w:r w:rsidRPr="00612727">
              <w:rPr>
                <w:rFonts w:asciiTheme="majorHAnsi" w:eastAsia="Batang" w:hAnsiTheme="majorHAnsi"/>
              </w:rPr>
              <w:t>Descripción de Avance</w:t>
            </w:r>
          </w:p>
        </w:tc>
        <w:tc>
          <w:tcPr>
            <w:tcW w:w="2263" w:type="dxa"/>
          </w:tcPr>
          <w:p w:rsidR="00CC2F32" w:rsidRPr="00612727" w:rsidRDefault="00CC2F32" w:rsidP="00612727">
            <w:pPr>
              <w:jc w:val="center"/>
              <w:rPr>
                <w:rFonts w:asciiTheme="majorHAnsi" w:eastAsia="Batang" w:hAnsiTheme="majorHAnsi"/>
              </w:rPr>
            </w:pPr>
            <w:r w:rsidRPr="00612727">
              <w:rPr>
                <w:rFonts w:asciiTheme="majorHAnsi" w:eastAsia="Batang" w:hAnsiTheme="majorHAnsi"/>
              </w:rPr>
              <w:t>Autor(es)</w:t>
            </w:r>
          </w:p>
        </w:tc>
      </w:tr>
      <w:tr w:rsidR="00CC2F32" w:rsidRPr="00612727" w:rsidTr="00AF52AE">
        <w:tc>
          <w:tcPr>
            <w:tcW w:w="1795" w:type="dxa"/>
          </w:tcPr>
          <w:p w:rsidR="00CC2F32" w:rsidRPr="00612727" w:rsidRDefault="00AF52AE" w:rsidP="00612727">
            <w:pPr>
              <w:jc w:val="center"/>
              <w:rPr>
                <w:rFonts w:asciiTheme="majorHAnsi" w:eastAsia="Batang" w:hAnsiTheme="majorHAnsi"/>
              </w:rPr>
            </w:pPr>
            <w:r>
              <w:rPr>
                <w:rFonts w:asciiTheme="majorHAnsi" w:eastAsia="Batang" w:hAnsiTheme="majorHAnsi"/>
              </w:rPr>
              <w:t>31/08/2017</w:t>
            </w:r>
          </w:p>
        </w:tc>
        <w:tc>
          <w:tcPr>
            <w:tcW w:w="943" w:type="dxa"/>
          </w:tcPr>
          <w:p w:rsidR="00CC2F32" w:rsidRPr="00612727" w:rsidRDefault="00AF52AE" w:rsidP="00612727">
            <w:pPr>
              <w:jc w:val="center"/>
              <w:rPr>
                <w:rFonts w:asciiTheme="majorHAnsi" w:eastAsia="Batang" w:hAnsiTheme="majorHAnsi"/>
              </w:rPr>
            </w:pPr>
            <w:r>
              <w:rPr>
                <w:rFonts w:asciiTheme="majorHAnsi" w:eastAsia="Batang" w:hAnsiTheme="majorHAnsi"/>
              </w:rPr>
              <w:t>1.0</w:t>
            </w:r>
          </w:p>
        </w:tc>
        <w:tc>
          <w:tcPr>
            <w:tcW w:w="4059" w:type="dxa"/>
          </w:tcPr>
          <w:p w:rsidR="00CC2F32" w:rsidRPr="00612727" w:rsidRDefault="00AF52AE" w:rsidP="00612727">
            <w:pPr>
              <w:jc w:val="center"/>
              <w:rPr>
                <w:rFonts w:asciiTheme="majorHAnsi" w:eastAsia="Batang" w:hAnsiTheme="majorHAnsi"/>
              </w:rPr>
            </w:pPr>
            <w:r>
              <w:rPr>
                <w:rFonts w:asciiTheme="majorHAnsi" w:eastAsia="Batang" w:hAnsiTheme="majorHAnsi"/>
              </w:rPr>
              <w:t>Se comenzó la Elaboración del Plan del Proyecto</w:t>
            </w:r>
          </w:p>
        </w:tc>
        <w:tc>
          <w:tcPr>
            <w:tcW w:w="2263" w:type="dxa"/>
          </w:tcPr>
          <w:p w:rsidR="00CC2F32" w:rsidRDefault="00AF52AE" w:rsidP="00612727">
            <w:pPr>
              <w:jc w:val="center"/>
              <w:rPr>
                <w:rFonts w:asciiTheme="majorHAnsi" w:eastAsia="Batang" w:hAnsiTheme="majorHAnsi"/>
              </w:rPr>
            </w:pPr>
            <w:r>
              <w:rPr>
                <w:rFonts w:asciiTheme="majorHAnsi" w:eastAsia="Batang" w:hAnsiTheme="majorHAnsi"/>
              </w:rPr>
              <w:t>Sebastián Henríquez</w:t>
            </w:r>
          </w:p>
          <w:p w:rsidR="00AF52AE" w:rsidRDefault="00AF52AE" w:rsidP="00612727">
            <w:pPr>
              <w:jc w:val="center"/>
              <w:rPr>
                <w:rFonts w:asciiTheme="majorHAnsi" w:eastAsia="Batang" w:hAnsiTheme="majorHAnsi"/>
              </w:rPr>
            </w:pPr>
            <w:r>
              <w:rPr>
                <w:rFonts w:asciiTheme="majorHAnsi" w:eastAsia="Batang" w:hAnsiTheme="majorHAnsi"/>
              </w:rPr>
              <w:t>Javier Rojas</w:t>
            </w:r>
          </w:p>
          <w:p w:rsidR="00AF52AE" w:rsidRPr="00612727" w:rsidRDefault="00AF52AE" w:rsidP="00612727">
            <w:pPr>
              <w:jc w:val="center"/>
              <w:rPr>
                <w:rFonts w:asciiTheme="majorHAnsi" w:eastAsia="Batang" w:hAnsiTheme="majorHAnsi"/>
              </w:rPr>
            </w:pPr>
            <w:r>
              <w:rPr>
                <w:rFonts w:asciiTheme="majorHAnsi" w:eastAsia="Batang" w:hAnsiTheme="majorHAnsi"/>
              </w:rPr>
              <w:t>Jean Paul Vadulli</w:t>
            </w:r>
          </w:p>
        </w:tc>
      </w:tr>
      <w:tr w:rsidR="00CC2F32" w:rsidRPr="00612727" w:rsidTr="00AF52AE">
        <w:tc>
          <w:tcPr>
            <w:tcW w:w="1795" w:type="dxa"/>
          </w:tcPr>
          <w:p w:rsidR="00CC2F32" w:rsidRPr="00612727" w:rsidRDefault="00AF52AE" w:rsidP="00612727">
            <w:pPr>
              <w:jc w:val="center"/>
              <w:rPr>
                <w:rFonts w:asciiTheme="majorHAnsi" w:eastAsia="Batang" w:hAnsiTheme="majorHAnsi"/>
              </w:rPr>
            </w:pPr>
            <w:r>
              <w:rPr>
                <w:rFonts w:asciiTheme="majorHAnsi" w:eastAsia="Batang" w:hAnsiTheme="majorHAnsi"/>
              </w:rPr>
              <w:t>04/09/2017</w:t>
            </w:r>
          </w:p>
        </w:tc>
        <w:tc>
          <w:tcPr>
            <w:tcW w:w="943" w:type="dxa"/>
          </w:tcPr>
          <w:p w:rsidR="00CC2F32" w:rsidRPr="00612727" w:rsidRDefault="00AF52AE" w:rsidP="00612727">
            <w:pPr>
              <w:jc w:val="center"/>
              <w:rPr>
                <w:rFonts w:asciiTheme="majorHAnsi" w:eastAsia="Batang" w:hAnsiTheme="majorHAnsi"/>
              </w:rPr>
            </w:pPr>
            <w:r>
              <w:rPr>
                <w:rFonts w:asciiTheme="majorHAnsi" w:eastAsia="Batang" w:hAnsiTheme="majorHAnsi"/>
              </w:rPr>
              <w:t>1.1</w:t>
            </w:r>
          </w:p>
        </w:tc>
        <w:tc>
          <w:tcPr>
            <w:tcW w:w="4059" w:type="dxa"/>
          </w:tcPr>
          <w:p w:rsidR="00CC2F32" w:rsidRPr="00612727" w:rsidRDefault="00AF52AE" w:rsidP="00612727">
            <w:pPr>
              <w:jc w:val="center"/>
              <w:rPr>
                <w:rFonts w:asciiTheme="majorHAnsi" w:eastAsia="Batang" w:hAnsiTheme="majorHAnsi"/>
              </w:rPr>
            </w:pPr>
            <w:r>
              <w:rPr>
                <w:rFonts w:asciiTheme="majorHAnsi" w:eastAsia="Batang" w:hAnsiTheme="majorHAnsi"/>
              </w:rPr>
              <w:t>Se comenzó la elaboración del plan de Riesgos</w:t>
            </w:r>
          </w:p>
        </w:tc>
        <w:tc>
          <w:tcPr>
            <w:tcW w:w="2263" w:type="dxa"/>
          </w:tcPr>
          <w:p w:rsidR="00CC2F32" w:rsidRDefault="00AF52AE" w:rsidP="00612727">
            <w:pPr>
              <w:jc w:val="center"/>
              <w:rPr>
                <w:rFonts w:asciiTheme="majorHAnsi" w:eastAsia="Batang" w:hAnsiTheme="majorHAnsi"/>
              </w:rPr>
            </w:pPr>
            <w:r>
              <w:rPr>
                <w:rFonts w:asciiTheme="majorHAnsi" w:eastAsia="Batang" w:hAnsiTheme="majorHAnsi"/>
              </w:rPr>
              <w:t xml:space="preserve">Sebastián Henríquez </w:t>
            </w:r>
          </w:p>
          <w:p w:rsidR="00AF52AE" w:rsidRPr="00612727" w:rsidRDefault="00AF52AE" w:rsidP="00612727">
            <w:pPr>
              <w:jc w:val="center"/>
              <w:rPr>
                <w:rFonts w:asciiTheme="majorHAnsi" w:eastAsia="Batang" w:hAnsiTheme="majorHAnsi"/>
              </w:rPr>
            </w:pPr>
            <w:r>
              <w:rPr>
                <w:rFonts w:asciiTheme="majorHAnsi" w:eastAsia="Batang" w:hAnsiTheme="majorHAnsi"/>
              </w:rPr>
              <w:t>Katherine Fuentes</w:t>
            </w:r>
          </w:p>
        </w:tc>
      </w:tr>
      <w:tr w:rsidR="00AF52AE" w:rsidRPr="00612727" w:rsidTr="00AF52AE">
        <w:tc>
          <w:tcPr>
            <w:tcW w:w="1795" w:type="dxa"/>
          </w:tcPr>
          <w:p w:rsidR="00AF52AE" w:rsidRDefault="00AF52AE" w:rsidP="00612727">
            <w:pPr>
              <w:jc w:val="center"/>
              <w:rPr>
                <w:rFonts w:asciiTheme="majorHAnsi" w:eastAsia="Batang" w:hAnsiTheme="majorHAnsi"/>
              </w:rPr>
            </w:pPr>
            <w:r>
              <w:rPr>
                <w:rFonts w:asciiTheme="majorHAnsi" w:eastAsia="Batang" w:hAnsiTheme="majorHAnsi"/>
              </w:rPr>
              <w:t>05/09/2017</w:t>
            </w:r>
          </w:p>
        </w:tc>
        <w:tc>
          <w:tcPr>
            <w:tcW w:w="943" w:type="dxa"/>
          </w:tcPr>
          <w:p w:rsidR="00AF52AE" w:rsidRPr="00612727" w:rsidRDefault="00AF52AE" w:rsidP="00612727">
            <w:pPr>
              <w:jc w:val="center"/>
              <w:rPr>
                <w:rFonts w:asciiTheme="majorHAnsi" w:eastAsia="Batang" w:hAnsiTheme="majorHAnsi"/>
              </w:rPr>
            </w:pPr>
            <w:r>
              <w:rPr>
                <w:rFonts w:asciiTheme="majorHAnsi" w:eastAsia="Batang" w:hAnsiTheme="majorHAnsi"/>
              </w:rPr>
              <w:t>1.2</w:t>
            </w:r>
          </w:p>
        </w:tc>
        <w:tc>
          <w:tcPr>
            <w:tcW w:w="4059" w:type="dxa"/>
          </w:tcPr>
          <w:p w:rsidR="00AF52AE" w:rsidRPr="00612727" w:rsidRDefault="00AF52AE" w:rsidP="00612727">
            <w:pPr>
              <w:jc w:val="center"/>
              <w:rPr>
                <w:rFonts w:asciiTheme="majorHAnsi" w:eastAsia="Batang" w:hAnsiTheme="majorHAnsi"/>
              </w:rPr>
            </w:pPr>
            <w:r>
              <w:rPr>
                <w:rFonts w:asciiTheme="majorHAnsi" w:eastAsia="Batang" w:hAnsiTheme="majorHAnsi"/>
              </w:rPr>
              <w:t>Se desarrolló la estructura organizacional</w:t>
            </w:r>
          </w:p>
        </w:tc>
        <w:tc>
          <w:tcPr>
            <w:tcW w:w="2263" w:type="dxa"/>
          </w:tcPr>
          <w:p w:rsidR="00AF52AE" w:rsidRDefault="00AF52AE" w:rsidP="00612727">
            <w:pPr>
              <w:jc w:val="center"/>
              <w:rPr>
                <w:rFonts w:asciiTheme="majorHAnsi" w:eastAsia="Batang" w:hAnsiTheme="majorHAnsi"/>
              </w:rPr>
            </w:pPr>
            <w:r>
              <w:rPr>
                <w:rFonts w:asciiTheme="majorHAnsi" w:eastAsia="Batang" w:hAnsiTheme="majorHAnsi"/>
              </w:rPr>
              <w:t>Sebastián Henríquez</w:t>
            </w:r>
          </w:p>
          <w:p w:rsidR="00AF52AE" w:rsidRPr="00612727" w:rsidRDefault="00AF52AE" w:rsidP="00612727">
            <w:pPr>
              <w:jc w:val="center"/>
              <w:rPr>
                <w:rFonts w:asciiTheme="majorHAnsi" w:eastAsia="Batang" w:hAnsiTheme="majorHAnsi"/>
              </w:rPr>
            </w:pPr>
            <w:r>
              <w:rPr>
                <w:rFonts w:asciiTheme="majorHAnsi" w:eastAsia="Batang" w:hAnsiTheme="majorHAnsi"/>
              </w:rPr>
              <w:t>Jean Paul Vadulli</w:t>
            </w:r>
          </w:p>
        </w:tc>
      </w:tr>
      <w:tr w:rsidR="00AF52AE" w:rsidRPr="00612727" w:rsidTr="00AF52AE">
        <w:tc>
          <w:tcPr>
            <w:tcW w:w="1795" w:type="dxa"/>
          </w:tcPr>
          <w:p w:rsidR="00AF52AE" w:rsidRDefault="00AF52AE" w:rsidP="00612727">
            <w:pPr>
              <w:jc w:val="center"/>
              <w:rPr>
                <w:rFonts w:asciiTheme="majorHAnsi" w:eastAsia="Batang" w:hAnsiTheme="majorHAnsi"/>
              </w:rPr>
            </w:pPr>
            <w:r>
              <w:rPr>
                <w:rFonts w:asciiTheme="majorHAnsi" w:eastAsia="Batang" w:hAnsiTheme="majorHAnsi"/>
              </w:rPr>
              <w:t>07/09/2017</w:t>
            </w:r>
          </w:p>
        </w:tc>
        <w:tc>
          <w:tcPr>
            <w:tcW w:w="943" w:type="dxa"/>
          </w:tcPr>
          <w:p w:rsidR="00AF52AE" w:rsidRPr="00612727" w:rsidRDefault="00AF52AE" w:rsidP="00612727">
            <w:pPr>
              <w:jc w:val="center"/>
              <w:rPr>
                <w:rFonts w:asciiTheme="majorHAnsi" w:eastAsia="Batang" w:hAnsiTheme="majorHAnsi"/>
              </w:rPr>
            </w:pPr>
            <w:r>
              <w:rPr>
                <w:rFonts w:asciiTheme="majorHAnsi" w:eastAsia="Batang" w:hAnsiTheme="majorHAnsi"/>
              </w:rPr>
              <w:t>1.3</w:t>
            </w:r>
          </w:p>
        </w:tc>
        <w:tc>
          <w:tcPr>
            <w:tcW w:w="4059" w:type="dxa"/>
          </w:tcPr>
          <w:p w:rsidR="00AF52AE" w:rsidRPr="00612727" w:rsidRDefault="00AF52AE" w:rsidP="00612727">
            <w:pPr>
              <w:jc w:val="center"/>
              <w:rPr>
                <w:rFonts w:asciiTheme="majorHAnsi" w:eastAsia="Batang" w:hAnsiTheme="majorHAnsi"/>
              </w:rPr>
            </w:pPr>
            <w:r>
              <w:rPr>
                <w:rFonts w:asciiTheme="majorHAnsi" w:eastAsia="Batang" w:hAnsiTheme="majorHAnsi"/>
              </w:rPr>
              <w:t>Se idearon planificaciones</w:t>
            </w:r>
          </w:p>
        </w:tc>
        <w:tc>
          <w:tcPr>
            <w:tcW w:w="2263" w:type="dxa"/>
          </w:tcPr>
          <w:p w:rsidR="00AF52AE" w:rsidRDefault="00AF52AE" w:rsidP="00612727">
            <w:pPr>
              <w:jc w:val="center"/>
              <w:rPr>
                <w:rFonts w:asciiTheme="majorHAnsi" w:eastAsia="Batang" w:hAnsiTheme="majorHAnsi"/>
              </w:rPr>
            </w:pPr>
            <w:r>
              <w:rPr>
                <w:rFonts w:asciiTheme="majorHAnsi" w:eastAsia="Batang" w:hAnsiTheme="majorHAnsi"/>
              </w:rPr>
              <w:t>Javier Rojas</w:t>
            </w:r>
          </w:p>
          <w:p w:rsidR="00AF52AE" w:rsidRPr="00612727" w:rsidRDefault="00AF52AE" w:rsidP="00612727">
            <w:pPr>
              <w:jc w:val="center"/>
              <w:rPr>
                <w:rFonts w:asciiTheme="majorHAnsi" w:eastAsia="Batang" w:hAnsiTheme="majorHAnsi"/>
              </w:rPr>
            </w:pPr>
            <w:r>
              <w:rPr>
                <w:rFonts w:asciiTheme="majorHAnsi" w:eastAsia="Batang" w:hAnsiTheme="majorHAnsi"/>
              </w:rPr>
              <w:t>Jean Paul Vadulli</w:t>
            </w:r>
          </w:p>
        </w:tc>
      </w:tr>
      <w:tr w:rsidR="00AF52AE" w:rsidRPr="00612727" w:rsidTr="00AF52AE">
        <w:tc>
          <w:tcPr>
            <w:tcW w:w="1795" w:type="dxa"/>
          </w:tcPr>
          <w:p w:rsidR="00AF52AE" w:rsidRDefault="00AF52AE" w:rsidP="00612727">
            <w:pPr>
              <w:jc w:val="center"/>
              <w:rPr>
                <w:rFonts w:asciiTheme="majorHAnsi" w:eastAsia="Batang" w:hAnsiTheme="majorHAnsi"/>
              </w:rPr>
            </w:pPr>
            <w:r>
              <w:rPr>
                <w:rFonts w:asciiTheme="majorHAnsi" w:eastAsia="Batang" w:hAnsiTheme="majorHAnsi"/>
              </w:rPr>
              <w:t>08/09/2017</w:t>
            </w:r>
          </w:p>
        </w:tc>
        <w:tc>
          <w:tcPr>
            <w:tcW w:w="943" w:type="dxa"/>
          </w:tcPr>
          <w:p w:rsidR="00AF52AE" w:rsidRPr="00612727" w:rsidRDefault="00AF52AE" w:rsidP="00612727">
            <w:pPr>
              <w:jc w:val="center"/>
              <w:rPr>
                <w:rFonts w:asciiTheme="majorHAnsi" w:eastAsia="Batang" w:hAnsiTheme="majorHAnsi"/>
              </w:rPr>
            </w:pPr>
            <w:r>
              <w:rPr>
                <w:rFonts w:asciiTheme="majorHAnsi" w:eastAsia="Batang" w:hAnsiTheme="majorHAnsi"/>
              </w:rPr>
              <w:t>1.4</w:t>
            </w:r>
          </w:p>
        </w:tc>
        <w:tc>
          <w:tcPr>
            <w:tcW w:w="4059" w:type="dxa"/>
          </w:tcPr>
          <w:p w:rsidR="00AF52AE" w:rsidRPr="00612727" w:rsidRDefault="00AF52AE" w:rsidP="00612727">
            <w:pPr>
              <w:jc w:val="center"/>
              <w:rPr>
                <w:rFonts w:asciiTheme="majorHAnsi" w:eastAsia="Batang" w:hAnsiTheme="majorHAnsi"/>
              </w:rPr>
            </w:pPr>
            <w:r>
              <w:rPr>
                <w:rFonts w:asciiTheme="majorHAnsi" w:eastAsia="Batang" w:hAnsiTheme="majorHAnsi"/>
              </w:rPr>
              <w:t>Se establecieron plan de avances y desarrollo de tiempo factible</w:t>
            </w:r>
          </w:p>
        </w:tc>
        <w:tc>
          <w:tcPr>
            <w:tcW w:w="2263" w:type="dxa"/>
          </w:tcPr>
          <w:p w:rsidR="00AF52AE" w:rsidRDefault="00AF52AE" w:rsidP="00612727">
            <w:pPr>
              <w:jc w:val="center"/>
              <w:rPr>
                <w:rFonts w:asciiTheme="majorHAnsi" w:eastAsia="Batang" w:hAnsiTheme="majorHAnsi"/>
              </w:rPr>
            </w:pPr>
            <w:r>
              <w:rPr>
                <w:rFonts w:asciiTheme="majorHAnsi" w:eastAsia="Batang" w:hAnsiTheme="majorHAnsi"/>
              </w:rPr>
              <w:t>Sebastián Henríquez</w:t>
            </w:r>
          </w:p>
          <w:p w:rsidR="00AF52AE" w:rsidRPr="00612727" w:rsidRDefault="00AF52AE" w:rsidP="00612727">
            <w:pPr>
              <w:jc w:val="center"/>
              <w:rPr>
                <w:rFonts w:asciiTheme="majorHAnsi" w:eastAsia="Batang" w:hAnsiTheme="majorHAnsi"/>
              </w:rPr>
            </w:pPr>
            <w:r>
              <w:rPr>
                <w:rFonts w:asciiTheme="majorHAnsi" w:eastAsia="Batang" w:hAnsiTheme="majorHAnsi"/>
              </w:rPr>
              <w:t>Iván Vásquez</w:t>
            </w:r>
          </w:p>
        </w:tc>
      </w:tr>
      <w:tr w:rsidR="00AF52AE" w:rsidRPr="00612727" w:rsidTr="00AF52AE">
        <w:tc>
          <w:tcPr>
            <w:tcW w:w="1795" w:type="dxa"/>
          </w:tcPr>
          <w:p w:rsidR="00AF52AE" w:rsidRDefault="0010512E" w:rsidP="00612727">
            <w:pPr>
              <w:jc w:val="center"/>
              <w:rPr>
                <w:rFonts w:asciiTheme="majorHAnsi" w:eastAsia="Batang" w:hAnsiTheme="majorHAnsi"/>
              </w:rPr>
            </w:pPr>
            <w:r>
              <w:rPr>
                <w:rFonts w:asciiTheme="majorHAnsi" w:eastAsia="Batang" w:hAnsiTheme="majorHAnsi"/>
              </w:rPr>
              <w:t>14/09/2017</w:t>
            </w:r>
          </w:p>
        </w:tc>
        <w:tc>
          <w:tcPr>
            <w:tcW w:w="943" w:type="dxa"/>
          </w:tcPr>
          <w:p w:rsidR="00AF52AE" w:rsidRDefault="0010512E" w:rsidP="00612727">
            <w:pPr>
              <w:jc w:val="center"/>
              <w:rPr>
                <w:rFonts w:asciiTheme="majorHAnsi" w:eastAsia="Batang" w:hAnsiTheme="majorHAnsi"/>
              </w:rPr>
            </w:pPr>
            <w:r>
              <w:rPr>
                <w:rFonts w:asciiTheme="majorHAnsi" w:eastAsia="Batang" w:hAnsiTheme="majorHAnsi"/>
              </w:rPr>
              <w:t>1.5</w:t>
            </w:r>
          </w:p>
        </w:tc>
        <w:tc>
          <w:tcPr>
            <w:tcW w:w="4059" w:type="dxa"/>
          </w:tcPr>
          <w:p w:rsidR="00AF52AE" w:rsidRDefault="0010512E" w:rsidP="00612727">
            <w:pPr>
              <w:jc w:val="center"/>
              <w:rPr>
                <w:rFonts w:asciiTheme="majorHAnsi" w:eastAsia="Batang" w:hAnsiTheme="majorHAnsi"/>
              </w:rPr>
            </w:pPr>
            <w:r>
              <w:rPr>
                <w:rFonts w:asciiTheme="majorHAnsi" w:eastAsia="Batang" w:hAnsiTheme="majorHAnsi"/>
              </w:rPr>
              <w:t>Se reformulo el plan de Proyecto y al mismo tiempo se agregó un plan de costos y cotizaciones.</w:t>
            </w:r>
          </w:p>
        </w:tc>
        <w:tc>
          <w:tcPr>
            <w:tcW w:w="2263" w:type="dxa"/>
          </w:tcPr>
          <w:p w:rsidR="00AF52AE" w:rsidRDefault="0010512E" w:rsidP="00612727">
            <w:pPr>
              <w:jc w:val="center"/>
              <w:rPr>
                <w:rFonts w:asciiTheme="majorHAnsi" w:eastAsia="Batang" w:hAnsiTheme="majorHAnsi"/>
              </w:rPr>
            </w:pPr>
            <w:r>
              <w:rPr>
                <w:rFonts w:asciiTheme="majorHAnsi" w:eastAsia="Batang" w:hAnsiTheme="majorHAnsi"/>
              </w:rPr>
              <w:t>Katherine Fuentes</w:t>
            </w:r>
          </w:p>
          <w:p w:rsidR="0010512E" w:rsidRDefault="0010512E" w:rsidP="00612727">
            <w:pPr>
              <w:jc w:val="center"/>
              <w:rPr>
                <w:rFonts w:asciiTheme="majorHAnsi" w:eastAsia="Batang" w:hAnsiTheme="majorHAnsi"/>
              </w:rPr>
            </w:pPr>
            <w:r>
              <w:rPr>
                <w:rFonts w:asciiTheme="majorHAnsi" w:eastAsia="Batang" w:hAnsiTheme="majorHAnsi"/>
              </w:rPr>
              <w:t>Sebastián Henríquez</w:t>
            </w:r>
          </w:p>
        </w:tc>
      </w:tr>
      <w:tr w:rsidR="0010512E" w:rsidRPr="00612727" w:rsidTr="00AF52AE">
        <w:tc>
          <w:tcPr>
            <w:tcW w:w="1795" w:type="dxa"/>
          </w:tcPr>
          <w:p w:rsidR="0010512E" w:rsidRDefault="000E5C64" w:rsidP="00612727">
            <w:pPr>
              <w:jc w:val="center"/>
              <w:rPr>
                <w:rFonts w:asciiTheme="majorHAnsi" w:eastAsia="Batang" w:hAnsiTheme="majorHAnsi"/>
              </w:rPr>
            </w:pPr>
            <w:r>
              <w:rPr>
                <w:rFonts w:asciiTheme="majorHAnsi" w:eastAsia="Batang" w:hAnsiTheme="majorHAnsi"/>
              </w:rPr>
              <w:t>14/09/2017</w:t>
            </w:r>
          </w:p>
        </w:tc>
        <w:tc>
          <w:tcPr>
            <w:tcW w:w="943" w:type="dxa"/>
          </w:tcPr>
          <w:p w:rsidR="0010512E" w:rsidRDefault="000E5C64" w:rsidP="00612727">
            <w:pPr>
              <w:jc w:val="center"/>
              <w:rPr>
                <w:rFonts w:asciiTheme="majorHAnsi" w:eastAsia="Batang" w:hAnsiTheme="majorHAnsi"/>
              </w:rPr>
            </w:pPr>
            <w:r>
              <w:rPr>
                <w:rFonts w:asciiTheme="majorHAnsi" w:eastAsia="Batang" w:hAnsiTheme="majorHAnsi"/>
              </w:rPr>
              <w:t>1.6</w:t>
            </w:r>
          </w:p>
        </w:tc>
        <w:tc>
          <w:tcPr>
            <w:tcW w:w="4059" w:type="dxa"/>
          </w:tcPr>
          <w:p w:rsidR="0010512E" w:rsidRDefault="000E5C64" w:rsidP="00612727">
            <w:pPr>
              <w:jc w:val="center"/>
              <w:rPr>
                <w:rFonts w:asciiTheme="majorHAnsi" w:eastAsia="Batang" w:hAnsiTheme="majorHAnsi"/>
              </w:rPr>
            </w:pPr>
            <w:r>
              <w:rPr>
                <w:rFonts w:asciiTheme="majorHAnsi" w:eastAsia="Batang" w:hAnsiTheme="majorHAnsi"/>
              </w:rPr>
              <w:t>Se reformuló las ideas y metas generales dentro del proyecto, estableciendo un panorama aún más general</w:t>
            </w:r>
          </w:p>
        </w:tc>
        <w:tc>
          <w:tcPr>
            <w:tcW w:w="2263" w:type="dxa"/>
          </w:tcPr>
          <w:p w:rsidR="0010512E" w:rsidRDefault="000E5C64" w:rsidP="00612727">
            <w:pPr>
              <w:jc w:val="center"/>
              <w:rPr>
                <w:rFonts w:asciiTheme="majorHAnsi" w:eastAsia="Batang" w:hAnsiTheme="majorHAnsi"/>
              </w:rPr>
            </w:pPr>
            <w:r>
              <w:rPr>
                <w:rFonts w:asciiTheme="majorHAnsi" w:eastAsia="Batang" w:hAnsiTheme="majorHAnsi"/>
              </w:rPr>
              <w:t>Sebastián Henríquez</w:t>
            </w:r>
          </w:p>
          <w:p w:rsidR="000E5C64" w:rsidRDefault="000E5C64" w:rsidP="00612727">
            <w:pPr>
              <w:jc w:val="center"/>
              <w:rPr>
                <w:rFonts w:asciiTheme="majorHAnsi" w:eastAsia="Batang" w:hAnsiTheme="majorHAnsi"/>
              </w:rPr>
            </w:pPr>
            <w:r>
              <w:rPr>
                <w:rFonts w:asciiTheme="majorHAnsi" w:eastAsia="Batang" w:hAnsiTheme="majorHAnsi"/>
              </w:rPr>
              <w:t xml:space="preserve">Iván </w:t>
            </w:r>
            <w:r w:rsidR="00796CB1">
              <w:rPr>
                <w:rFonts w:asciiTheme="majorHAnsi" w:eastAsia="Batang" w:hAnsiTheme="majorHAnsi"/>
              </w:rPr>
              <w:t>Vásquez</w:t>
            </w:r>
          </w:p>
        </w:tc>
      </w:tr>
      <w:tr w:rsidR="002249C7" w:rsidRPr="00612727" w:rsidTr="00AF52AE">
        <w:tc>
          <w:tcPr>
            <w:tcW w:w="1795" w:type="dxa"/>
          </w:tcPr>
          <w:p w:rsidR="002249C7" w:rsidRDefault="00796CB1" w:rsidP="00612727">
            <w:pPr>
              <w:jc w:val="center"/>
              <w:rPr>
                <w:rFonts w:asciiTheme="majorHAnsi" w:eastAsia="Batang" w:hAnsiTheme="majorHAnsi"/>
              </w:rPr>
            </w:pPr>
            <w:r>
              <w:rPr>
                <w:rFonts w:asciiTheme="majorHAnsi" w:eastAsia="Batang" w:hAnsiTheme="majorHAnsi"/>
              </w:rPr>
              <w:t>20/10/2017</w:t>
            </w:r>
          </w:p>
        </w:tc>
        <w:tc>
          <w:tcPr>
            <w:tcW w:w="943" w:type="dxa"/>
          </w:tcPr>
          <w:p w:rsidR="002249C7" w:rsidRDefault="00796CB1" w:rsidP="00612727">
            <w:pPr>
              <w:jc w:val="center"/>
              <w:rPr>
                <w:rFonts w:asciiTheme="majorHAnsi" w:eastAsia="Batang" w:hAnsiTheme="majorHAnsi"/>
              </w:rPr>
            </w:pPr>
            <w:r>
              <w:rPr>
                <w:rFonts w:asciiTheme="majorHAnsi" w:eastAsia="Batang" w:hAnsiTheme="majorHAnsi"/>
              </w:rPr>
              <w:t>2.0</w:t>
            </w:r>
          </w:p>
        </w:tc>
        <w:tc>
          <w:tcPr>
            <w:tcW w:w="4059" w:type="dxa"/>
          </w:tcPr>
          <w:p w:rsidR="002249C7" w:rsidRDefault="00796CB1" w:rsidP="00612727">
            <w:pPr>
              <w:jc w:val="center"/>
              <w:rPr>
                <w:rFonts w:asciiTheme="majorHAnsi" w:eastAsia="Batang" w:hAnsiTheme="majorHAnsi"/>
              </w:rPr>
            </w:pPr>
            <w:r>
              <w:rPr>
                <w:rFonts w:asciiTheme="majorHAnsi" w:eastAsia="Batang" w:hAnsiTheme="majorHAnsi"/>
              </w:rPr>
              <w:t>Se comenzó con el entregable de análisis</w:t>
            </w:r>
          </w:p>
        </w:tc>
        <w:tc>
          <w:tcPr>
            <w:tcW w:w="2263" w:type="dxa"/>
          </w:tcPr>
          <w:p w:rsidR="002249C7" w:rsidRDefault="00796CB1" w:rsidP="00612727">
            <w:pPr>
              <w:jc w:val="center"/>
              <w:rPr>
                <w:rFonts w:asciiTheme="majorHAnsi" w:eastAsia="Batang" w:hAnsiTheme="majorHAnsi"/>
              </w:rPr>
            </w:pPr>
            <w:r>
              <w:rPr>
                <w:rFonts w:asciiTheme="majorHAnsi" w:eastAsia="Batang" w:hAnsiTheme="majorHAnsi"/>
              </w:rPr>
              <w:t>Katherine Fuentes</w:t>
            </w:r>
          </w:p>
          <w:p w:rsidR="00796CB1" w:rsidRDefault="00796CB1" w:rsidP="00612727">
            <w:pPr>
              <w:jc w:val="center"/>
              <w:rPr>
                <w:rFonts w:asciiTheme="majorHAnsi" w:eastAsia="Batang" w:hAnsiTheme="majorHAnsi"/>
              </w:rPr>
            </w:pPr>
            <w:r>
              <w:rPr>
                <w:rFonts w:asciiTheme="majorHAnsi" w:eastAsia="Batang" w:hAnsiTheme="majorHAnsi"/>
              </w:rPr>
              <w:t>Sebastián Henríquez</w:t>
            </w:r>
          </w:p>
        </w:tc>
      </w:tr>
      <w:tr w:rsidR="002249C7" w:rsidRPr="00612727" w:rsidTr="00AF52AE">
        <w:tc>
          <w:tcPr>
            <w:tcW w:w="1795" w:type="dxa"/>
          </w:tcPr>
          <w:p w:rsidR="002249C7" w:rsidRDefault="00796CB1" w:rsidP="00612727">
            <w:pPr>
              <w:jc w:val="center"/>
              <w:rPr>
                <w:rFonts w:asciiTheme="majorHAnsi" w:eastAsia="Batang" w:hAnsiTheme="majorHAnsi"/>
              </w:rPr>
            </w:pPr>
            <w:r>
              <w:rPr>
                <w:rFonts w:asciiTheme="majorHAnsi" w:eastAsia="Batang" w:hAnsiTheme="majorHAnsi"/>
              </w:rPr>
              <w:t>21/10/2017</w:t>
            </w:r>
          </w:p>
        </w:tc>
        <w:tc>
          <w:tcPr>
            <w:tcW w:w="943" w:type="dxa"/>
          </w:tcPr>
          <w:p w:rsidR="002249C7" w:rsidRDefault="00796CB1" w:rsidP="00612727">
            <w:pPr>
              <w:jc w:val="center"/>
              <w:rPr>
                <w:rFonts w:asciiTheme="majorHAnsi" w:eastAsia="Batang" w:hAnsiTheme="majorHAnsi"/>
              </w:rPr>
            </w:pPr>
            <w:r>
              <w:rPr>
                <w:rFonts w:asciiTheme="majorHAnsi" w:eastAsia="Batang" w:hAnsiTheme="majorHAnsi"/>
              </w:rPr>
              <w:t>2.1</w:t>
            </w:r>
          </w:p>
        </w:tc>
        <w:tc>
          <w:tcPr>
            <w:tcW w:w="4059" w:type="dxa"/>
          </w:tcPr>
          <w:p w:rsidR="002249C7" w:rsidRDefault="00796CB1" w:rsidP="00612727">
            <w:pPr>
              <w:jc w:val="center"/>
              <w:rPr>
                <w:rFonts w:asciiTheme="majorHAnsi" w:eastAsia="Batang" w:hAnsiTheme="majorHAnsi"/>
              </w:rPr>
            </w:pPr>
            <w:r>
              <w:rPr>
                <w:rFonts w:asciiTheme="majorHAnsi" w:eastAsia="Batang" w:hAnsiTheme="majorHAnsi"/>
              </w:rPr>
              <w:t>Se finalizó con el entregable de análisis y se empezó con el de diseño</w:t>
            </w:r>
          </w:p>
        </w:tc>
        <w:tc>
          <w:tcPr>
            <w:tcW w:w="2263" w:type="dxa"/>
          </w:tcPr>
          <w:p w:rsidR="002249C7" w:rsidRDefault="00796CB1" w:rsidP="00612727">
            <w:pPr>
              <w:jc w:val="center"/>
              <w:rPr>
                <w:rFonts w:asciiTheme="majorHAnsi" w:eastAsia="Batang" w:hAnsiTheme="majorHAnsi"/>
              </w:rPr>
            </w:pPr>
            <w:r>
              <w:rPr>
                <w:rFonts w:asciiTheme="majorHAnsi" w:eastAsia="Batang" w:hAnsiTheme="majorHAnsi"/>
              </w:rPr>
              <w:t>Katherine Fuentes</w:t>
            </w:r>
          </w:p>
          <w:p w:rsidR="00796CB1" w:rsidRDefault="00796CB1" w:rsidP="00612727">
            <w:pPr>
              <w:jc w:val="center"/>
              <w:rPr>
                <w:rFonts w:asciiTheme="majorHAnsi" w:eastAsia="Batang" w:hAnsiTheme="majorHAnsi"/>
              </w:rPr>
            </w:pPr>
            <w:r>
              <w:rPr>
                <w:rFonts w:asciiTheme="majorHAnsi" w:eastAsia="Batang" w:hAnsiTheme="majorHAnsi"/>
              </w:rPr>
              <w:t>Sebastián Henríquez</w:t>
            </w:r>
          </w:p>
          <w:p w:rsidR="00796CB1" w:rsidRDefault="00796CB1" w:rsidP="00612727">
            <w:pPr>
              <w:jc w:val="center"/>
              <w:rPr>
                <w:rFonts w:asciiTheme="majorHAnsi" w:eastAsia="Batang" w:hAnsiTheme="majorHAnsi"/>
              </w:rPr>
            </w:pPr>
            <w:r>
              <w:rPr>
                <w:rFonts w:asciiTheme="majorHAnsi" w:eastAsia="Batang" w:hAnsiTheme="majorHAnsi"/>
              </w:rPr>
              <w:t>Javier Rojas</w:t>
            </w:r>
          </w:p>
        </w:tc>
      </w:tr>
      <w:tr w:rsidR="002249C7" w:rsidRPr="00612727" w:rsidTr="00AF52AE">
        <w:tc>
          <w:tcPr>
            <w:tcW w:w="1795" w:type="dxa"/>
          </w:tcPr>
          <w:p w:rsidR="002249C7" w:rsidRDefault="00796CB1" w:rsidP="00612727">
            <w:pPr>
              <w:jc w:val="center"/>
              <w:rPr>
                <w:rFonts w:asciiTheme="majorHAnsi" w:eastAsia="Batang" w:hAnsiTheme="majorHAnsi"/>
              </w:rPr>
            </w:pPr>
            <w:r>
              <w:rPr>
                <w:rFonts w:asciiTheme="majorHAnsi" w:eastAsia="Batang" w:hAnsiTheme="majorHAnsi"/>
              </w:rPr>
              <w:t>22/10/2017</w:t>
            </w:r>
          </w:p>
        </w:tc>
        <w:tc>
          <w:tcPr>
            <w:tcW w:w="943" w:type="dxa"/>
          </w:tcPr>
          <w:p w:rsidR="002249C7" w:rsidRDefault="00796CB1" w:rsidP="00612727">
            <w:pPr>
              <w:jc w:val="center"/>
              <w:rPr>
                <w:rFonts w:asciiTheme="majorHAnsi" w:eastAsia="Batang" w:hAnsiTheme="majorHAnsi"/>
              </w:rPr>
            </w:pPr>
            <w:r>
              <w:rPr>
                <w:rFonts w:asciiTheme="majorHAnsi" w:eastAsia="Batang" w:hAnsiTheme="majorHAnsi"/>
              </w:rPr>
              <w:t>2.2</w:t>
            </w:r>
          </w:p>
        </w:tc>
        <w:tc>
          <w:tcPr>
            <w:tcW w:w="4059" w:type="dxa"/>
          </w:tcPr>
          <w:p w:rsidR="002249C7" w:rsidRDefault="00796CB1" w:rsidP="00612727">
            <w:pPr>
              <w:jc w:val="center"/>
              <w:rPr>
                <w:rFonts w:asciiTheme="majorHAnsi" w:eastAsia="Batang" w:hAnsiTheme="majorHAnsi"/>
              </w:rPr>
            </w:pPr>
            <w:r>
              <w:rPr>
                <w:rFonts w:asciiTheme="majorHAnsi" w:eastAsia="Batang" w:hAnsiTheme="majorHAnsi"/>
              </w:rPr>
              <w:t>Se finalizó con la fase de diseño y se comenzó a elaborar la fase de implementación</w:t>
            </w:r>
          </w:p>
        </w:tc>
        <w:tc>
          <w:tcPr>
            <w:tcW w:w="2263" w:type="dxa"/>
          </w:tcPr>
          <w:p w:rsidR="002249C7" w:rsidRDefault="00796CB1" w:rsidP="00612727">
            <w:pPr>
              <w:jc w:val="center"/>
              <w:rPr>
                <w:rFonts w:asciiTheme="majorHAnsi" w:eastAsia="Batang" w:hAnsiTheme="majorHAnsi"/>
              </w:rPr>
            </w:pPr>
            <w:r>
              <w:rPr>
                <w:rFonts w:asciiTheme="majorHAnsi" w:eastAsia="Batang" w:hAnsiTheme="majorHAnsi"/>
              </w:rPr>
              <w:t>Javier Rojas</w:t>
            </w:r>
          </w:p>
          <w:p w:rsidR="00796CB1" w:rsidRDefault="00796CB1" w:rsidP="00612727">
            <w:pPr>
              <w:jc w:val="center"/>
              <w:rPr>
                <w:rFonts w:asciiTheme="majorHAnsi" w:eastAsia="Batang" w:hAnsiTheme="majorHAnsi"/>
              </w:rPr>
            </w:pPr>
            <w:r>
              <w:rPr>
                <w:rFonts w:asciiTheme="majorHAnsi" w:eastAsia="Batang" w:hAnsiTheme="majorHAnsi"/>
              </w:rPr>
              <w:t>Iván Vásquez</w:t>
            </w:r>
          </w:p>
        </w:tc>
      </w:tr>
    </w:tbl>
    <w:p w:rsidR="00540C9B" w:rsidRPr="00612727" w:rsidRDefault="00540C9B" w:rsidP="00612727">
      <w:pPr>
        <w:jc w:val="center"/>
        <w:rPr>
          <w:rFonts w:asciiTheme="majorHAnsi" w:eastAsia="Batang" w:hAnsiTheme="majorHAnsi"/>
        </w:rPr>
      </w:pPr>
      <w:r w:rsidRPr="00612727">
        <w:rPr>
          <w:rFonts w:asciiTheme="majorHAnsi" w:eastAsia="Batang" w:hAnsiTheme="majorHAnsi"/>
        </w:rPr>
        <w:br w:type="page"/>
      </w:r>
    </w:p>
    <w:p w:rsidR="00C67CAD" w:rsidRPr="00612727" w:rsidRDefault="00540C9B" w:rsidP="00540C9B">
      <w:pPr>
        <w:widowControl w:val="0"/>
        <w:jc w:val="center"/>
        <w:rPr>
          <w:rFonts w:asciiTheme="majorHAnsi" w:eastAsia="Batang" w:hAnsiTheme="majorHAnsi"/>
          <w:b/>
          <w:sz w:val="32"/>
          <w:szCs w:val="32"/>
          <w:u w:val="single"/>
        </w:rPr>
      </w:pPr>
      <w:r w:rsidRPr="00612727">
        <w:rPr>
          <w:rFonts w:asciiTheme="majorHAnsi" w:eastAsia="Batang" w:hAnsiTheme="majorHAnsi"/>
          <w:b/>
          <w:sz w:val="32"/>
          <w:szCs w:val="32"/>
          <w:u w:val="single"/>
        </w:rPr>
        <w:lastRenderedPageBreak/>
        <w:t>TABLA DE CONTENIDOS</w:t>
      </w:r>
    </w:p>
    <w:p w:rsidR="00D933B4" w:rsidRPr="00540C9B" w:rsidRDefault="00D933B4" w:rsidP="00540C9B">
      <w:pPr>
        <w:widowControl w:val="0"/>
        <w:jc w:val="center"/>
        <w:rPr>
          <w:rFonts w:asciiTheme="majorHAnsi" w:eastAsia="Batang" w:hAnsiTheme="majorHAnsi"/>
          <w:b/>
          <w:sz w:val="32"/>
          <w:szCs w:val="32"/>
        </w:rPr>
      </w:pPr>
    </w:p>
    <w:p w:rsidR="00334068" w:rsidRPr="00612727" w:rsidRDefault="00F619C9" w:rsidP="00334068">
      <w:pPr>
        <w:pStyle w:val="Prrafodelista"/>
        <w:numPr>
          <w:ilvl w:val="0"/>
          <w:numId w:val="13"/>
        </w:numPr>
        <w:rPr>
          <w:rFonts w:ascii="Cambria" w:hAnsi="Cambria"/>
          <w:sz w:val="24"/>
          <w:szCs w:val="24"/>
          <w:lang w:val="es-CL"/>
        </w:rPr>
      </w:pPr>
      <w:r w:rsidRPr="00612727">
        <w:rPr>
          <w:rFonts w:ascii="Cambria" w:hAnsi="Cambria"/>
          <w:sz w:val="24"/>
          <w:szCs w:val="24"/>
          <w:lang w:val="es-CL"/>
        </w:rPr>
        <w:t>Contenido</w:t>
      </w:r>
      <w:r w:rsidR="00612727" w:rsidRPr="00612727">
        <w:rPr>
          <w:rFonts w:ascii="Cambria" w:hAnsi="Cambria"/>
          <w:sz w:val="24"/>
          <w:szCs w:val="24"/>
          <w:lang w:val="es-CL"/>
        </w:rPr>
        <w:t>s</w:t>
      </w:r>
      <w:r w:rsidRPr="00612727">
        <w:rPr>
          <w:rFonts w:ascii="Cambria" w:hAnsi="Cambria"/>
          <w:sz w:val="24"/>
          <w:szCs w:val="24"/>
          <w:lang w:val="es-CL"/>
        </w:rPr>
        <w:t xml:space="preserve"> General</w:t>
      </w:r>
      <w:r w:rsidR="00612727" w:rsidRPr="00612727">
        <w:rPr>
          <w:rFonts w:ascii="Cambria" w:hAnsi="Cambria"/>
          <w:sz w:val="24"/>
          <w:szCs w:val="24"/>
          <w:lang w:val="es-CL"/>
        </w:rPr>
        <w:t>es</w:t>
      </w:r>
    </w:p>
    <w:p w:rsidR="003416FE" w:rsidRDefault="003416FE" w:rsidP="003416FE">
      <w:pPr>
        <w:pStyle w:val="Prrafodelista"/>
        <w:numPr>
          <w:ilvl w:val="0"/>
          <w:numId w:val="14"/>
        </w:numPr>
        <w:rPr>
          <w:rFonts w:ascii="Cambria" w:hAnsi="Cambria"/>
          <w:lang w:val="es-CL"/>
        </w:rPr>
      </w:pPr>
      <w:r>
        <w:rPr>
          <w:rFonts w:ascii="Cambria" w:hAnsi="Cambria"/>
          <w:lang w:val="es-CL"/>
        </w:rPr>
        <w:t>¿Quiénes somos?</w:t>
      </w:r>
    </w:p>
    <w:p w:rsidR="003416FE" w:rsidRDefault="003416FE" w:rsidP="003416FE">
      <w:pPr>
        <w:pStyle w:val="Prrafodelista"/>
        <w:numPr>
          <w:ilvl w:val="0"/>
          <w:numId w:val="14"/>
        </w:numPr>
        <w:rPr>
          <w:rFonts w:ascii="Cambria" w:hAnsi="Cambria"/>
          <w:lang w:val="es-CL"/>
        </w:rPr>
      </w:pPr>
      <w:r>
        <w:rPr>
          <w:rFonts w:ascii="Cambria" w:hAnsi="Cambria"/>
          <w:lang w:val="es-CL"/>
        </w:rPr>
        <w:t>Propósito</w:t>
      </w:r>
    </w:p>
    <w:p w:rsidR="003416FE" w:rsidRDefault="003416FE" w:rsidP="003416FE">
      <w:pPr>
        <w:pStyle w:val="Prrafodelista"/>
        <w:numPr>
          <w:ilvl w:val="0"/>
          <w:numId w:val="14"/>
        </w:numPr>
        <w:rPr>
          <w:rFonts w:ascii="Cambria" w:hAnsi="Cambria"/>
          <w:lang w:val="es-CL"/>
        </w:rPr>
      </w:pPr>
      <w:r>
        <w:rPr>
          <w:rFonts w:ascii="Cambria" w:hAnsi="Cambria"/>
          <w:lang w:val="es-CL"/>
        </w:rPr>
        <w:t>Alcance</w:t>
      </w:r>
    </w:p>
    <w:p w:rsidR="00F619C9" w:rsidRPr="00D2304E" w:rsidRDefault="003416FE" w:rsidP="00D2304E">
      <w:pPr>
        <w:pStyle w:val="Prrafodelista"/>
        <w:numPr>
          <w:ilvl w:val="0"/>
          <w:numId w:val="14"/>
        </w:numPr>
        <w:rPr>
          <w:rFonts w:ascii="Cambria" w:hAnsi="Cambria"/>
          <w:lang w:val="es-CL"/>
        </w:rPr>
      </w:pPr>
      <w:r>
        <w:rPr>
          <w:rFonts w:ascii="Cambria" w:hAnsi="Cambria"/>
          <w:lang w:val="es-CL"/>
        </w:rPr>
        <w:t>Objetivos</w:t>
      </w:r>
      <w:r w:rsidR="00D2304E">
        <w:rPr>
          <w:rFonts w:ascii="Cambria" w:hAnsi="Cambria"/>
          <w:lang w:val="es-CL"/>
        </w:rPr>
        <w:br/>
      </w:r>
    </w:p>
    <w:p w:rsidR="003416FE" w:rsidRPr="00612727" w:rsidRDefault="00D933B4" w:rsidP="00F619C9">
      <w:pPr>
        <w:pStyle w:val="Prrafodelista"/>
        <w:numPr>
          <w:ilvl w:val="0"/>
          <w:numId w:val="13"/>
        </w:numPr>
        <w:rPr>
          <w:rFonts w:ascii="Cambria" w:hAnsi="Cambria"/>
          <w:sz w:val="24"/>
          <w:szCs w:val="24"/>
          <w:lang w:val="es-CL"/>
        </w:rPr>
      </w:pPr>
      <w:r w:rsidRPr="00612727">
        <w:rPr>
          <w:rFonts w:ascii="Cambria" w:hAnsi="Cambria"/>
          <w:sz w:val="24"/>
          <w:szCs w:val="24"/>
          <w:lang w:val="es-CL"/>
        </w:rPr>
        <w:t>Estructura Organizacional del equipo</w:t>
      </w:r>
    </w:p>
    <w:p w:rsidR="00D933B4" w:rsidRDefault="00D933B4" w:rsidP="00D933B4">
      <w:pPr>
        <w:pStyle w:val="Prrafodelista"/>
        <w:numPr>
          <w:ilvl w:val="0"/>
          <w:numId w:val="16"/>
        </w:numPr>
        <w:rPr>
          <w:rFonts w:ascii="Cambria" w:hAnsi="Cambria"/>
          <w:lang w:val="es-CL"/>
        </w:rPr>
      </w:pPr>
      <w:r>
        <w:rPr>
          <w:rFonts w:ascii="Cambria" w:hAnsi="Cambria"/>
          <w:lang w:val="es-CL"/>
        </w:rPr>
        <w:t>Personal y miembros del equipo de trabajo</w:t>
      </w:r>
    </w:p>
    <w:p w:rsidR="00D933B4" w:rsidRDefault="00D933B4" w:rsidP="00D933B4">
      <w:pPr>
        <w:pStyle w:val="Prrafodelista"/>
        <w:numPr>
          <w:ilvl w:val="0"/>
          <w:numId w:val="16"/>
        </w:numPr>
        <w:rPr>
          <w:rFonts w:ascii="Cambria" w:hAnsi="Cambria"/>
          <w:lang w:val="es-CL"/>
        </w:rPr>
      </w:pPr>
      <w:r>
        <w:rPr>
          <w:rFonts w:ascii="Cambria" w:hAnsi="Cambria"/>
          <w:lang w:val="es-CL"/>
        </w:rPr>
        <w:t>Roles y responsabilidades</w:t>
      </w:r>
    </w:p>
    <w:p w:rsidR="00D933B4" w:rsidRDefault="00D933B4" w:rsidP="00D933B4">
      <w:pPr>
        <w:pStyle w:val="Prrafodelista"/>
        <w:numPr>
          <w:ilvl w:val="0"/>
          <w:numId w:val="16"/>
        </w:numPr>
        <w:rPr>
          <w:rFonts w:ascii="Cambria" w:hAnsi="Cambria"/>
          <w:lang w:val="es-CL"/>
        </w:rPr>
      </w:pPr>
      <w:r>
        <w:rPr>
          <w:rFonts w:ascii="Cambria" w:hAnsi="Cambria"/>
          <w:lang w:val="es-CL"/>
        </w:rPr>
        <w:t>Medios de comunicación</w:t>
      </w:r>
      <w:r>
        <w:rPr>
          <w:rFonts w:ascii="Cambria" w:hAnsi="Cambria"/>
          <w:lang w:val="es-CL"/>
        </w:rPr>
        <w:br/>
      </w:r>
    </w:p>
    <w:p w:rsidR="00612727" w:rsidRPr="004F60B4" w:rsidRDefault="00612727" w:rsidP="004F60B4">
      <w:pPr>
        <w:pStyle w:val="Prrafodelista"/>
        <w:numPr>
          <w:ilvl w:val="0"/>
          <w:numId w:val="13"/>
        </w:numPr>
        <w:rPr>
          <w:rFonts w:ascii="Cambria" w:hAnsi="Cambria"/>
          <w:sz w:val="24"/>
          <w:szCs w:val="24"/>
          <w:lang w:val="es-CL"/>
        </w:rPr>
      </w:pPr>
      <w:r w:rsidRPr="00612727">
        <w:rPr>
          <w:rFonts w:ascii="Cambria" w:hAnsi="Cambria"/>
          <w:sz w:val="24"/>
          <w:szCs w:val="24"/>
          <w:lang w:val="es-CL"/>
        </w:rPr>
        <w:t>Lista estimada de Actividades</w:t>
      </w:r>
    </w:p>
    <w:p w:rsidR="00612727" w:rsidRDefault="00612727" w:rsidP="00612727">
      <w:pPr>
        <w:pStyle w:val="Prrafodelista"/>
        <w:numPr>
          <w:ilvl w:val="0"/>
          <w:numId w:val="18"/>
        </w:numPr>
        <w:rPr>
          <w:rFonts w:ascii="Cambria" w:hAnsi="Cambria"/>
          <w:lang w:val="es-CL"/>
        </w:rPr>
      </w:pPr>
      <w:r>
        <w:rPr>
          <w:rFonts w:ascii="Cambria" w:hAnsi="Cambria"/>
          <w:lang w:val="es-CL"/>
        </w:rPr>
        <w:t>Actividades de Avance</w:t>
      </w:r>
    </w:p>
    <w:p w:rsidR="00612727" w:rsidRDefault="00612727" w:rsidP="00612727">
      <w:pPr>
        <w:pStyle w:val="Prrafodelista"/>
        <w:numPr>
          <w:ilvl w:val="0"/>
          <w:numId w:val="18"/>
        </w:numPr>
        <w:rPr>
          <w:rFonts w:ascii="Cambria" w:hAnsi="Cambria"/>
          <w:lang w:val="es-CL"/>
        </w:rPr>
      </w:pPr>
      <w:r>
        <w:rPr>
          <w:rFonts w:ascii="Cambria" w:hAnsi="Cambria"/>
          <w:lang w:val="es-CL"/>
        </w:rPr>
        <w:t xml:space="preserve">Asignación de Tiempo y plan de </w:t>
      </w:r>
      <w:r w:rsidR="002C76DE">
        <w:rPr>
          <w:rFonts w:ascii="Cambria" w:hAnsi="Cambria"/>
          <w:lang w:val="es-CL"/>
        </w:rPr>
        <w:t>Tiempo F</w:t>
      </w:r>
      <w:r>
        <w:rPr>
          <w:rFonts w:ascii="Cambria" w:hAnsi="Cambria"/>
          <w:lang w:val="es-CL"/>
        </w:rPr>
        <w:t>actible</w:t>
      </w:r>
    </w:p>
    <w:p w:rsidR="00612727" w:rsidRPr="00612727" w:rsidRDefault="00612727" w:rsidP="00612727">
      <w:pPr>
        <w:pStyle w:val="Prrafodelista"/>
        <w:numPr>
          <w:ilvl w:val="0"/>
          <w:numId w:val="18"/>
        </w:numPr>
        <w:rPr>
          <w:rFonts w:ascii="Cambria" w:hAnsi="Cambria"/>
          <w:lang w:val="es-CL"/>
        </w:rPr>
      </w:pPr>
      <w:r>
        <w:rPr>
          <w:rFonts w:ascii="Cambria" w:hAnsi="Cambria"/>
          <w:lang w:val="es-CL"/>
        </w:rPr>
        <w:t>Desarrollo de una carta Gantt</w:t>
      </w:r>
      <w:r>
        <w:rPr>
          <w:rFonts w:ascii="Cambria" w:hAnsi="Cambria"/>
          <w:lang w:val="es-CL"/>
        </w:rPr>
        <w:br/>
      </w:r>
    </w:p>
    <w:p w:rsidR="00612727" w:rsidRPr="00612727" w:rsidRDefault="003416FE" w:rsidP="00612727">
      <w:pPr>
        <w:pStyle w:val="Prrafodelista"/>
        <w:numPr>
          <w:ilvl w:val="0"/>
          <w:numId w:val="13"/>
        </w:numPr>
        <w:rPr>
          <w:rFonts w:ascii="Cambria" w:hAnsi="Cambria"/>
          <w:sz w:val="24"/>
          <w:szCs w:val="24"/>
          <w:lang w:val="es-CL"/>
        </w:rPr>
      </w:pPr>
      <w:r w:rsidRPr="00612727">
        <w:rPr>
          <w:rFonts w:ascii="Cambria" w:hAnsi="Cambria"/>
          <w:sz w:val="24"/>
          <w:szCs w:val="24"/>
          <w:lang w:val="es-CL"/>
        </w:rPr>
        <w:t>P</w:t>
      </w:r>
      <w:r w:rsidR="00D933B4" w:rsidRPr="00612727">
        <w:rPr>
          <w:rFonts w:ascii="Cambria" w:hAnsi="Cambria"/>
          <w:sz w:val="24"/>
          <w:szCs w:val="24"/>
          <w:lang w:val="es-CL"/>
        </w:rPr>
        <w:t>lanificación y Gestión</w:t>
      </w:r>
    </w:p>
    <w:p w:rsidR="00612727" w:rsidRPr="003D6F99" w:rsidRDefault="003D6F99" w:rsidP="00123D19">
      <w:pPr>
        <w:pStyle w:val="Prrafodelista"/>
        <w:numPr>
          <w:ilvl w:val="0"/>
          <w:numId w:val="17"/>
        </w:numPr>
        <w:rPr>
          <w:rFonts w:ascii="Cambria" w:hAnsi="Cambria"/>
          <w:lang w:val="es-CL"/>
        </w:rPr>
      </w:pPr>
      <w:r>
        <w:rPr>
          <w:rFonts w:ascii="Cambria" w:hAnsi="Cambria"/>
          <w:lang w:val="es-CL"/>
        </w:rPr>
        <w:t>Planifi</w:t>
      </w:r>
      <w:r w:rsidR="00612727" w:rsidRPr="003D6F99">
        <w:rPr>
          <w:rFonts w:ascii="Cambria" w:hAnsi="Cambria"/>
          <w:lang w:val="es-CL"/>
        </w:rPr>
        <w:t>ación de Recursos Humanos</w:t>
      </w:r>
    </w:p>
    <w:p w:rsidR="0010512E" w:rsidRDefault="00612727" w:rsidP="00612727">
      <w:pPr>
        <w:pStyle w:val="Prrafodelista"/>
        <w:numPr>
          <w:ilvl w:val="0"/>
          <w:numId w:val="17"/>
        </w:numPr>
        <w:rPr>
          <w:rFonts w:ascii="Cambria" w:hAnsi="Cambria"/>
          <w:lang w:val="es-CL"/>
        </w:rPr>
      </w:pPr>
      <w:r>
        <w:rPr>
          <w:rFonts w:ascii="Cambria" w:hAnsi="Cambria"/>
          <w:lang w:val="es-CL"/>
        </w:rPr>
        <w:t>Planificación de Riesgos</w:t>
      </w:r>
    </w:p>
    <w:p w:rsidR="00612727" w:rsidRDefault="0010512E" w:rsidP="00612727">
      <w:pPr>
        <w:pStyle w:val="Prrafodelista"/>
        <w:numPr>
          <w:ilvl w:val="0"/>
          <w:numId w:val="17"/>
        </w:numPr>
        <w:rPr>
          <w:rFonts w:ascii="Cambria" w:hAnsi="Cambria"/>
          <w:lang w:val="es-CL"/>
        </w:rPr>
      </w:pPr>
      <w:r>
        <w:rPr>
          <w:rFonts w:ascii="Cambria" w:hAnsi="Cambria"/>
          <w:lang w:val="es-CL"/>
        </w:rPr>
        <w:t>Plan de Costos</w:t>
      </w:r>
      <w:r w:rsidR="00796CB1">
        <w:rPr>
          <w:rFonts w:ascii="Cambria" w:hAnsi="Cambria"/>
          <w:lang w:val="es-CL"/>
        </w:rPr>
        <w:br/>
      </w:r>
    </w:p>
    <w:p w:rsidR="00796CB1" w:rsidRPr="00796CB1" w:rsidRDefault="00796CB1" w:rsidP="00796CB1">
      <w:pPr>
        <w:pStyle w:val="Prrafodelista"/>
        <w:numPr>
          <w:ilvl w:val="0"/>
          <w:numId w:val="13"/>
        </w:numPr>
        <w:rPr>
          <w:rFonts w:ascii="Cambria" w:hAnsi="Cambria"/>
          <w:lang w:val="es-CL"/>
        </w:rPr>
      </w:pPr>
      <w:r>
        <w:rPr>
          <w:rFonts w:ascii="Cambria" w:hAnsi="Cambria"/>
          <w:lang w:val="es-CL"/>
        </w:rPr>
        <w:t>Fase de Análisis</w:t>
      </w:r>
      <w:r>
        <w:rPr>
          <w:rFonts w:ascii="Cambria" w:hAnsi="Cambria"/>
          <w:lang w:val="es-CL"/>
        </w:rPr>
        <w:br/>
      </w:r>
      <w:r>
        <w:rPr>
          <w:rFonts w:ascii="Symbol" w:hAnsi="Symbol"/>
          <w:color w:val="000000"/>
          <w:lang w:val="es-CL"/>
        </w:rPr>
        <w:t></w:t>
      </w:r>
      <w:r>
        <w:rPr>
          <w:rFonts w:ascii="Symbol" w:hAnsi="Symbol"/>
          <w:color w:val="000000"/>
          <w:lang w:val="es-CL"/>
        </w:rPr>
        <w:t></w:t>
      </w:r>
      <w:r>
        <w:rPr>
          <w:rFonts w:ascii="Symbol" w:hAnsi="Symbol"/>
          <w:color w:val="000000"/>
          <w:lang w:val="es-CL"/>
        </w:rPr>
        <w:tab/>
      </w:r>
      <w:r w:rsidRPr="00796CB1">
        <w:rPr>
          <w:rFonts w:ascii="Symbol" w:hAnsi="Symbol"/>
          <w:color w:val="000000"/>
          <w:lang w:val="es-CL"/>
        </w:rPr>
        <w:t></w:t>
      </w:r>
      <w:r w:rsidRPr="00796CB1">
        <w:rPr>
          <w:rFonts w:asciiTheme="majorHAnsi" w:hAnsiTheme="majorHAnsi"/>
          <w:color w:val="000000"/>
          <w:lang w:val="es-CL"/>
        </w:rPr>
        <w:t xml:space="preserve"> </w:t>
      </w:r>
      <w:r w:rsidRPr="00796CB1">
        <w:rPr>
          <w:rFonts w:asciiTheme="majorHAnsi" w:hAnsiTheme="majorHAnsi" w:cs="Calibri"/>
          <w:color w:val="000000"/>
          <w:lang w:val="es-CL"/>
        </w:rPr>
        <w:t xml:space="preserve">Modelo de Diseño (Seudocódigo General) </w:t>
      </w:r>
      <w:r>
        <w:rPr>
          <w:rFonts w:asciiTheme="majorHAnsi" w:hAnsiTheme="majorHAnsi" w:cs="Calibri"/>
          <w:color w:val="000000"/>
          <w:lang w:val="es-CL"/>
        </w:rPr>
        <w:br/>
      </w:r>
      <w:r>
        <w:rPr>
          <w:rFonts w:ascii="Symbol" w:hAnsi="Symbol"/>
          <w:color w:val="000000"/>
          <w:lang w:val="es-CL"/>
        </w:rPr>
        <w:t></w:t>
      </w:r>
      <w:r>
        <w:rPr>
          <w:rFonts w:ascii="Symbol" w:hAnsi="Symbol"/>
          <w:color w:val="000000"/>
          <w:lang w:val="es-CL"/>
        </w:rPr>
        <w:tab/>
      </w:r>
      <w:r w:rsidRPr="00796CB1">
        <w:rPr>
          <w:rFonts w:ascii="Symbol" w:hAnsi="Symbol"/>
          <w:color w:val="000000"/>
          <w:lang w:val="es-CL"/>
        </w:rPr>
        <w:t></w:t>
      </w:r>
      <w:r w:rsidRPr="00796CB1">
        <w:rPr>
          <w:rFonts w:asciiTheme="majorHAnsi" w:hAnsiTheme="majorHAnsi" w:cs="Calibri"/>
          <w:color w:val="000000"/>
          <w:lang w:val="es-CL"/>
        </w:rPr>
        <w:t xml:space="preserve"> Descripción de la Arquitectura (vista del modelo diseño) </w:t>
      </w:r>
      <w:r>
        <w:rPr>
          <w:rFonts w:asciiTheme="majorHAnsi" w:hAnsiTheme="majorHAnsi" w:cs="Calibri"/>
          <w:color w:val="000000"/>
          <w:lang w:val="es-CL"/>
        </w:rPr>
        <w:br/>
        <w:t xml:space="preserve"> </w:t>
      </w:r>
      <w:r>
        <w:rPr>
          <w:rFonts w:asciiTheme="majorHAnsi" w:hAnsiTheme="majorHAnsi" w:cs="Calibri"/>
          <w:color w:val="000000"/>
          <w:lang w:val="es-CL"/>
        </w:rPr>
        <w:tab/>
      </w:r>
      <w:r w:rsidRPr="00796CB1">
        <w:rPr>
          <w:rFonts w:ascii="Symbol" w:hAnsi="Symbol"/>
          <w:color w:val="000000"/>
          <w:lang w:val="es-CL"/>
        </w:rPr>
        <w:t></w:t>
      </w:r>
      <w:r w:rsidRPr="00796CB1">
        <w:rPr>
          <w:rFonts w:asciiTheme="majorHAnsi" w:hAnsiTheme="majorHAnsi" w:cs="Calibri"/>
          <w:color w:val="000000"/>
          <w:lang w:val="es-CL"/>
        </w:rPr>
        <w:t xml:space="preserve"> Documento de Diseño de Interface Usuario </w:t>
      </w:r>
      <w:r>
        <w:rPr>
          <w:rFonts w:asciiTheme="majorHAnsi" w:hAnsiTheme="majorHAnsi" w:cs="Calibri"/>
          <w:color w:val="000000"/>
          <w:lang w:val="es-CL"/>
        </w:rPr>
        <w:br/>
        <w:t xml:space="preserve"> </w:t>
      </w:r>
      <w:r>
        <w:rPr>
          <w:rFonts w:asciiTheme="majorHAnsi" w:hAnsiTheme="majorHAnsi" w:cs="Calibri"/>
          <w:color w:val="000000"/>
          <w:lang w:val="es-CL"/>
        </w:rPr>
        <w:tab/>
      </w:r>
      <w:r w:rsidRPr="00796CB1">
        <w:rPr>
          <w:rFonts w:ascii="Symbol" w:hAnsi="Symbol"/>
          <w:color w:val="000000"/>
          <w:lang w:val="es-CL"/>
        </w:rPr>
        <w:t></w:t>
      </w:r>
      <w:r w:rsidRPr="00796CB1">
        <w:rPr>
          <w:rFonts w:asciiTheme="majorHAnsi" w:hAnsiTheme="majorHAnsi" w:cs="Calibri"/>
          <w:color w:val="000000"/>
          <w:lang w:val="es-CL"/>
        </w:rPr>
        <w:t xml:space="preserve"> Especificación de Requerimientos </w:t>
      </w:r>
    </w:p>
    <w:p w:rsidR="00796CB1" w:rsidRPr="00796CB1" w:rsidRDefault="00796CB1" w:rsidP="00796CB1">
      <w:pPr>
        <w:pStyle w:val="Prrafodelista"/>
        <w:numPr>
          <w:ilvl w:val="0"/>
          <w:numId w:val="13"/>
        </w:numPr>
        <w:rPr>
          <w:rFonts w:ascii="Cambria" w:hAnsi="Cambria"/>
          <w:lang w:val="es-CL"/>
        </w:rPr>
      </w:pPr>
      <w:r>
        <w:rPr>
          <w:rFonts w:ascii="Cambria" w:hAnsi="Cambria"/>
          <w:lang w:val="es-CL"/>
        </w:rPr>
        <w:t>Fase de Diseño</w:t>
      </w:r>
    </w:p>
    <w:p w:rsidR="00796CB1" w:rsidRPr="00796CB1" w:rsidRDefault="00796CB1" w:rsidP="00796CB1">
      <w:pPr>
        <w:autoSpaceDE w:val="0"/>
        <w:autoSpaceDN w:val="0"/>
        <w:adjustRightInd w:val="0"/>
        <w:spacing w:after="0" w:line="240" w:lineRule="auto"/>
        <w:ind w:left="1416"/>
        <w:rPr>
          <w:rFonts w:asciiTheme="majorHAnsi" w:hAnsiTheme="majorHAnsi" w:cs="Calibri"/>
          <w:color w:val="000000"/>
          <w:lang w:val="es-CL"/>
        </w:rPr>
      </w:pPr>
      <w:r w:rsidRPr="00796CB1">
        <w:rPr>
          <w:rFonts w:ascii="Symbol" w:hAnsi="Symbol"/>
          <w:color w:val="000000"/>
          <w:lang w:val="es-CL"/>
        </w:rPr>
        <w:t></w:t>
      </w:r>
      <w:r w:rsidRPr="00796CB1">
        <w:rPr>
          <w:rFonts w:asciiTheme="majorHAnsi" w:hAnsiTheme="majorHAnsi"/>
          <w:color w:val="000000"/>
          <w:lang w:val="es-CL"/>
        </w:rPr>
        <w:t xml:space="preserve"> </w:t>
      </w:r>
      <w:r w:rsidRPr="00796CB1">
        <w:rPr>
          <w:rFonts w:asciiTheme="majorHAnsi" w:hAnsiTheme="majorHAnsi" w:cs="Calibri"/>
          <w:color w:val="000000"/>
          <w:lang w:val="es-CL"/>
        </w:rPr>
        <w:t xml:space="preserve">Modelo de Diseño (Seudocódigo detalles) </w:t>
      </w:r>
    </w:p>
    <w:p w:rsidR="00796CB1" w:rsidRPr="00796CB1" w:rsidRDefault="00796CB1" w:rsidP="00796CB1">
      <w:pPr>
        <w:autoSpaceDE w:val="0"/>
        <w:autoSpaceDN w:val="0"/>
        <w:adjustRightInd w:val="0"/>
        <w:spacing w:after="0" w:line="240" w:lineRule="auto"/>
        <w:ind w:left="1416"/>
        <w:rPr>
          <w:rFonts w:asciiTheme="majorHAnsi" w:hAnsiTheme="majorHAnsi" w:cs="Calibri"/>
          <w:color w:val="000000"/>
          <w:lang w:val="es-CL"/>
        </w:rPr>
      </w:pPr>
      <w:r w:rsidRPr="00796CB1">
        <w:rPr>
          <w:rFonts w:ascii="Symbol" w:hAnsi="Symbol"/>
          <w:color w:val="000000"/>
          <w:lang w:val="es-CL"/>
        </w:rPr>
        <w:t></w:t>
      </w:r>
      <w:r w:rsidRPr="00796CB1">
        <w:rPr>
          <w:rFonts w:asciiTheme="majorHAnsi" w:hAnsiTheme="majorHAnsi" w:cs="Calibri"/>
          <w:color w:val="000000"/>
          <w:lang w:val="es-CL"/>
        </w:rPr>
        <w:t xml:space="preserve"> Modelo de Interacción (Diagrama de flujo, o flujo de las acciones) </w:t>
      </w:r>
    </w:p>
    <w:p w:rsidR="00796CB1" w:rsidRPr="00796CB1" w:rsidRDefault="00796CB1" w:rsidP="00796CB1">
      <w:pPr>
        <w:autoSpaceDE w:val="0"/>
        <w:autoSpaceDN w:val="0"/>
        <w:adjustRightInd w:val="0"/>
        <w:spacing w:after="0" w:line="240" w:lineRule="auto"/>
        <w:ind w:left="1416"/>
        <w:rPr>
          <w:rFonts w:asciiTheme="majorHAnsi" w:hAnsiTheme="majorHAnsi" w:cs="Calibri"/>
          <w:color w:val="000000"/>
          <w:lang w:val="es-CL"/>
        </w:rPr>
      </w:pPr>
      <w:r w:rsidRPr="00796CB1">
        <w:rPr>
          <w:rFonts w:ascii="Symbol" w:hAnsi="Symbol"/>
          <w:color w:val="000000"/>
          <w:lang w:val="es-CL"/>
        </w:rPr>
        <w:t></w:t>
      </w:r>
      <w:r w:rsidRPr="00796CB1">
        <w:rPr>
          <w:rFonts w:asciiTheme="majorHAnsi" w:hAnsiTheme="majorHAnsi" w:cs="Calibri"/>
          <w:color w:val="000000"/>
          <w:lang w:val="es-CL"/>
        </w:rPr>
        <w:t xml:space="preserve"> Descripción de la Arquitectura con respecto a los modelos. </w:t>
      </w:r>
    </w:p>
    <w:p w:rsidR="00796CB1" w:rsidRPr="00796CB1" w:rsidRDefault="00796CB1" w:rsidP="00796CB1">
      <w:pPr>
        <w:pStyle w:val="Prrafodelista"/>
        <w:numPr>
          <w:ilvl w:val="0"/>
          <w:numId w:val="13"/>
        </w:numPr>
        <w:rPr>
          <w:rFonts w:ascii="Cambria" w:hAnsi="Cambria"/>
          <w:lang w:val="es-CL"/>
        </w:rPr>
      </w:pPr>
      <w:r>
        <w:rPr>
          <w:rFonts w:ascii="Cambria" w:hAnsi="Cambria"/>
          <w:lang w:val="es-CL"/>
        </w:rPr>
        <w:t>Fase de Implementación</w:t>
      </w:r>
    </w:p>
    <w:p w:rsidR="00796CB1" w:rsidRPr="00796CB1" w:rsidRDefault="00796CB1" w:rsidP="00796CB1">
      <w:pPr>
        <w:autoSpaceDE w:val="0"/>
        <w:autoSpaceDN w:val="0"/>
        <w:adjustRightInd w:val="0"/>
        <w:spacing w:after="0" w:line="240" w:lineRule="auto"/>
        <w:ind w:left="1416"/>
        <w:rPr>
          <w:rFonts w:asciiTheme="majorHAnsi" w:hAnsiTheme="majorHAnsi"/>
          <w:color w:val="000000"/>
          <w:lang w:val="es-CL"/>
        </w:rPr>
      </w:pPr>
      <w:r w:rsidRPr="00796CB1">
        <w:rPr>
          <w:rFonts w:ascii="Symbol" w:hAnsi="Symbol"/>
          <w:color w:val="000000"/>
          <w:lang w:val="es-CL"/>
        </w:rPr>
        <w:t></w:t>
      </w:r>
      <w:r w:rsidRPr="00796CB1">
        <w:rPr>
          <w:rFonts w:asciiTheme="majorHAnsi" w:hAnsiTheme="majorHAnsi"/>
          <w:color w:val="000000"/>
          <w:lang w:val="es-CL"/>
        </w:rPr>
        <w:t xml:space="preserve"> Plan de Integración</w:t>
      </w:r>
    </w:p>
    <w:p w:rsidR="00796CB1" w:rsidRPr="00796CB1" w:rsidRDefault="00796CB1" w:rsidP="00796CB1">
      <w:pPr>
        <w:autoSpaceDE w:val="0"/>
        <w:autoSpaceDN w:val="0"/>
        <w:adjustRightInd w:val="0"/>
        <w:spacing w:after="0" w:line="240" w:lineRule="auto"/>
        <w:ind w:left="1416"/>
        <w:rPr>
          <w:rFonts w:asciiTheme="majorHAnsi" w:hAnsiTheme="majorHAnsi" w:cs="Calibri"/>
          <w:color w:val="000000"/>
          <w:lang w:val="es-CL"/>
        </w:rPr>
      </w:pPr>
      <w:r w:rsidRPr="00796CB1">
        <w:rPr>
          <w:rFonts w:ascii="Symbol" w:hAnsi="Symbol"/>
          <w:color w:val="000000"/>
          <w:lang w:val="es-CL"/>
        </w:rPr>
        <w:t></w:t>
      </w:r>
      <w:r w:rsidRPr="00796CB1">
        <w:rPr>
          <w:rFonts w:asciiTheme="majorHAnsi" w:hAnsiTheme="majorHAnsi"/>
          <w:color w:val="000000"/>
          <w:lang w:val="es-CL"/>
        </w:rPr>
        <w:t xml:space="preserve"> </w:t>
      </w:r>
      <w:r w:rsidRPr="00796CB1">
        <w:rPr>
          <w:rFonts w:asciiTheme="majorHAnsi" w:hAnsiTheme="majorHAnsi" w:cs="Calibri"/>
          <w:color w:val="000000"/>
          <w:lang w:val="es-CL"/>
        </w:rPr>
        <w:t xml:space="preserve">Descripción de la Arquitectura (vista desde los módulos en seudocódigo) </w:t>
      </w:r>
    </w:p>
    <w:p w:rsidR="00796CB1" w:rsidRPr="00796CB1" w:rsidRDefault="00796CB1" w:rsidP="00796CB1">
      <w:pPr>
        <w:autoSpaceDE w:val="0"/>
        <w:autoSpaceDN w:val="0"/>
        <w:adjustRightInd w:val="0"/>
        <w:spacing w:after="0" w:line="240" w:lineRule="auto"/>
        <w:ind w:left="1416"/>
        <w:rPr>
          <w:rFonts w:asciiTheme="majorHAnsi" w:hAnsiTheme="majorHAnsi" w:cs="Calibri"/>
          <w:color w:val="000000"/>
          <w:lang w:val="es-CL"/>
        </w:rPr>
      </w:pPr>
      <w:r w:rsidRPr="00796CB1">
        <w:rPr>
          <w:rFonts w:ascii="Symbol" w:hAnsi="Symbol"/>
          <w:color w:val="000000"/>
          <w:lang w:val="es-CL"/>
        </w:rPr>
        <w:t></w:t>
      </w:r>
      <w:r w:rsidRPr="00796CB1">
        <w:rPr>
          <w:rFonts w:asciiTheme="majorHAnsi" w:hAnsiTheme="majorHAnsi" w:cs="Calibri"/>
          <w:color w:val="000000"/>
          <w:lang w:val="es-CL"/>
        </w:rPr>
        <w:t xml:space="preserve"> Modelo de Implementación </w:t>
      </w:r>
    </w:p>
    <w:p w:rsidR="00796CB1" w:rsidRPr="00796CB1" w:rsidRDefault="00796CB1" w:rsidP="00796CB1">
      <w:pPr>
        <w:autoSpaceDE w:val="0"/>
        <w:autoSpaceDN w:val="0"/>
        <w:adjustRightInd w:val="0"/>
        <w:spacing w:after="0" w:line="240" w:lineRule="auto"/>
        <w:ind w:left="1416"/>
        <w:rPr>
          <w:rFonts w:asciiTheme="majorHAnsi" w:hAnsiTheme="majorHAnsi" w:cs="Calibri"/>
          <w:color w:val="000000"/>
          <w:lang w:val="es-CL"/>
        </w:rPr>
      </w:pPr>
      <w:r w:rsidRPr="00796CB1">
        <w:rPr>
          <w:rFonts w:ascii="Symbol" w:hAnsi="Symbol"/>
          <w:color w:val="000000"/>
          <w:lang w:val="es-CL"/>
        </w:rPr>
        <w:t></w:t>
      </w:r>
      <w:r w:rsidRPr="00796CB1">
        <w:rPr>
          <w:rFonts w:asciiTheme="majorHAnsi" w:hAnsiTheme="majorHAnsi" w:cs="Calibri"/>
          <w:color w:val="000000"/>
          <w:lang w:val="es-CL"/>
        </w:rPr>
        <w:t xml:space="preserve"> Módulos Implementados </w:t>
      </w:r>
    </w:p>
    <w:p w:rsidR="00796CB1" w:rsidRPr="00796CB1" w:rsidRDefault="00796CB1" w:rsidP="00796CB1">
      <w:pPr>
        <w:autoSpaceDE w:val="0"/>
        <w:autoSpaceDN w:val="0"/>
        <w:adjustRightInd w:val="0"/>
        <w:spacing w:after="0" w:line="240" w:lineRule="auto"/>
        <w:ind w:left="1416"/>
        <w:rPr>
          <w:rFonts w:asciiTheme="majorHAnsi" w:hAnsiTheme="majorHAnsi" w:cs="Calibri"/>
          <w:color w:val="000000"/>
          <w:lang w:val="es-CL"/>
        </w:rPr>
      </w:pPr>
      <w:r w:rsidRPr="00796CB1">
        <w:rPr>
          <w:rFonts w:ascii="Symbol" w:hAnsi="Symbol"/>
          <w:color w:val="000000"/>
          <w:lang w:val="es-CL"/>
        </w:rPr>
        <w:t></w:t>
      </w:r>
      <w:r w:rsidRPr="00796CB1">
        <w:rPr>
          <w:rFonts w:asciiTheme="majorHAnsi" w:hAnsiTheme="majorHAnsi" w:cs="Calibri"/>
          <w:color w:val="000000"/>
          <w:lang w:val="es-CL"/>
        </w:rPr>
        <w:t xml:space="preserve"> Reporte de Revisión </w:t>
      </w:r>
    </w:p>
    <w:p w:rsidR="00796CB1" w:rsidRPr="00796CB1" w:rsidRDefault="00796CB1" w:rsidP="00796CB1">
      <w:pPr>
        <w:pStyle w:val="Prrafodelista"/>
        <w:numPr>
          <w:ilvl w:val="0"/>
          <w:numId w:val="13"/>
        </w:numPr>
        <w:rPr>
          <w:rFonts w:ascii="Cambria" w:hAnsi="Cambria"/>
          <w:lang w:val="es-CL"/>
        </w:rPr>
      </w:pPr>
      <w:r>
        <w:rPr>
          <w:rFonts w:ascii="Cambria" w:hAnsi="Cambria"/>
          <w:lang w:val="es-CL"/>
        </w:rPr>
        <w:t>Aspectos Generales</w:t>
      </w:r>
      <w:bookmarkStart w:id="0" w:name="_GoBack"/>
      <w:bookmarkEnd w:id="0"/>
    </w:p>
    <w:p w:rsidR="003416FE" w:rsidRDefault="003416FE">
      <w:pPr>
        <w:rPr>
          <w:rFonts w:ascii="Cambria" w:hAnsi="Cambria"/>
          <w:lang w:val="es-CL"/>
        </w:rPr>
      </w:pPr>
      <w:r>
        <w:rPr>
          <w:rFonts w:ascii="Cambria" w:hAnsi="Cambria"/>
          <w:lang w:val="es-CL"/>
        </w:rPr>
        <w:br w:type="page"/>
      </w:r>
    </w:p>
    <w:p w:rsidR="00612727" w:rsidRDefault="003416FE" w:rsidP="003416FE">
      <w:pPr>
        <w:rPr>
          <w:rFonts w:ascii="Cambria" w:hAnsi="Cambria"/>
          <w:b/>
          <w:sz w:val="32"/>
          <w:szCs w:val="32"/>
          <w:u w:val="single"/>
          <w:lang w:val="es-CL"/>
        </w:rPr>
      </w:pPr>
      <w:r w:rsidRPr="00612727">
        <w:rPr>
          <w:rFonts w:ascii="Cambria" w:hAnsi="Cambria"/>
          <w:b/>
          <w:sz w:val="32"/>
          <w:szCs w:val="32"/>
          <w:u w:val="single"/>
          <w:lang w:val="es-CL"/>
        </w:rPr>
        <w:lastRenderedPageBreak/>
        <w:t>Contenidos Generales</w:t>
      </w:r>
    </w:p>
    <w:p w:rsidR="00612727" w:rsidRDefault="00612727" w:rsidP="003416FE">
      <w:pPr>
        <w:rPr>
          <w:rFonts w:ascii="Cambria" w:hAnsi="Cambria"/>
          <w:b/>
          <w:sz w:val="32"/>
          <w:szCs w:val="32"/>
          <w:lang w:val="es-CL"/>
        </w:rPr>
      </w:pPr>
    </w:p>
    <w:p w:rsidR="005513C9" w:rsidRPr="0020249A" w:rsidRDefault="00334068" w:rsidP="00334068">
      <w:pPr>
        <w:pStyle w:val="Prrafodelista"/>
        <w:numPr>
          <w:ilvl w:val="0"/>
          <w:numId w:val="15"/>
        </w:numPr>
        <w:rPr>
          <w:rFonts w:ascii="Cambria" w:hAnsi="Cambria"/>
          <w:lang w:val="es-CL"/>
        </w:rPr>
      </w:pPr>
      <w:r w:rsidRPr="0020249A">
        <w:rPr>
          <w:rFonts w:ascii="Cambria" w:hAnsi="Cambria"/>
          <w:lang w:val="es-CL"/>
        </w:rPr>
        <w:t>¿Quiénes somos?</w:t>
      </w:r>
    </w:p>
    <w:p w:rsidR="00334068" w:rsidRPr="0020249A" w:rsidRDefault="00611AA7" w:rsidP="00DA45E6">
      <w:pPr>
        <w:ind w:left="1425" w:firstLine="699"/>
        <w:jc w:val="both"/>
        <w:rPr>
          <w:rFonts w:ascii="Cambria" w:hAnsi="Cambria"/>
          <w:lang w:val="es-CL"/>
        </w:rPr>
      </w:pPr>
      <w:r w:rsidRPr="0020249A">
        <w:rPr>
          <w:rFonts w:ascii="Cambria" w:hAnsi="Cambria"/>
          <w:lang w:val="es-CL"/>
        </w:rPr>
        <w:t>Somos un grupo de cinco adultos, estudiantes de la carrera de Ingeniería Civil en Computación e Informática</w:t>
      </w:r>
      <w:r w:rsidR="004D7B31" w:rsidRPr="0020249A">
        <w:rPr>
          <w:rFonts w:ascii="Cambria" w:hAnsi="Cambria"/>
          <w:lang w:val="es-CL"/>
        </w:rPr>
        <w:t>, quienes en conjunto implementarán un proyecto tecnológico.</w:t>
      </w:r>
    </w:p>
    <w:p w:rsidR="00334068" w:rsidRPr="0020249A" w:rsidRDefault="00334068" w:rsidP="00334068">
      <w:pPr>
        <w:pStyle w:val="Prrafodelista"/>
        <w:numPr>
          <w:ilvl w:val="0"/>
          <w:numId w:val="15"/>
        </w:numPr>
        <w:rPr>
          <w:rFonts w:ascii="Cambria" w:hAnsi="Cambria"/>
          <w:lang w:val="es-CL"/>
        </w:rPr>
      </w:pPr>
      <w:r w:rsidRPr="0020249A">
        <w:rPr>
          <w:rFonts w:ascii="Cambria" w:hAnsi="Cambria"/>
          <w:lang w:val="es-CL"/>
        </w:rPr>
        <w:t>Propósito</w:t>
      </w:r>
    </w:p>
    <w:p w:rsidR="00334068" w:rsidRPr="0020249A" w:rsidRDefault="003A39D7" w:rsidP="00DA45E6">
      <w:pPr>
        <w:ind w:left="1416" w:firstLine="708"/>
        <w:jc w:val="both"/>
        <w:rPr>
          <w:rFonts w:ascii="Cambria" w:hAnsi="Cambria"/>
          <w:lang w:val="es-CL"/>
        </w:rPr>
      </w:pPr>
      <w:r w:rsidRPr="0020249A">
        <w:rPr>
          <w:rFonts w:ascii="Cambria" w:hAnsi="Cambria"/>
          <w:lang w:val="es-CL"/>
        </w:rPr>
        <w:t>El Proyecto permitirá modelar la construcción de un Robot</w:t>
      </w:r>
      <w:r w:rsidR="003D678C" w:rsidRPr="0020249A">
        <w:rPr>
          <w:rFonts w:ascii="Cambria" w:hAnsi="Cambria"/>
          <w:lang w:val="es-CL"/>
        </w:rPr>
        <w:t xml:space="preserve"> a base de piezas de Lego</w:t>
      </w:r>
      <w:r w:rsidRPr="0020249A">
        <w:rPr>
          <w:rFonts w:ascii="Cambria" w:hAnsi="Cambria"/>
          <w:lang w:val="es-CL"/>
        </w:rPr>
        <w:t xml:space="preserve"> y </w:t>
      </w:r>
      <w:r w:rsidR="003D678C" w:rsidRPr="0020249A">
        <w:rPr>
          <w:rFonts w:ascii="Cambria" w:hAnsi="Cambria"/>
          <w:lang w:val="es-CL"/>
        </w:rPr>
        <w:t xml:space="preserve">programar </w:t>
      </w:r>
      <w:r w:rsidRPr="0020249A">
        <w:rPr>
          <w:rFonts w:ascii="Cambria" w:hAnsi="Cambria"/>
          <w:lang w:val="es-CL"/>
        </w:rPr>
        <w:t>su determinado software</w:t>
      </w:r>
      <w:r w:rsidR="003D678C" w:rsidRPr="0020249A">
        <w:rPr>
          <w:rFonts w:ascii="Cambria" w:hAnsi="Cambria"/>
          <w:lang w:val="es-CL"/>
        </w:rPr>
        <w:t xml:space="preserve"> </w:t>
      </w:r>
      <w:r w:rsidR="00DD72DB" w:rsidRPr="0020249A">
        <w:rPr>
          <w:rFonts w:ascii="Cambria" w:hAnsi="Cambria"/>
          <w:lang w:val="es-CL"/>
        </w:rPr>
        <w:t xml:space="preserve">y código, </w:t>
      </w:r>
      <w:r w:rsidR="003D678C" w:rsidRPr="0020249A">
        <w:rPr>
          <w:rFonts w:ascii="Cambria" w:hAnsi="Cambria"/>
          <w:lang w:val="es-CL"/>
        </w:rPr>
        <w:t xml:space="preserve">para </w:t>
      </w:r>
      <w:r w:rsidR="00DD72DB" w:rsidRPr="0020249A">
        <w:rPr>
          <w:rFonts w:ascii="Cambria" w:hAnsi="Cambria"/>
          <w:lang w:val="es-CL"/>
        </w:rPr>
        <w:t xml:space="preserve">que éste pueda </w:t>
      </w:r>
      <w:r w:rsidR="003D678C" w:rsidRPr="0020249A">
        <w:rPr>
          <w:rFonts w:ascii="Cambria" w:hAnsi="Cambria"/>
          <w:lang w:val="es-CL"/>
        </w:rPr>
        <w:t xml:space="preserve">realizar la función de crear patrones </w:t>
      </w:r>
      <w:r w:rsidR="00DD72DB" w:rsidRPr="0020249A">
        <w:rPr>
          <w:rFonts w:ascii="Cambria" w:hAnsi="Cambria"/>
          <w:lang w:val="es-CL"/>
        </w:rPr>
        <w:t xml:space="preserve">en las caras </w:t>
      </w:r>
      <w:r w:rsidR="003D678C" w:rsidRPr="0020249A">
        <w:rPr>
          <w:rFonts w:ascii="Cambria" w:hAnsi="Cambria"/>
          <w:lang w:val="es-CL"/>
        </w:rPr>
        <w:t>de un cubo rubik.</w:t>
      </w:r>
    </w:p>
    <w:p w:rsidR="00334068" w:rsidRPr="0020249A" w:rsidRDefault="00334068" w:rsidP="00334068">
      <w:pPr>
        <w:pStyle w:val="Prrafodelista"/>
        <w:numPr>
          <w:ilvl w:val="0"/>
          <w:numId w:val="15"/>
        </w:numPr>
        <w:rPr>
          <w:rFonts w:ascii="Cambria" w:hAnsi="Cambria"/>
          <w:lang w:val="es-CL"/>
        </w:rPr>
      </w:pPr>
      <w:r w:rsidRPr="0020249A">
        <w:rPr>
          <w:rFonts w:ascii="Cambria" w:hAnsi="Cambria"/>
          <w:lang w:val="es-CL"/>
        </w:rPr>
        <w:t>Alcance</w:t>
      </w:r>
    </w:p>
    <w:p w:rsidR="003D678C" w:rsidRPr="0020249A" w:rsidRDefault="003D678C" w:rsidP="00DA45E6">
      <w:pPr>
        <w:ind w:left="1416" w:firstLine="708"/>
        <w:jc w:val="both"/>
        <w:rPr>
          <w:rFonts w:ascii="Cambria" w:hAnsi="Cambria"/>
          <w:lang w:val="es-CL"/>
        </w:rPr>
      </w:pPr>
      <w:r w:rsidRPr="0020249A">
        <w:rPr>
          <w:rFonts w:ascii="Cambria" w:hAnsi="Cambria"/>
          <w:lang w:val="es-CL"/>
        </w:rPr>
        <w:t>El software con</w:t>
      </w:r>
      <w:r w:rsidR="00DD72DB" w:rsidRPr="0020249A">
        <w:rPr>
          <w:rFonts w:ascii="Cambria" w:hAnsi="Cambria"/>
          <w:lang w:val="es-CL"/>
        </w:rPr>
        <w:t>tará con funciones algorítmicas en base a la notación Singmaster, que permitirá la permutación de piezas dentro del cubo rubik. Así mismo el proyecto será desarrollado usando el lenguaje de programación nxc.</w:t>
      </w:r>
    </w:p>
    <w:p w:rsidR="00334068" w:rsidRPr="0020249A" w:rsidRDefault="00334068" w:rsidP="00334068">
      <w:pPr>
        <w:pStyle w:val="Prrafodelista"/>
        <w:numPr>
          <w:ilvl w:val="0"/>
          <w:numId w:val="15"/>
        </w:numPr>
        <w:rPr>
          <w:rFonts w:ascii="Cambria" w:hAnsi="Cambria"/>
          <w:lang w:val="es-CL"/>
        </w:rPr>
      </w:pPr>
      <w:r w:rsidRPr="0020249A">
        <w:rPr>
          <w:rFonts w:ascii="Cambria" w:hAnsi="Cambria"/>
          <w:lang w:val="es-CL"/>
        </w:rPr>
        <w:t>Objetivo</w:t>
      </w:r>
    </w:p>
    <w:p w:rsidR="00611AA7" w:rsidRPr="0020249A" w:rsidRDefault="00611AA7" w:rsidP="00DA45E6">
      <w:pPr>
        <w:ind w:left="1416" w:firstLine="708"/>
        <w:jc w:val="both"/>
        <w:rPr>
          <w:rFonts w:ascii="Cambria" w:hAnsi="Cambria"/>
          <w:lang w:val="es-CL"/>
        </w:rPr>
      </w:pPr>
      <w:r w:rsidRPr="0020249A">
        <w:rPr>
          <w:rFonts w:ascii="Cambria" w:hAnsi="Cambria"/>
          <w:lang w:val="es-CL"/>
        </w:rPr>
        <w:t>Nuestro objetivo general es desarrollar en forma plena la capacidad de crear patrones en las caras del cubo rubik, para ello utilizaremos los conocimientos y principios de la programación e ingeniería ya obtenidos en cursos anteriores que nos ayudarán al manejo de patrones y algoritmos necesarios para solucionar el dilema.</w:t>
      </w:r>
    </w:p>
    <w:p w:rsidR="00611AA7" w:rsidRPr="0020249A" w:rsidRDefault="00611AA7" w:rsidP="00612727">
      <w:pPr>
        <w:ind w:left="1416" w:firstLine="708"/>
        <w:jc w:val="both"/>
        <w:rPr>
          <w:rFonts w:ascii="Cambria" w:hAnsi="Cambria"/>
          <w:lang w:val="es-CL"/>
        </w:rPr>
      </w:pPr>
      <w:r w:rsidRPr="0020249A">
        <w:rPr>
          <w:rFonts w:ascii="Cambria" w:hAnsi="Cambria"/>
          <w:lang w:val="es-CL"/>
        </w:rPr>
        <w:t xml:space="preserve">Del mismo tiempo como meta dentro del curso esperamos poder adquirir conocimientos informáticos que nos ayuden a implementar soluciones óptimas para los diversos problemas generales dentro del área, teniendo siempre en cuenta que el trabajo en equipo, la responsabilidad, el emprendimiento y </w:t>
      </w:r>
      <w:r w:rsidR="004D7B31" w:rsidRPr="0020249A">
        <w:rPr>
          <w:rFonts w:ascii="Cambria" w:hAnsi="Cambria"/>
          <w:lang w:val="es-CL"/>
        </w:rPr>
        <w:t>la</w:t>
      </w:r>
      <w:r w:rsidRPr="0020249A">
        <w:rPr>
          <w:rFonts w:ascii="Cambria" w:hAnsi="Cambria"/>
          <w:lang w:val="es-CL"/>
        </w:rPr>
        <w:t xml:space="preserve"> </w:t>
      </w:r>
      <w:r w:rsidR="004D7B31" w:rsidRPr="0020249A">
        <w:rPr>
          <w:rFonts w:ascii="Cambria" w:hAnsi="Cambria"/>
          <w:lang w:val="es-CL"/>
        </w:rPr>
        <w:t>auto-</w:t>
      </w:r>
      <w:r w:rsidRPr="0020249A">
        <w:rPr>
          <w:rFonts w:ascii="Cambria" w:hAnsi="Cambria"/>
          <w:lang w:val="es-CL"/>
        </w:rPr>
        <w:t>superación serán factores claves para el buen desempeño dentro del proyecto.</w:t>
      </w:r>
    </w:p>
    <w:p w:rsidR="00612727" w:rsidRDefault="00612727" w:rsidP="00DD72DB">
      <w:pPr>
        <w:ind w:left="1416"/>
        <w:rPr>
          <w:rFonts w:ascii="Cambria" w:hAnsi="Cambria"/>
          <w:sz w:val="24"/>
          <w:szCs w:val="24"/>
          <w:lang w:val="es-CL"/>
        </w:rPr>
      </w:pPr>
    </w:p>
    <w:p w:rsidR="00612727" w:rsidRDefault="00612727">
      <w:pPr>
        <w:rPr>
          <w:rFonts w:ascii="Cambria" w:hAnsi="Cambria"/>
          <w:sz w:val="24"/>
          <w:szCs w:val="24"/>
          <w:lang w:val="es-CL"/>
        </w:rPr>
      </w:pPr>
      <w:r>
        <w:rPr>
          <w:rFonts w:ascii="Cambria" w:hAnsi="Cambria"/>
          <w:sz w:val="24"/>
          <w:szCs w:val="24"/>
          <w:lang w:val="es-CL"/>
        </w:rPr>
        <w:br w:type="page"/>
      </w:r>
    </w:p>
    <w:p w:rsidR="007C04DA" w:rsidRPr="00D243D4" w:rsidRDefault="007C04DA" w:rsidP="007C04DA">
      <w:pPr>
        <w:rPr>
          <w:rFonts w:ascii="Cambria" w:hAnsi="Cambria"/>
          <w:b/>
          <w:sz w:val="32"/>
          <w:szCs w:val="32"/>
          <w:u w:val="single"/>
          <w:lang w:val="es-CL"/>
        </w:rPr>
      </w:pPr>
      <w:r>
        <w:rPr>
          <w:rFonts w:ascii="Cambria" w:hAnsi="Cambria"/>
          <w:b/>
          <w:sz w:val="32"/>
          <w:szCs w:val="32"/>
          <w:u w:val="single"/>
          <w:lang w:val="es-CL"/>
        </w:rPr>
        <w:lastRenderedPageBreak/>
        <w:t>Estructura Organizacional del Equipo</w:t>
      </w:r>
      <w:r w:rsidR="00D243D4">
        <w:rPr>
          <w:rFonts w:ascii="Cambria" w:hAnsi="Cambria"/>
          <w:b/>
          <w:sz w:val="32"/>
          <w:szCs w:val="32"/>
          <w:u w:val="single"/>
          <w:lang w:val="es-CL"/>
        </w:rPr>
        <w:br/>
      </w:r>
    </w:p>
    <w:p w:rsidR="007C04DA" w:rsidRPr="00576393" w:rsidRDefault="007C04DA" w:rsidP="007C04DA">
      <w:pPr>
        <w:pStyle w:val="Prrafodelista"/>
        <w:numPr>
          <w:ilvl w:val="0"/>
          <w:numId w:val="15"/>
        </w:numPr>
        <w:rPr>
          <w:rFonts w:ascii="Cambria" w:hAnsi="Cambria"/>
          <w:lang w:val="es-CL"/>
        </w:rPr>
      </w:pPr>
      <w:r w:rsidRPr="00576393">
        <w:rPr>
          <w:rFonts w:ascii="Cambria" w:hAnsi="Cambria"/>
          <w:lang w:val="es-CL"/>
        </w:rPr>
        <w:t>Personal y miembros del equipo de trabajo</w:t>
      </w:r>
    </w:p>
    <w:p w:rsidR="00D97723" w:rsidRPr="00576393" w:rsidRDefault="00D97723" w:rsidP="00D97723">
      <w:pPr>
        <w:ind w:left="708" w:firstLine="708"/>
        <w:jc w:val="both"/>
        <w:rPr>
          <w:rFonts w:ascii="Cambria" w:hAnsi="Cambria"/>
          <w:lang w:val="es-CL"/>
        </w:rPr>
      </w:pPr>
      <w:r w:rsidRPr="00576393">
        <w:rPr>
          <w:rFonts w:ascii="Cambria" w:hAnsi="Cambria"/>
          <w:lang w:val="es-CL"/>
        </w:rPr>
        <w:t xml:space="preserve">El personal y miembros del equipo acordaron seguir el siguiente funcionamiento para las bases del proyecto, entre ellas está: la creación de cargos que supervisaran todas las etapas de desarrollo del proyecto, cabe destacar que cada cargo estará bajo la asignación de un miembro del grupo, quien será responsable por velar de su correcto funcionamiento, al mismo tiempo cada cargo </w:t>
      </w:r>
      <w:r w:rsidR="00576393">
        <w:rPr>
          <w:rFonts w:ascii="Cambria" w:hAnsi="Cambria"/>
          <w:lang w:val="es-CL"/>
        </w:rPr>
        <w:t>estará acompañado de al menos, un</w:t>
      </w:r>
      <w:r w:rsidRPr="00576393">
        <w:rPr>
          <w:rFonts w:ascii="Cambria" w:hAnsi="Cambria"/>
          <w:lang w:val="es-CL"/>
        </w:rPr>
        <w:t xml:space="preserve"> seguidor, quien tendrá el deber de apoyar a quien esté a cargo.</w:t>
      </w:r>
    </w:p>
    <w:p w:rsidR="00D97723" w:rsidRPr="00576393" w:rsidRDefault="00D97723" w:rsidP="00D97723">
      <w:pPr>
        <w:ind w:left="708" w:firstLine="708"/>
        <w:jc w:val="both"/>
        <w:rPr>
          <w:rFonts w:ascii="Cambria" w:hAnsi="Cambria"/>
          <w:lang w:val="es-CL"/>
        </w:rPr>
      </w:pPr>
      <w:r w:rsidRPr="00576393">
        <w:rPr>
          <w:rFonts w:ascii="Cambria" w:hAnsi="Cambria"/>
          <w:lang w:val="es-CL"/>
        </w:rPr>
        <w:t xml:space="preserve">Ya que aún estamos en fases relativamente tempranas del proyecto aún no se ve en su totalidad la cantidad de cargos, roles y responsabilidades que tendrán pero se ha llegado a un estimado en que los cargos serán: </w:t>
      </w:r>
    </w:p>
    <w:p w:rsidR="00D97723" w:rsidRPr="00576393" w:rsidRDefault="00913764" w:rsidP="00061DA5">
      <w:pPr>
        <w:ind w:left="708" w:firstLine="708"/>
        <w:jc w:val="both"/>
        <w:rPr>
          <w:rFonts w:ascii="Cambria" w:hAnsi="Cambria"/>
          <w:lang w:val="es-CL"/>
        </w:rPr>
      </w:pPr>
      <w:r w:rsidRPr="00576393">
        <w:rPr>
          <w:rFonts w:ascii="Cambria" w:hAnsi="Cambria"/>
          <w:lang w:val="es-CL"/>
        </w:rPr>
        <w:t xml:space="preserve">Líder de grupo, </w:t>
      </w:r>
      <w:r w:rsidR="00061DA5" w:rsidRPr="00576393">
        <w:rPr>
          <w:rFonts w:ascii="Cambria" w:hAnsi="Cambria"/>
          <w:lang w:val="es-CL"/>
        </w:rPr>
        <w:t xml:space="preserve">Coordinador, </w:t>
      </w:r>
      <w:r w:rsidR="00D97723" w:rsidRPr="00576393">
        <w:rPr>
          <w:rFonts w:ascii="Cambria" w:hAnsi="Cambria"/>
          <w:lang w:val="es-CL"/>
        </w:rPr>
        <w:t xml:space="preserve">Analista, Ensamblador, Programador, </w:t>
      </w:r>
      <w:r w:rsidRPr="00576393">
        <w:rPr>
          <w:rFonts w:ascii="Cambria" w:hAnsi="Cambria"/>
          <w:lang w:val="es-CL"/>
        </w:rPr>
        <w:t>Diseñador</w:t>
      </w:r>
      <w:r w:rsidR="00A86700" w:rsidRPr="00576393">
        <w:rPr>
          <w:rFonts w:ascii="Cambria" w:hAnsi="Cambria"/>
          <w:lang w:val="es-CL"/>
        </w:rPr>
        <w:t>.</w:t>
      </w:r>
    </w:p>
    <w:p w:rsidR="007C04DA" w:rsidRPr="00576393" w:rsidRDefault="007C04DA" w:rsidP="007C04DA">
      <w:pPr>
        <w:pStyle w:val="Prrafodelista"/>
        <w:numPr>
          <w:ilvl w:val="0"/>
          <w:numId w:val="15"/>
        </w:numPr>
        <w:rPr>
          <w:rFonts w:ascii="Cambria" w:hAnsi="Cambria"/>
          <w:lang w:val="es-CL"/>
        </w:rPr>
      </w:pPr>
      <w:r w:rsidRPr="00576393">
        <w:rPr>
          <w:rFonts w:ascii="Cambria" w:hAnsi="Cambria"/>
          <w:lang w:val="es-CL"/>
        </w:rPr>
        <w:t>Roles, responsabilidades y delegaciones</w:t>
      </w:r>
    </w:p>
    <w:p w:rsidR="00A86700" w:rsidRPr="00576393" w:rsidRDefault="00576393" w:rsidP="00A86700">
      <w:pPr>
        <w:ind w:left="1416"/>
        <w:rPr>
          <w:rFonts w:ascii="Cambria" w:hAnsi="Cambria"/>
          <w:lang w:val="es-CL"/>
        </w:rPr>
      </w:pPr>
      <w:r w:rsidRPr="00576393">
        <w:rPr>
          <w:rFonts w:ascii="Cambria" w:hAnsi="Cambria"/>
          <w:lang w:val="es-CL"/>
        </w:rPr>
        <w:t xml:space="preserve">Líder de grupo: Dirige y </w:t>
      </w:r>
      <w:r w:rsidR="00D243D4">
        <w:rPr>
          <w:rFonts w:ascii="Cambria" w:hAnsi="Cambria"/>
          <w:lang w:val="es-CL"/>
        </w:rPr>
        <w:t>se responsabiliza por el eficiente y óptimo desempeño tanto del equipo de trabajo, como del proyecto.</w:t>
      </w:r>
    </w:p>
    <w:p w:rsidR="00576393" w:rsidRPr="00576393" w:rsidRDefault="00576393" w:rsidP="00A86700">
      <w:pPr>
        <w:ind w:left="1416"/>
        <w:rPr>
          <w:rFonts w:ascii="Cambria" w:hAnsi="Cambria"/>
          <w:lang w:val="es-CL"/>
        </w:rPr>
      </w:pPr>
      <w:r w:rsidRPr="00576393">
        <w:rPr>
          <w:rFonts w:ascii="Cambria" w:hAnsi="Cambria"/>
          <w:lang w:val="es-CL"/>
        </w:rPr>
        <w:t>Coordinador</w:t>
      </w:r>
      <w:r>
        <w:rPr>
          <w:rFonts w:ascii="Cambria" w:hAnsi="Cambria"/>
          <w:lang w:val="es-CL"/>
        </w:rPr>
        <w:t>: Vela por la comunicación y el trabajo en equipo del grupo, tomando como principal obliga</w:t>
      </w:r>
      <w:r w:rsidR="00D243D4">
        <w:rPr>
          <w:rFonts w:ascii="Cambria" w:hAnsi="Cambria"/>
          <w:lang w:val="es-CL"/>
        </w:rPr>
        <w:t>ción el trabajo en equipo.</w:t>
      </w:r>
    </w:p>
    <w:p w:rsidR="00576393" w:rsidRPr="00576393" w:rsidRDefault="00576393" w:rsidP="00A86700">
      <w:pPr>
        <w:ind w:left="1416"/>
        <w:rPr>
          <w:rFonts w:ascii="Cambria" w:hAnsi="Cambria"/>
          <w:lang w:val="es-CL"/>
        </w:rPr>
      </w:pPr>
      <w:r w:rsidRPr="00576393">
        <w:rPr>
          <w:rFonts w:ascii="Cambria" w:hAnsi="Cambria"/>
          <w:lang w:val="es-CL"/>
        </w:rPr>
        <w:t>Analista</w:t>
      </w:r>
      <w:r>
        <w:rPr>
          <w:rFonts w:ascii="Cambria" w:hAnsi="Cambria"/>
          <w:lang w:val="es-CL"/>
        </w:rPr>
        <w:t>: Investiga y estudia todas las posibles situaciones que harán favorables al proyecto, entre ellas códigos y/o algoritmos, etc.</w:t>
      </w:r>
    </w:p>
    <w:p w:rsidR="00576393" w:rsidRPr="00576393" w:rsidRDefault="00576393" w:rsidP="00A86700">
      <w:pPr>
        <w:ind w:left="1416"/>
        <w:rPr>
          <w:rFonts w:ascii="Cambria" w:hAnsi="Cambria"/>
          <w:lang w:val="es-CL"/>
        </w:rPr>
      </w:pPr>
      <w:r w:rsidRPr="00576393">
        <w:rPr>
          <w:rFonts w:ascii="Cambria" w:hAnsi="Cambria"/>
          <w:lang w:val="es-CL"/>
        </w:rPr>
        <w:t>Ensamblador</w:t>
      </w:r>
      <w:r w:rsidR="00D243D4">
        <w:rPr>
          <w:rFonts w:ascii="Cambria" w:hAnsi="Cambria"/>
          <w:lang w:val="es-CL"/>
        </w:rPr>
        <w:t>: Diseña y modela a base de especificaciones técnicas el robot según una pauta creada por Mindcuber.</w:t>
      </w:r>
    </w:p>
    <w:p w:rsidR="00576393" w:rsidRPr="00576393" w:rsidRDefault="00576393" w:rsidP="00A86700">
      <w:pPr>
        <w:ind w:left="1416"/>
        <w:rPr>
          <w:rFonts w:ascii="Cambria" w:hAnsi="Cambria"/>
          <w:lang w:val="es-CL"/>
        </w:rPr>
      </w:pPr>
      <w:r w:rsidRPr="00576393">
        <w:rPr>
          <w:rFonts w:ascii="Cambria" w:hAnsi="Cambria"/>
          <w:lang w:val="es-CL"/>
        </w:rPr>
        <w:t>Programador</w:t>
      </w:r>
      <w:r w:rsidR="00D243D4">
        <w:rPr>
          <w:rFonts w:ascii="Cambria" w:hAnsi="Cambria"/>
          <w:lang w:val="es-CL"/>
        </w:rPr>
        <w:t>: Codifica las especificaciones y detalladas en el diseño y estructura del Proyecto, en un lenguaje de programación específico.</w:t>
      </w:r>
    </w:p>
    <w:p w:rsidR="007C04DA" w:rsidRPr="00576393" w:rsidRDefault="007C04DA" w:rsidP="007C04DA">
      <w:pPr>
        <w:pStyle w:val="Prrafodelista"/>
        <w:numPr>
          <w:ilvl w:val="0"/>
          <w:numId w:val="15"/>
        </w:numPr>
        <w:rPr>
          <w:rFonts w:ascii="Cambria" w:hAnsi="Cambria"/>
          <w:lang w:val="es-CL"/>
        </w:rPr>
      </w:pPr>
      <w:r w:rsidRPr="00576393">
        <w:rPr>
          <w:rFonts w:ascii="Cambria" w:hAnsi="Cambria"/>
          <w:lang w:val="es-CL"/>
        </w:rPr>
        <w:t>Medios de comunicación</w:t>
      </w:r>
    </w:p>
    <w:p w:rsidR="002C76DE" w:rsidRDefault="007C04DA" w:rsidP="00D243D4">
      <w:pPr>
        <w:ind w:left="1416" w:firstLine="708"/>
        <w:rPr>
          <w:rFonts w:ascii="Cambria" w:hAnsi="Cambria"/>
          <w:lang w:val="es-CL"/>
        </w:rPr>
      </w:pPr>
      <w:r w:rsidRPr="00576393">
        <w:rPr>
          <w:rFonts w:ascii="Cambria" w:hAnsi="Cambria"/>
          <w:lang w:val="es-CL"/>
        </w:rPr>
        <w:t xml:space="preserve">Toda comunicación por parte de los estudiantes o miembros del equipo con sus docentes será por medio del sistema de Intranet de la UTA, al mismo tiempo para el acceso a archivos desarrollados en el </w:t>
      </w:r>
      <w:r w:rsidR="00DA45E6" w:rsidRPr="00576393">
        <w:rPr>
          <w:rFonts w:ascii="Cambria" w:hAnsi="Cambria"/>
          <w:lang w:val="es-CL"/>
        </w:rPr>
        <w:t xml:space="preserve">proceso de elaboración del </w:t>
      </w:r>
      <w:r w:rsidRPr="00576393">
        <w:rPr>
          <w:rFonts w:ascii="Cambria" w:hAnsi="Cambria"/>
          <w:lang w:val="es-CL"/>
        </w:rPr>
        <w:t>proyecto se hará us</w:t>
      </w:r>
      <w:r w:rsidR="00DA45E6" w:rsidRPr="00576393">
        <w:rPr>
          <w:rFonts w:ascii="Cambria" w:hAnsi="Cambria"/>
          <w:lang w:val="es-CL"/>
        </w:rPr>
        <w:t>ando el sistema de Redmine de la Carrera, para así tener dentro de aquella plataforma todos los documentos creados por parte del Equipo de trabajo.</w:t>
      </w:r>
      <w:r w:rsidR="00D243D4">
        <w:rPr>
          <w:rFonts w:ascii="Cambria" w:hAnsi="Cambria"/>
          <w:lang w:val="es-CL"/>
        </w:rPr>
        <w:t xml:space="preserve"> </w:t>
      </w:r>
      <w:r w:rsidR="00DA45E6" w:rsidRPr="00576393">
        <w:rPr>
          <w:rFonts w:ascii="Cambria" w:hAnsi="Cambria"/>
          <w:lang w:val="es-CL"/>
        </w:rPr>
        <w:t>Por otra parte, los miembros del equipo de trabajo tendrán medios de comunicación más remotos y sencillos de utilizar como es el caso de las redes sociales, donde se hará un grupo en donde el equipo podrá debatir ideas, al mismo tiempo contaremos con una cuenta en google drive para poder intercambiar archivos entre todos los miembros del equipo.</w:t>
      </w:r>
    </w:p>
    <w:p w:rsidR="0086731E" w:rsidRPr="0020249A" w:rsidRDefault="002C76DE" w:rsidP="002C76DE">
      <w:pPr>
        <w:rPr>
          <w:rFonts w:ascii="Cambria" w:hAnsi="Cambria"/>
          <w:b/>
          <w:sz w:val="32"/>
          <w:szCs w:val="32"/>
          <w:u w:val="single"/>
          <w:lang w:val="es-CL"/>
        </w:rPr>
      </w:pPr>
      <w:r>
        <w:rPr>
          <w:rFonts w:ascii="Cambria" w:hAnsi="Cambria"/>
          <w:lang w:val="es-CL"/>
        </w:rPr>
        <w:br w:type="page"/>
      </w:r>
      <w:r w:rsidRPr="0020249A">
        <w:rPr>
          <w:rFonts w:ascii="Cambria" w:hAnsi="Cambria"/>
          <w:b/>
          <w:sz w:val="32"/>
          <w:szCs w:val="32"/>
          <w:u w:val="single"/>
          <w:lang w:val="es-CL"/>
        </w:rPr>
        <w:lastRenderedPageBreak/>
        <w:t>Lista estimada de Actividades</w:t>
      </w:r>
      <w:r w:rsidR="0086731E">
        <w:rPr>
          <w:rFonts w:ascii="Cambria" w:hAnsi="Cambria"/>
          <w:b/>
          <w:sz w:val="32"/>
          <w:szCs w:val="32"/>
          <w:u w:val="single"/>
          <w:lang w:val="es-CL"/>
        </w:rPr>
        <w:br/>
      </w:r>
    </w:p>
    <w:p w:rsidR="0086731E" w:rsidRDefault="002C76DE" w:rsidP="0086731E">
      <w:pPr>
        <w:pStyle w:val="Prrafodelista"/>
        <w:numPr>
          <w:ilvl w:val="0"/>
          <w:numId w:val="15"/>
        </w:numPr>
        <w:rPr>
          <w:rFonts w:ascii="Cambria" w:hAnsi="Cambria"/>
          <w:lang w:val="es-CL"/>
        </w:rPr>
      </w:pPr>
      <w:r w:rsidRPr="0086731E">
        <w:rPr>
          <w:rFonts w:ascii="Cambria" w:hAnsi="Cambria"/>
          <w:lang w:val="es-CL"/>
        </w:rPr>
        <w:t>Actividades de Avance</w:t>
      </w:r>
    </w:p>
    <w:p w:rsidR="0086731E" w:rsidRDefault="0086731E" w:rsidP="0086731E">
      <w:pPr>
        <w:ind w:left="1416"/>
        <w:rPr>
          <w:rFonts w:ascii="Cambria" w:hAnsi="Cambria"/>
          <w:lang w:val="es-CL"/>
        </w:rPr>
      </w:pPr>
      <w:r>
        <w:rPr>
          <w:rFonts w:ascii="Cambria" w:hAnsi="Cambria"/>
          <w:lang w:val="es-CL"/>
        </w:rPr>
        <w:t xml:space="preserve">Como equipo hemos estipulado varias actividades preliminares a realizar dentro de la formulación, </w:t>
      </w:r>
      <w:r w:rsidR="00346D33">
        <w:rPr>
          <w:rFonts w:ascii="Cambria" w:hAnsi="Cambria"/>
          <w:lang w:val="es-CL"/>
        </w:rPr>
        <w:t xml:space="preserve">ejecución, </w:t>
      </w:r>
      <w:r>
        <w:rPr>
          <w:rFonts w:ascii="Cambria" w:hAnsi="Cambria"/>
          <w:lang w:val="es-CL"/>
        </w:rPr>
        <w:t xml:space="preserve">desarrollo y </w:t>
      </w:r>
      <w:r w:rsidR="00346D33">
        <w:rPr>
          <w:rFonts w:ascii="Cambria" w:hAnsi="Cambria"/>
          <w:lang w:val="es-CL"/>
        </w:rPr>
        <w:t>finalización</w:t>
      </w:r>
      <w:r>
        <w:rPr>
          <w:rFonts w:ascii="Cambria" w:hAnsi="Cambria"/>
          <w:lang w:val="es-CL"/>
        </w:rPr>
        <w:t xml:space="preserve"> del proyecto, entre ellas tenemos como actividades:</w:t>
      </w:r>
    </w:p>
    <w:p w:rsidR="00787BB0" w:rsidRDefault="00787BB0" w:rsidP="00787BB0">
      <w:pPr>
        <w:ind w:left="1416"/>
        <w:rPr>
          <w:rFonts w:asciiTheme="majorHAnsi" w:hAnsiTheme="majorHAnsi"/>
          <w:lang w:val="es-CL"/>
        </w:rPr>
      </w:pPr>
      <w:r>
        <w:rPr>
          <w:rFonts w:asciiTheme="majorHAnsi" w:hAnsiTheme="majorHAnsi"/>
          <w:b/>
          <w:i/>
          <w:sz w:val="24"/>
          <w:szCs w:val="24"/>
          <w:lang w:val="es-CL"/>
        </w:rPr>
        <w:t>Construcción y armado del robot</w:t>
      </w:r>
      <w:r w:rsidR="0086731E" w:rsidRPr="00346D33">
        <w:rPr>
          <w:rFonts w:asciiTheme="majorHAnsi" w:hAnsiTheme="majorHAnsi"/>
          <w:b/>
          <w:i/>
          <w:sz w:val="24"/>
          <w:szCs w:val="24"/>
          <w:lang w:val="es-CL"/>
        </w:rPr>
        <w:t>:</w:t>
      </w:r>
      <w:r w:rsidR="0086731E" w:rsidRPr="0086731E">
        <w:rPr>
          <w:rFonts w:asciiTheme="majorHAnsi" w:hAnsiTheme="majorHAnsi"/>
          <w:lang w:val="es-CL"/>
        </w:rPr>
        <w:t xml:space="preserve"> </w:t>
      </w:r>
      <w:r>
        <w:rPr>
          <w:rFonts w:asciiTheme="majorHAnsi" w:hAnsiTheme="majorHAnsi"/>
          <w:lang w:val="es-CL"/>
        </w:rPr>
        <w:br/>
        <w:t>Búsqueda y recopilación de piezas</w:t>
      </w:r>
      <w:r>
        <w:rPr>
          <w:rFonts w:asciiTheme="majorHAnsi" w:hAnsiTheme="majorHAnsi"/>
          <w:lang w:val="es-CL"/>
        </w:rPr>
        <w:br/>
        <w:t>Comienzo de ensamblado del robot</w:t>
      </w:r>
      <w:r>
        <w:rPr>
          <w:rFonts w:asciiTheme="majorHAnsi" w:hAnsiTheme="majorHAnsi"/>
          <w:lang w:val="es-CL"/>
        </w:rPr>
        <w:br/>
        <w:t>Adaptación del modelo de Mindcuber</w:t>
      </w:r>
    </w:p>
    <w:p w:rsidR="0086731E" w:rsidRPr="00787BB0" w:rsidRDefault="00787BB0" w:rsidP="00787BB0">
      <w:pPr>
        <w:ind w:left="1416"/>
        <w:rPr>
          <w:rFonts w:asciiTheme="majorHAnsi" w:hAnsiTheme="majorHAnsi"/>
          <w:b/>
          <w:i/>
          <w:lang w:val="es-CL"/>
        </w:rPr>
      </w:pPr>
      <w:r w:rsidRPr="00787BB0">
        <w:rPr>
          <w:rFonts w:asciiTheme="majorHAnsi" w:hAnsiTheme="majorHAnsi"/>
          <w:b/>
          <w:i/>
          <w:lang w:val="es-CL"/>
        </w:rPr>
        <w:t>Programación y movimiento del robot:</w:t>
      </w:r>
      <w:r>
        <w:rPr>
          <w:rFonts w:asciiTheme="majorHAnsi" w:hAnsiTheme="majorHAnsi"/>
          <w:b/>
          <w:i/>
          <w:lang w:val="es-CL"/>
        </w:rPr>
        <w:br/>
      </w:r>
      <w:r>
        <w:rPr>
          <w:rFonts w:asciiTheme="majorHAnsi" w:hAnsiTheme="majorHAnsi"/>
          <w:lang w:val="es-CL"/>
        </w:rPr>
        <w:t>Creación de algoritmos y patrones</w:t>
      </w:r>
      <w:r>
        <w:rPr>
          <w:rFonts w:asciiTheme="majorHAnsi" w:hAnsiTheme="majorHAnsi"/>
          <w:lang w:val="es-CL"/>
        </w:rPr>
        <w:br/>
        <w:t>Programación de los patrones</w:t>
      </w:r>
      <w:r>
        <w:rPr>
          <w:rFonts w:asciiTheme="majorHAnsi" w:hAnsiTheme="majorHAnsi"/>
          <w:lang w:val="es-CL"/>
        </w:rPr>
        <w:br/>
        <w:t>Programación en la interfaz de NXT</w:t>
      </w:r>
      <w:r>
        <w:rPr>
          <w:rFonts w:asciiTheme="majorHAnsi" w:hAnsiTheme="majorHAnsi"/>
          <w:lang w:val="es-CL"/>
        </w:rPr>
        <w:br/>
        <w:t>Adaptación del Movimiento del Robot</w:t>
      </w:r>
    </w:p>
    <w:p w:rsidR="00787BB0" w:rsidRDefault="00787BB0" w:rsidP="00787BB0">
      <w:pPr>
        <w:ind w:left="1416"/>
        <w:rPr>
          <w:rFonts w:asciiTheme="majorHAnsi" w:hAnsiTheme="majorHAnsi"/>
          <w:b/>
          <w:i/>
          <w:sz w:val="24"/>
          <w:szCs w:val="24"/>
          <w:lang w:val="es-CL"/>
        </w:rPr>
      </w:pPr>
      <w:r>
        <w:rPr>
          <w:rFonts w:asciiTheme="majorHAnsi" w:hAnsiTheme="majorHAnsi"/>
          <w:b/>
          <w:i/>
          <w:sz w:val="24"/>
          <w:szCs w:val="24"/>
          <w:lang w:val="es-CL"/>
        </w:rPr>
        <w:t>Adaptación y control remoto del Robot</w:t>
      </w:r>
      <w:r>
        <w:rPr>
          <w:rFonts w:asciiTheme="majorHAnsi" w:hAnsiTheme="majorHAnsi"/>
          <w:b/>
          <w:i/>
          <w:sz w:val="24"/>
          <w:szCs w:val="24"/>
          <w:lang w:val="es-CL"/>
        </w:rPr>
        <w:br/>
      </w:r>
      <w:r>
        <w:rPr>
          <w:rFonts w:asciiTheme="majorHAnsi" w:hAnsiTheme="majorHAnsi"/>
          <w:sz w:val="24"/>
          <w:szCs w:val="24"/>
          <w:lang w:val="es-CL"/>
        </w:rPr>
        <w:t>Estudio de la comunicación remota</w:t>
      </w:r>
      <w:r>
        <w:rPr>
          <w:rFonts w:asciiTheme="majorHAnsi" w:hAnsiTheme="majorHAnsi"/>
          <w:sz w:val="24"/>
          <w:szCs w:val="24"/>
          <w:lang w:val="es-CL"/>
        </w:rPr>
        <w:br/>
        <w:t>Diseño de la arquitectura remota</w:t>
      </w:r>
      <w:r>
        <w:rPr>
          <w:rFonts w:asciiTheme="majorHAnsi" w:hAnsiTheme="majorHAnsi"/>
          <w:sz w:val="24"/>
          <w:szCs w:val="24"/>
          <w:lang w:val="es-CL"/>
        </w:rPr>
        <w:br/>
        <w:t>Implementación de la solución remota</w:t>
      </w:r>
    </w:p>
    <w:p w:rsidR="00346D33" w:rsidRPr="0086731E" w:rsidRDefault="00346D33" w:rsidP="00346D33">
      <w:pPr>
        <w:ind w:left="1416"/>
        <w:rPr>
          <w:rFonts w:asciiTheme="majorHAnsi" w:hAnsiTheme="majorHAnsi"/>
          <w:lang w:val="es-CL"/>
        </w:rPr>
      </w:pPr>
      <w:r w:rsidRPr="00346D33">
        <w:rPr>
          <w:rFonts w:asciiTheme="majorHAnsi" w:hAnsiTheme="majorHAnsi"/>
          <w:b/>
          <w:i/>
          <w:sz w:val="24"/>
          <w:szCs w:val="24"/>
          <w:lang w:val="es-CL"/>
        </w:rPr>
        <w:t>Finalización del Proyecto:</w:t>
      </w:r>
      <w:r>
        <w:rPr>
          <w:rFonts w:asciiTheme="majorHAnsi" w:hAnsiTheme="majorHAnsi"/>
          <w:i/>
          <w:lang w:val="es-CL"/>
        </w:rPr>
        <w:br/>
      </w:r>
      <w:r>
        <w:rPr>
          <w:rFonts w:asciiTheme="majorHAnsi" w:hAnsiTheme="majorHAnsi"/>
          <w:lang w:val="es-CL"/>
        </w:rPr>
        <w:t>Presentación y cierre del proyecto</w:t>
      </w:r>
    </w:p>
    <w:p w:rsidR="002C76DE" w:rsidRDefault="002C76DE" w:rsidP="0086731E">
      <w:pPr>
        <w:pStyle w:val="Prrafodelista"/>
        <w:numPr>
          <w:ilvl w:val="0"/>
          <w:numId w:val="15"/>
        </w:numPr>
        <w:rPr>
          <w:rFonts w:ascii="Cambria" w:hAnsi="Cambria"/>
          <w:lang w:val="es-CL"/>
        </w:rPr>
      </w:pPr>
      <w:r w:rsidRPr="0086731E">
        <w:rPr>
          <w:rFonts w:ascii="Cambria" w:hAnsi="Cambria"/>
          <w:lang w:val="es-CL"/>
        </w:rPr>
        <w:t>Asignación de Tiempo y plan de Tiempo Factible</w:t>
      </w:r>
    </w:p>
    <w:p w:rsidR="0086731E" w:rsidRPr="005F0052" w:rsidRDefault="00787BB0" w:rsidP="0086731E">
      <w:pPr>
        <w:ind w:left="1416"/>
        <w:rPr>
          <w:rFonts w:asciiTheme="majorHAnsi" w:hAnsiTheme="majorHAnsi"/>
          <w:lang w:val="es-CL"/>
        </w:rPr>
      </w:pPr>
      <w:r>
        <w:rPr>
          <w:rFonts w:asciiTheme="majorHAnsi" w:hAnsiTheme="majorHAnsi"/>
          <w:lang w:val="es-CL"/>
        </w:rPr>
        <w:t>Construcción y armado del robot: 4</w:t>
      </w:r>
      <w:r w:rsidR="00346D33" w:rsidRPr="005F0052">
        <w:rPr>
          <w:rFonts w:asciiTheme="majorHAnsi" w:hAnsiTheme="majorHAnsi"/>
          <w:lang w:val="es-CL"/>
        </w:rPr>
        <w:t xml:space="preserve"> -</w:t>
      </w:r>
      <w:r>
        <w:rPr>
          <w:rFonts w:asciiTheme="majorHAnsi" w:hAnsiTheme="majorHAnsi"/>
          <w:lang w:val="es-CL"/>
        </w:rPr>
        <w:t xml:space="preserve"> 5</w:t>
      </w:r>
      <w:r w:rsidR="00346D33" w:rsidRPr="005F0052">
        <w:rPr>
          <w:rFonts w:asciiTheme="majorHAnsi" w:hAnsiTheme="majorHAnsi"/>
          <w:lang w:val="es-CL"/>
        </w:rPr>
        <w:t xml:space="preserve"> semanas.</w:t>
      </w:r>
      <w:r w:rsidR="00346D33" w:rsidRPr="005F0052">
        <w:rPr>
          <w:rFonts w:asciiTheme="majorHAnsi" w:hAnsiTheme="majorHAnsi"/>
          <w:lang w:val="es-CL"/>
        </w:rPr>
        <w:br/>
      </w:r>
      <w:r>
        <w:rPr>
          <w:rFonts w:asciiTheme="majorHAnsi" w:hAnsiTheme="majorHAnsi"/>
          <w:lang w:val="es-CL"/>
        </w:rPr>
        <w:t>Programación y movimiento del robot</w:t>
      </w:r>
      <w:r w:rsidR="005F0052" w:rsidRPr="005F0052">
        <w:rPr>
          <w:rFonts w:asciiTheme="majorHAnsi" w:hAnsiTheme="majorHAnsi"/>
          <w:lang w:val="es-CL"/>
        </w:rPr>
        <w:t>:</w:t>
      </w:r>
      <w:r w:rsidR="00346D33" w:rsidRPr="005F0052">
        <w:rPr>
          <w:rFonts w:asciiTheme="majorHAnsi" w:hAnsiTheme="majorHAnsi"/>
          <w:lang w:val="es-CL"/>
        </w:rPr>
        <w:t xml:space="preserve"> </w:t>
      </w:r>
      <w:r>
        <w:rPr>
          <w:rFonts w:asciiTheme="majorHAnsi" w:hAnsiTheme="majorHAnsi"/>
          <w:lang w:val="es-CL"/>
        </w:rPr>
        <w:t>4 - 5</w:t>
      </w:r>
      <w:r w:rsidR="005F0052" w:rsidRPr="005F0052">
        <w:rPr>
          <w:rFonts w:asciiTheme="majorHAnsi" w:hAnsiTheme="majorHAnsi"/>
          <w:lang w:val="es-CL"/>
        </w:rPr>
        <w:t>semanas</w:t>
      </w:r>
      <w:r>
        <w:rPr>
          <w:rFonts w:asciiTheme="majorHAnsi" w:hAnsiTheme="majorHAnsi"/>
          <w:lang w:val="es-CL"/>
        </w:rPr>
        <w:br/>
        <w:t>Adaptación y control remoto del robot</w:t>
      </w:r>
      <w:r w:rsidRPr="005F0052">
        <w:rPr>
          <w:rFonts w:asciiTheme="majorHAnsi" w:hAnsiTheme="majorHAnsi"/>
          <w:lang w:val="es-CL"/>
        </w:rPr>
        <w:t xml:space="preserve">: </w:t>
      </w:r>
      <w:r>
        <w:rPr>
          <w:rFonts w:asciiTheme="majorHAnsi" w:hAnsiTheme="majorHAnsi"/>
          <w:lang w:val="es-CL"/>
        </w:rPr>
        <w:t>4 - 5</w:t>
      </w:r>
      <w:r w:rsidRPr="005F0052">
        <w:rPr>
          <w:rFonts w:asciiTheme="majorHAnsi" w:hAnsiTheme="majorHAnsi"/>
          <w:lang w:val="es-CL"/>
        </w:rPr>
        <w:t>semanas</w:t>
      </w:r>
      <w:r w:rsidR="00346D33" w:rsidRPr="005F0052">
        <w:rPr>
          <w:rFonts w:asciiTheme="majorHAnsi" w:hAnsiTheme="majorHAnsi"/>
          <w:lang w:val="es-CL"/>
        </w:rPr>
        <w:br/>
        <w:t>Finalización del Proyecto: 1 semana.</w:t>
      </w:r>
    </w:p>
    <w:p w:rsidR="002C76DE" w:rsidRDefault="002C76DE" w:rsidP="0086731E">
      <w:pPr>
        <w:pStyle w:val="Prrafodelista"/>
        <w:numPr>
          <w:ilvl w:val="0"/>
          <w:numId w:val="15"/>
        </w:numPr>
        <w:rPr>
          <w:rFonts w:ascii="Cambria" w:hAnsi="Cambria"/>
          <w:lang w:val="es-CL"/>
        </w:rPr>
      </w:pPr>
      <w:r w:rsidRPr="0086731E">
        <w:rPr>
          <w:rFonts w:ascii="Cambria" w:hAnsi="Cambria"/>
          <w:lang w:val="es-CL"/>
        </w:rPr>
        <w:t>Desarrollo de una carta Gantt</w:t>
      </w:r>
    </w:p>
    <w:p w:rsidR="0087150E" w:rsidRPr="0087150E" w:rsidRDefault="00004D4C" w:rsidP="0087150E">
      <w:pPr>
        <w:ind w:left="1068"/>
        <w:rPr>
          <w:rFonts w:ascii="Cambria" w:hAnsi="Cambria"/>
          <w:lang w:val="es-CL"/>
        </w:rPr>
      </w:pPr>
      <w:r>
        <w:rPr>
          <w:rFonts w:ascii="Cambria" w:hAnsi="Cambria"/>
          <w:noProof/>
          <w:lang w:val="es-CL" w:eastAsia="es-CL"/>
        </w:rPr>
        <w:lastRenderedPageBreak/>
        <w:drawing>
          <wp:inline distT="0" distB="0" distL="0" distR="0">
            <wp:extent cx="5753100" cy="29527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2952750"/>
                    </a:xfrm>
                    <a:prstGeom prst="rect">
                      <a:avLst/>
                    </a:prstGeom>
                    <a:noFill/>
                    <a:ln>
                      <a:noFill/>
                    </a:ln>
                  </pic:spPr>
                </pic:pic>
              </a:graphicData>
            </a:graphic>
          </wp:inline>
        </w:drawing>
      </w:r>
    </w:p>
    <w:p w:rsidR="0020249A" w:rsidRDefault="0020249A" w:rsidP="002C76DE">
      <w:pPr>
        <w:ind w:left="-360"/>
        <w:rPr>
          <w:rFonts w:ascii="Cambria" w:hAnsi="Cambria"/>
          <w:lang w:val="es-CL"/>
        </w:rPr>
      </w:pPr>
    </w:p>
    <w:p w:rsidR="00004D4C" w:rsidRDefault="00004D4C" w:rsidP="002C76DE">
      <w:pPr>
        <w:ind w:left="-360"/>
        <w:rPr>
          <w:rFonts w:ascii="Cambria" w:hAnsi="Cambria"/>
          <w:lang w:val="es-CL"/>
        </w:rPr>
      </w:pPr>
    </w:p>
    <w:p w:rsidR="00004D4C" w:rsidRDefault="00004D4C" w:rsidP="002C76DE">
      <w:pPr>
        <w:ind w:left="-360"/>
        <w:rPr>
          <w:rFonts w:ascii="Cambria" w:hAnsi="Cambria"/>
          <w:lang w:val="es-CL"/>
        </w:rPr>
      </w:pPr>
    </w:p>
    <w:p w:rsidR="00004D4C" w:rsidRDefault="00004D4C" w:rsidP="002C76DE">
      <w:pPr>
        <w:ind w:left="-360"/>
        <w:rPr>
          <w:rFonts w:ascii="Cambria" w:hAnsi="Cambria"/>
          <w:lang w:val="es-CL"/>
        </w:rPr>
      </w:pPr>
    </w:p>
    <w:p w:rsidR="00004D4C" w:rsidRDefault="00004D4C" w:rsidP="002C76DE">
      <w:pPr>
        <w:ind w:left="-360"/>
        <w:rPr>
          <w:rFonts w:ascii="Cambria" w:hAnsi="Cambria"/>
          <w:lang w:val="es-CL"/>
        </w:rPr>
      </w:pPr>
    </w:p>
    <w:p w:rsidR="00004D4C" w:rsidRDefault="00004D4C" w:rsidP="002C76DE">
      <w:pPr>
        <w:ind w:left="-360"/>
        <w:rPr>
          <w:rFonts w:ascii="Cambria" w:hAnsi="Cambria"/>
          <w:lang w:val="es-CL"/>
        </w:rPr>
      </w:pPr>
    </w:p>
    <w:p w:rsidR="00004D4C" w:rsidRDefault="00004D4C" w:rsidP="002C76DE">
      <w:pPr>
        <w:ind w:left="-360"/>
        <w:rPr>
          <w:rFonts w:ascii="Cambria" w:hAnsi="Cambria"/>
          <w:lang w:val="es-CL"/>
        </w:rPr>
      </w:pPr>
    </w:p>
    <w:p w:rsidR="00004D4C" w:rsidRDefault="00004D4C" w:rsidP="002C76DE">
      <w:pPr>
        <w:ind w:left="-360"/>
        <w:rPr>
          <w:rFonts w:ascii="Cambria" w:hAnsi="Cambria"/>
          <w:lang w:val="es-CL"/>
        </w:rPr>
      </w:pPr>
    </w:p>
    <w:p w:rsidR="00004D4C" w:rsidRDefault="00004D4C" w:rsidP="002C76DE">
      <w:pPr>
        <w:ind w:left="-360"/>
        <w:rPr>
          <w:rFonts w:ascii="Cambria" w:hAnsi="Cambria"/>
          <w:lang w:val="es-CL"/>
        </w:rPr>
      </w:pPr>
    </w:p>
    <w:p w:rsidR="00004D4C" w:rsidRDefault="00004D4C" w:rsidP="002C76DE">
      <w:pPr>
        <w:ind w:left="-360"/>
        <w:rPr>
          <w:rFonts w:ascii="Cambria" w:hAnsi="Cambria"/>
          <w:lang w:val="es-CL"/>
        </w:rPr>
      </w:pPr>
    </w:p>
    <w:p w:rsidR="00004D4C" w:rsidRDefault="00004D4C" w:rsidP="002C76DE">
      <w:pPr>
        <w:ind w:left="-360"/>
        <w:rPr>
          <w:rFonts w:ascii="Cambria" w:hAnsi="Cambria"/>
          <w:lang w:val="es-CL"/>
        </w:rPr>
      </w:pPr>
    </w:p>
    <w:p w:rsidR="00004D4C" w:rsidRDefault="00004D4C" w:rsidP="002C76DE">
      <w:pPr>
        <w:ind w:left="-360"/>
        <w:rPr>
          <w:rFonts w:ascii="Cambria" w:hAnsi="Cambria"/>
          <w:lang w:val="es-CL"/>
        </w:rPr>
      </w:pPr>
    </w:p>
    <w:p w:rsidR="00004D4C" w:rsidRDefault="00004D4C" w:rsidP="002C76DE">
      <w:pPr>
        <w:ind w:left="-360"/>
        <w:rPr>
          <w:rFonts w:ascii="Cambria" w:hAnsi="Cambria"/>
          <w:lang w:val="es-CL"/>
        </w:rPr>
      </w:pPr>
    </w:p>
    <w:p w:rsidR="00004D4C" w:rsidRDefault="00004D4C" w:rsidP="002C76DE">
      <w:pPr>
        <w:ind w:left="-360"/>
        <w:rPr>
          <w:rFonts w:ascii="Cambria" w:hAnsi="Cambria"/>
          <w:lang w:val="es-CL"/>
        </w:rPr>
      </w:pPr>
    </w:p>
    <w:p w:rsidR="00004D4C" w:rsidRDefault="00004D4C" w:rsidP="002C76DE">
      <w:pPr>
        <w:ind w:left="-360"/>
        <w:rPr>
          <w:rFonts w:ascii="Cambria" w:hAnsi="Cambria"/>
          <w:lang w:val="es-CL"/>
        </w:rPr>
      </w:pPr>
    </w:p>
    <w:p w:rsidR="00004D4C" w:rsidRDefault="00004D4C" w:rsidP="002C76DE">
      <w:pPr>
        <w:ind w:left="-360"/>
        <w:rPr>
          <w:rFonts w:ascii="Cambria" w:hAnsi="Cambria"/>
          <w:lang w:val="es-CL"/>
        </w:rPr>
      </w:pPr>
    </w:p>
    <w:p w:rsidR="00004D4C" w:rsidRDefault="00004D4C" w:rsidP="002C76DE">
      <w:pPr>
        <w:ind w:left="-360"/>
        <w:rPr>
          <w:rFonts w:ascii="Cambria" w:hAnsi="Cambria"/>
          <w:lang w:val="es-CL"/>
        </w:rPr>
      </w:pPr>
    </w:p>
    <w:p w:rsidR="0020249A" w:rsidRDefault="0020249A">
      <w:pPr>
        <w:rPr>
          <w:rFonts w:ascii="Cambria" w:hAnsi="Cambria"/>
          <w:lang w:val="es-CL"/>
        </w:rPr>
      </w:pPr>
    </w:p>
    <w:p w:rsidR="0020249A" w:rsidRDefault="0020249A" w:rsidP="0020249A">
      <w:pPr>
        <w:rPr>
          <w:rFonts w:ascii="Cambria" w:hAnsi="Cambria"/>
          <w:b/>
          <w:sz w:val="32"/>
          <w:szCs w:val="32"/>
          <w:lang w:val="es-CL"/>
        </w:rPr>
      </w:pPr>
      <w:r w:rsidRPr="0020249A">
        <w:rPr>
          <w:rFonts w:ascii="Cambria" w:hAnsi="Cambria"/>
          <w:b/>
          <w:sz w:val="32"/>
          <w:szCs w:val="32"/>
          <w:lang w:val="es-CL"/>
        </w:rPr>
        <w:t>Planificación y Gestión</w:t>
      </w:r>
    </w:p>
    <w:p w:rsidR="0010512E" w:rsidRPr="0010512E" w:rsidRDefault="0087150E" w:rsidP="0010512E">
      <w:pPr>
        <w:pStyle w:val="Prrafodelista"/>
        <w:numPr>
          <w:ilvl w:val="0"/>
          <w:numId w:val="23"/>
        </w:numPr>
        <w:rPr>
          <w:rFonts w:ascii="Cambria" w:hAnsi="Cambria"/>
          <w:b/>
          <w:sz w:val="32"/>
          <w:szCs w:val="32"/>
          <w:lang w:val="es-CL"/>
        </w:rPr>
      </w:pPr>
      <w:r>
        <w:rPr>
          <w:rFonts w:ascii="Cambria" w:hAnsi="Cambria"/>
          <w:lang w:val="es-CL"/>
        </w:rPr>
        <w:t>Planificación</w:t>
      </w:r>
      <w:r w:rsidR="0020249A" w:rsidRPr="0087150E">
        <w:rPr>
          <w:rFonts w:ascii="Cambria" w:hAnsi="Cambria"/>
          <w:lang w:val="es-CL"/>
        </w:rPr>
        <w:t xml:space="preserve"> de Recursos Humanos</w:t>
      </w:r>
    </w:p>
    <w:p w:rsidR="0010512E" w:rsidRDefault="0010512E" w:rsidP="0010512E">
      <w:pPr>
        <w:pStyle w:val="Prrafodelista"/>
        <w:ind w:left="708" w:firstLine="708"/>
        <w:rPr>
          <w:rFonts w:ascii="Cambria" w:hAnsi="Cambria"/>
          <w:lang w:val="es-CL"/>
        </w:rPr>
      </w:pPr>
    </w:p>
    <w:p w:rsidR="0010512E" w:rsidRPr="0010512E" w:rsidRDefault="0010512E" w:rsidP="0010512E">
      <w:pPr>
        <w:pStyle w:val="Prrafodelista"/>
        <w:ind w:left="708" w:firstLine="708"/>
        <w:rPr>
          <w:rFonts w:ascii="Cambria" w:hAnsi="Cambria"/>
          <w:b/>
          <w:sz w:val="32"/>
          <w:szCs w:val="32"/>
          <w:lang w:val="es-CL"/>
        </w:rPr>
      </w:pPr>
      <w:r w:rsidRPr="0010512E">
        <w:rPr>
          <w:rFonts w:ascii="Cambria" w:hAnsi="Cambria"/>
          <w:lang w:val="es-CL"/>
        </w:rPr>
        <w:t>El equipo contará con: 1 Líder de grupo, 1 Coordinador, 1 Ensamblador, 1 Programador y 1 Diseñador como base, aun así siempre habrá apoyo por parte de dos o más miembros del equipo para una labor común.</w:t>
      </w:r>
    </w:p>
    <w:p w:rsidR="0010512E" w:rsidRPr="0010512E" w:rsidRDefault="0010512E" w:rsidP="0010512E">
      <w:pPr>
        <w:pStyle w:val="Prrafodelista"/>
        <w:ind w:left="1068"/>
        <w:rPr>
          <w:rFonts w:ascii="Cambria" w:hAnsi="Cambria"/>
          <w:b/>
          <w:sz w:val="32"/>
          <w:szCs w:val="32"/>
          <w:lang w:val="es-CL"/>
        </w:rPr>
      </w:pPr>
    </w:p>
    <w:p w:rsidR="0010512E" w:rsidRDefault="0010512E" w:rsidP="0087150E">
      <w:pPr>
        <w:pStyle w:val="Prrafodelista"/>
        <w:numPr>
          <w:ilvl w:val="0"/>
          <w:numId w:val="23"/>
        </w:numPr>
        <w:rPr>
          <w:rFonts w:ascii="Cambria" w:hAnsi="Cambria"/>
          <w:lang w:val="es-CL"/>
        </w:rPr>
      </w:pPr>
      <w:r w:rsidRPr="0010512E">
        <w:rPr>
          <w:rFonts w:ascii="Cambria" w:hAnsi="Cambria"/>
          <w:lang w:val="es-CL"/>
        </w:rPr>
        <w:t>Plan de Costos</w:t>
      </w:r>
    </w:p>
    <w:p w:rsidR="0010512E" w:rsidRPr="0010512E" w:rsidRDefault="0010512E" w:rsidP="0010512E">
      <w:pPr>
        <w:pStyle w:val="Prrafodelista"/>
        <w:rPr>
          <w:rFonts w:ascii="Cambria" w:hAnsi="Cambria"/>
          <w:lang w:val="es-CL"/>
        </w:rPr>
      </w:pPr>
    </w:p>
    <w:p w:rsidR="0010512E" w:rsidRPr="00031AC4" w:rsidRDefault="0010512E" w:rsidP="0010512E">
      <w:pPr>
        <w:ind w:left="708"/>
        <w:jc w:val="both"/>
        <w:rPr>
          <w:rFonts w:ascii="Cambria" w:hAnsi="Cambria"/>
        </w:rPr>
      </w:pPr>
      <w:r w:rsidRPr="00031AC4">
        <w:rPr>
          <w:rFonts w:ascii="Cambria" w:hAnsi="Cambria"/>
        </w:rPr>
        <w:t>Como equipo hemos desarrollado un plan de costos aproximado, que reflejarán en parte la cantidad de gastos que debe solventar el equipo para poder llevar a cabo el proyecto, por ejemplo, definim</w:t>
      </w:r>
      <w:r>
        <w:rPr>
          <w:rFonts w:ascii="Cambria" w:hAnsi="Cambria"/>
        </w:rPr>
        <w:t>os la siguiente tabla:</w:t>
      </w:r>
    </w:p>
    <w:tbl>
      <w:tblPr>
        <w:tblW w:w="9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4253"/>
        <w:gridCol w:w="1842"/>
        <w:gridCol w:w="1554"/>
      </w:tblGrid>
      <w:tr w:rsidR="0010512E" w:rsidRPr="00031AC4" w:rsidTr="0010512E">
        <w:trPr>
          <w:trHeight w:val="181"/>
        </w:trPr>
        <w:tc>
          <w:tcPr>
            <w:tcW w:w="1376" w:type="dxa"/>
            <w:shd w:val="clear" w:color="auto" w:fill="auto"/>
            <w:tcMar>
              <w:top w:w="100" w:type="dxa"/>
              <w:left w:w="100" w:type="dxa"/>
              <w:bottom w:w="100" w:type="dxa"/>
              <w:right w:w="100" w:type="dxa"/>
            </w:tcMar>
          </w:tcPr>
          <w:p w:rsidR="0010512E" w:rsidRPr="0010512E" w:rsidRDefault="0010512E" w:rsidP="00123D19">
            <w:pPr>
              <w:widowControl w:val="0"/>
              <w:spacing w:line="240" w:lineRule="auto"/>
              <w:rPr>
                <w:rFonts w:ascii="Cambria" w:hAnsi="Cambria"/>
                <w:sz w:val="20"/>
                <w:szCs w:val="20"/>
              </w:rPr>
            </w:pPr>
            <w:r w:rsidRPr="0010512E">
              <w:rPr>
                <w:rFonts w:ascii="Cambria" w:hAnsi="Cambria"/>
                <w:sz w:val="20"/>
                <w:szCs w:val="20"/>
              </w:rPr>
              <w:t>Producto</w:t>
            </w:r>
          </w:p>
        </w:tc>
        <w:tc>
          <w:tcPr>
            <w:tcW w:w="4253" w:type="dxa"/>
            <w:shd w:val="clear" w:color="auto" w:fill="auto"/>
            <w:tcMar>
              <w:top w:w="100" w:type="dxa"/>
              <w:left w:w="100" w:type="dxa"/>
              <w:bottom w:w="100" w:type="dxa"/>
              <w:right w:w="100" w:type="dxa"/>
            </w:tcMar>
          </w:tcPr>
          <w:p w:rsidR="0010512E" w:rsidRPr="0010512E" w:rsidRDefault="0010512E" w:rsidP="00123D19">
            <w:pPr>
              <w:widowControl w:val="0"/>
              <w:spacing w:line="240" w:lineRule="auto"/>
              <w:rPr>
                <w:rFonts w:ascii="Cambria" w:hAnsi="Cambria"/>
                <w:sz w:val="20"/>
                <w:szCs w:val="20"/>
              </w:rPr>
            </w:pPr>
            <w:r w:rsidRPr="0010512E">
              <w:rPr>
                <w:rFonts w:ascii="Cambria" w:hAnsi="Cambria"/>
                <w:sz w:val="20"/>
                <w:szCs w:val="20"/>
              </w:rPr>
              <w:t>Detalle</w:t>
            </w:r>
          </w:p>
        </w:tc>
        <w:tc>
          <w:tcPr>
            <w:tcW w:w="1842" w:type="dxa"/>
            <w:shd w:val="clear" w:color="auto" w:fill="auto"/>
            <w:tcMar>
              <w:top w:w="100" w:type="dxa"/>
              <w:left w:w="100" w:type="dxa"/>
              <w:bottom w:w="100" w:type="dxa"/>
              <w:right w:w="100" w:type="dxa"/>
            </w:tcMar>
          </w:tcPr>
          <w:p w:rsidR="0010512E" w:rsidRPr="0010512E" w:rsidRDefault="0010512E" w:rsidP="00123D19">
            <w:pPr>
              <w:widowControl w:val="0"/>
              <w:spacing w:line="240" w:lineRule="auto"/>
              <w:rPr>
                <w:rFonts w:ascii="Cambria" w:hAnsi="Cambria"/>
                <w:sz w:val="20"/>
                <w:szCs w:val="20"/>
              </w:rPr>
            </w:pPr>
            <w:r w:rsidRPr="0010512E">
              <w:rPr>
                <w:rFonts w:ascii="Cambria" w:hAnsi="Cambria"/>
                <w:sz w:val="20"/>
                <w:szCs w:val="20"/>
              </w:rPr>
              <w:t>Valor en CLP</w:t>
            </w:r>
          </w:p>
        </w:tc>
        <w:tc>
          <w:tcPr>
            <w:tcW w:w="1554" w:type="dxa"/>
            <w:shd w:val="clear" w:color="auto" w:fill="auto"/>
            <w:tcMar>
              <w:top w:w="100" w:type="dxa"/>
              <w:left w:w="100" w:type="dxa"/>
              <w:bottom w:w="100" w:type="dxa"/>
              <w:right w:w="100" w:type="dxa"/>
            </w:tcMar>
          </w:tcPr>
          <w:p w:rsidR="0010512E" w:rsidRPr="0010512E" w:rsidRDefault="0010512E" w:rsidP="00123D19">
            <w:pPr>
              <w:widowControl w:val="0"/>
              <w:spacing w:line="240" w:lineRule="auto"/>
              <w:rPr>
                <w:rFonts w:ascii="Cambria" w:hAnsi="Cambria"/>
                <w:sz w:val="20"/>
                <w:szCs w:val="20"/>
              </w:rPr>
            </w:pPr>
            <w:r w:rsidRPr="0010512E">
              <w:rPr>
                <w:rFonts w:ascii="Cambria" w:hAnsi="Cambria"/>
                <w:sz w:val="20"/>
                <w:szCs w:val="20"/>
              </w:rPr>
              <w:t>Valor USD</w:t>
            </w:r>
          </w:p>
        </w:tc>
      </w:tr>
      <w:tr w:rsidR="0010512E" w:rsidRPr="00031AC4" w:rsidTr="00123D19">
        <w:tc>
          <w:tcPr>
            <w:tcW w:w="1376" w:type="dxa"/>
            <w:shd w:val="clear" w:color="auto" w:fill="auto"/>
            <w:tcMar>
              <w:top w:w="100" w:type="dxa"/>
              <w:left w:w="100" w:type="dxa"/>
              <w:bottom w:w="100" w:type="dxa"/>
              <w:right w:w="100" w:type="dxa"/>
            </w:tcMar>
          </w:tcPr>
          <w:p w:rsidR="0010512E" w:rsidRPr="0010512E" w:rsidRDefault="0010512E" w:rsidP="00123D19">
            <w:pPr>
              <w:widowControl w:val="0"/>
              <w:spacing w:line="240" w:lineRule="auto"/>
              <w:rPr>
                <w:rFonts w:ascii="Cambria" w:hAnsi="Cambria"/>
                <w:sz w:val="20"/>
                <w:szCs w:val="20"/>
              </w:rPr>
            </w:pPr>
            <w:r w:rsidRPr="0010512E">
              <w:rPr>
                <w:rFonts w:ascii="Cambria" w:hAnsi="Cambria"/>
                <w:sz w:val="20"/>
                <w:szCs w:val="20"/>
              </w:rPr>
              <w:t>Cubo Rubik</w:t>
            </w:r>
          </w:p>
        </w:tc>
        <w:tc>
          <w:tcPr>
            <w:tcW w:w="4253" w:type="dxa"/>
            <w:shd w:val="clear" w:color="auto" w:fill="auto"/>
            <w:tcMar>
              <w:top w:w="100" w:type="dxa"/>
              <w:left w:w="100" w:type="dxa"/>
              <w:bottom w:w="100" w:type="dxa"/>
              <w:right w:w="100" w:type="dxa"/>
            </w:tcMar>
          </w:tcPr>
          <w:p w:rsidR="0010512E" w:rsidRPr="0010512E" w:rsidRDefault="0010512E" w:rsidP="00123D19">
            <w:pPr>
              <w:widowControl w:val="0"/>
              <w:spacing w:line="240" w:lineRule="auto"/>
              <w:rPr>
                <w:rFonts w:ascii="Cambria" w:hAnsi="Cambria"/>
                <w:sz w:val="20"/>
                <w:szCs w:val="20"/>
              </w:rPr>
            </w:pPr>
            <w:r w:rsidRPr="0010512E">
              <w:rPr>
                <w:rFonts w:ascii="Cambria" w:hAnsi="Cambria"/>
                <w:sz w:val="20"/>
                <w:szCs w:val="20"/>
              </w:rPr>
              <w:t>Cubo rubik de 6 caras, 3x3</w:t>
            </w:r>
          </w:p>
        </w:tc>
        <w:tc>
          <w:tcPr>
            <w:tcW w:w="1842" w:type="dxa"/>
            <w:shd w:val="clear" w:color="auto" w:fill="auto"/>
            <w:tcMar>
              <w:top w:w="100" w:type="dxa"/>
              <w:left w:w="100" w:type="dxa"/>
              <w:bottom w:w="100" w:type="dxa"/>
              <w:right w:w="100" w:type="dxa"/>
            </w:tcMar>
          </w:tcPr>
          <w:p w:rsidR="0010512E" w:rsidRPr="0010512E" w:rsidRDefault="0010512E" w:rsidP="00123D19">
            <w:pPr>
              <w:widowControl w:val="0"/>
              <w:spacing w:line="240" w:lineRule="auto"/>
              <w:rPr>
                <w:rFonts w:ascii="Cambria" w:hAnsi="Cambria"/>
                <w:sz w:val="20"/>
                <w:szCs w:val="20"/>
              </w:rPr>
            </w:pPr>
            <w:r w:rsidRPr="0010512E">
              <w:rPr>
                <w:rFonts w:ascii="Cambria" w:hAnsi="Cambria"/>
                <w:sz w:val="20"/>
                <w:szCs w:val="20"/>
              </w:rPr>
              <w:t>$15000</w:t>
            </w:r>
          </w:p>
        </w:tc>
        <w:tc>
          <w:tcPr>
            <w:tcW w:w="1554" w:type="dxa"/>
            <w:shd w:val="clear" w:color="auto" w:fill="auto"/>
            <w:tcMar>
              <w:top w:w="100" w:type="dxa"/>
              <w:left w:w="100" w:type="dxa"/>
              <w:bottom w:w="100" w:type="dxa"/>
              <w:right w:w="100" w:type="dxa"/>
            </w:tcMar>
          </w:tcPr>
          <w:p w:rsidR="0010512E" w:rsidRPr="0010512E" w:rsidRDefault="0010512E" w:rsidP="00123D19">
            <w:pPr>
              <w:widowControl w:val="0"/>
              <w:spacing w:line="240" w:lineRule="auto"/>
              <w:rPr>
                <w:rFonts w:ascii="Cambria" w:hAnsi="Cambria"/>
                <w:sz w:val="20"/>
                <w:szCs w:val="20"/>
              </w:rPr>
            </w:pPr>
            <w:r w:rsidRPr="0010512E">
              <w:rPr>
                <w:rFonts w:ascii="Cambria" w:hAnsi="Cambria"/>
                <w:sz w:val="20"/>
                <w:szCs w:val="20"/>
              </w:rPr>
              <w:t>$24</w:t>
            </w:r>
          </w:p>
        </w:tc>
      </w:tr>
      <w:tr w:rsidR="0010512E" w:rsidRPr="00031AC4" w:rsidTr="0010512E">
        <w:trPr>
          <w:trHeight w:val="25"/>
        </w:trPr>
        <w:tc>
          <w:tcPr>
            <w:tcW w:w="1376" w:type="dxa"/>
            <w:shd w:val="clear" w:color="auto" w:fill="auto"/>
            <w:tcMar>
              <w:top w:w="100" w:type="dxa"/>
              <w:left w:w="100" w:type="dxa"/>
              <w:bottom w:w="100" w:type="dxa"/>
              <w:right w:w="100" w:type="dxa"/>
            </w:tcMar>
          </w:tcPr>
          <w:p w:rsidR="0010512E" w:rsidRPr="0010512E" w:rsidRDefault="0010512E" w:rsidP="00123D19">
            <w:pPr>
              <w:widowControl w:val="0"/>
              <w:spacing w:line="240" w:lineRule="auto"/>
              <w:rPr>
                <w:rFonts w:ascii="Cambria" w:hAnsi="Cambria"/>
                <w:sz w:val="20"/>
                <w:szCs w:val="20"/>
              </w:rPr>
            </w:pPr>
            <w:r w:rsidRPr="0010512E">
              <w:rPr>
                <w:rFonts w:ascii="Cambria" w:hAnsi="Cambria"/>
                <w:sz w:val="20"/>
                <w:szCs w:val="20"/>
              </w:rPr>
              <w:t>Lego Base Mindstorms</w:t>
            </w:r>
          </w:p>
        </w:tc>
        <w:tc>
          <w:tcPr>
            <w:tcW w:w="4253" w:type="dxa"/>
            <w:shd w:val="clear" w:color="auto" w:fill="auto"/>
            <w:tcMar>
              <w:top w:w="100" w:type="dxa"/>
              <w:left w:w="100" w:type="dxa"/>
              <w:bottom w:w="100" w:type="dxa"/>
              <w:right w:w="100" w:type="dxa"/>
            </w:tcMar>
          </w:tcPr>
          <w:p w:rsidR="0010512E" w:rsidRPr="0010512E" w:rsidRDefault="0010512E" w:rsidP="00123D19">
            <w:pPr>
              <w:widowControl w:val="0"/>
              <w:spacing w:line="240" w:lineRule="auto"/>
              <w:rPr>
                <w:rFonts w:ascii="Cambria" w:hAnsi="Cambria"/>
                <w:sz w:val="20"/>
                <w:szCs w:val="20"/>
              </w:rPr>
            </w:pPr>
            <w:r w:rsidRPr="0010512E">
              <w:rPr>
                <w:rFonts w:ascii="Cambria" w:hAnsi="Cambria"/>
                <w:sz w:val="20"/>
                <w:szCs w:val="20"/>
              </w:rPr>
              <w:t>Robot y sus piezas correspondientes.</w:t>
            </w:r>
          </w:p>
        </w:tc>
        <w:tc>
          <w:tcPr>
            <w:tcW w:w="1842" w:type="dxa"/>
            <w:shd w:val="clear" w:color="auto" w:fill="auto"/>
            <w:tcMar>
              <w:top w:w="100" w:type="dxa"/>
              <w:left w:w="100" w:type="dxa"/>
              <w:bottom w:w="100" w:type="dxa"/>
              <w:right w:w="100" w:type="dxa"/>
            </w:tcMar>
          </w:tcPr>
          <w:p w:rsidR="0010512E" w:rsidRPr="0010512E" w:rsidRDefault="0010512E" w:rsidP="00123D19">
            <w:pPr>
              <w:widowControl w:val="0"/>
              <w:spacing w:line="240" w:lineRule="auto"/>
              <w:rPr>
                <w:rFonts w:ascii="Cambria" w:hAnsi="Cambria"/>
                <w:sz w:val="20"/>
                <w:szCs w:val="20"/>
              </w:rPr>
            </w:pPr>
            <w:r w:rsidRPr="0010512E">
              <w:rPr>
                <w:rFonts w:ascii="Cambria" w:hAnsi="Cambria"/>
                <w:sz w:val="20"/>
                <w:szCs w:val="20"/>
              </w:rPr>
              <w:t>$550000</w:t>
            </w:r>
          </w:p>
        </w:tc>
        <w:tc>
          <w:tcPr>
            <w:tcW w:w="1554" w:type="dxa"/>
            <w:shd w:val="clear" w:color="auto" w:fill="auto"/>
            <w:tcMar>
              <w:top w:w="100" w:type="dxa"/>
              <w:left w:w="100" w:type="dxa"/>
              <w:bottom w:w="100" w:type="dxa"/>
              <w:right w:w="100" w:type="dxa"/>
            </w:tcMar>
          </w:tcPr>
          <w:p w:rsidR="0010512E" w:rsidRPr="0010512E" w:rsidRDefault="0010512E" w:rsidP="00123D19">
            <w:pPr>
              <w:widowControl w:val="0"/>
              <w:spacing w:line="240" w:lineRule="auto"/>
              <w:rPr>
                <w:rFonts w:ascii="Cambria" w:hAnsi="Cambria"/>
                <w:sz w:val="20"/>
                <w:szCs w:val="20"/>
              </w:rPr>
            </w:pPr>
            <w:r w:rsidRPr="0010512E">
              <w:rPr>
                <w:rFonts w:ascii="Cambria" w:hAnsi="Cambria"/>
                <w:sz w:val="20"/>
                <w:szCs w:val="20"/>
              </w:rPr>
              <w:t>$880</w:t>
            </w:r>
          </w:p>
        </w:tc>
      </w:tr>
    </w:tbl>
    <w:p w:rsidR="0010512E" w:rsidRDefault="0010512E" w:rsidP="0010512E">
      <w:pPr>
        <w:pStyle w:val="Prrafodelista"/>
        <w:ind w:left="1068"/>
        <w:rPr>
          <w:rFonts w:ascii="Cambria" w:hAnsi="Cambria"/>
          <w:lang w:val="es-CL"/>
        </w:rPr>
      </w:pPr>
    </w:p>
    <w:p w:rsidR="0010512E" w:rsidRPr="00031AC4" w:rsidRDefault="0010512E" w:rsidP="0010512E">
      <w:pPr>
        <w:ind w:left="708" w:firstLine="708"/>
        <w:rPr>
          <w:rFonts w:ascii="Cambria" w:hAnsi="Cambria"/>
        </w:rPr>
      </w:pPr>
      <w:r w:rsidRPr="00031AC4">
        <w:rPr>
          <w:rFonts w:ascii="Cambria" w:hAnsi="Cambria"/>
        </w:rPr>
        <w:t>Al mismo tiempo, se ha desarrollado un plan de sueldos a base de horas trabajadas que se implementó tomando en cuenta el horario establecido para la formulación de proyecto, el cual consta de 16 semanas de desarrollo.</w:t>
      </w:r>
    </w:p>
    <w:p w:rsidR="0010512E" w:rsidRPr="00031AC4" w:rsidRDefault="0010512E" w:rsidP="0010512E">
      <w:pPr>
        <w:ind w:left="708" w:firstLine="702"/>
        <w:rPr>
          <w:rFonts w:ascii="Cambria" w:hAnsi="Cambria"/>
        </w:rPr>
      </w:pPr>
      <w:r w:rsidRPr="00031AC4">
        <w:rPr>
          <w:rFonts w:ascii="Cambria" w:hAnsi="Cambria"/>
        </w:rPr>
        <w:t>Para ello hemos esquematizado la siguiente fórmula para calcular el coste del salario del equipo:</w:t>
      </w:r>
    </w:p>
    <w:p w:rsidR="0010512E" w:rsidRPr="00031AC4" w:rsidRDefault="0010512E" w:rsidP="0010512E">
      <w:pPr>
        <w:rPr>
          <w:rFonts w:ascii="Cambria" w:hAnsi="Cambria"/>
        </w:rPr>
      </w:pPr>
      <w:r w:rsidRPr="00031AC4">
        <w:rPr>
          <w:rFonts w:ascii="Cambria" w:hAnsi="Cambria"/>
        </w:rPr>
        <w:tab/>
      </w:r>
      <m:oMath>
        <m:r>
          <w:rPr>
            <w:rFonts w:ascii="Cambria Math" w:hAnsi="Cambria Math"/>
          </w:rPr>
          <m:t>Horas semanales ⋅Semanas⋅Valor base⋅Cantidad miembros del equipo</m:t>
        </m:r>
      </m:oMath>
    </w:p>
    <w:p w:rsidR="0010512E" w:rsidRDefault="0010512E" w:rsidP="0010512E">
      <w:pPr>
        <w:pStyle w:val="Prrafodelista"/>
        <w:ind w:left="1068"/>
        <w:rPr>
          <w:rFonts w:ascii="Cambria" w:hAnsi="Cambria"/>
          <w:lang w:val="es-CL"/>
        </w:rPr>
      </w:pPr>
      <w:r w:rsidRPr="00031AC4">
        <w:rPr>
          <w:rFonts w:ascii="Cambria" w:hAnsi="Cambria"/>
        </w:rPr>
        <w:t>Usando aquella fórmula, hemos determinado un valor base de:</w:t>
      </w:r>
      <w:r w:rsidRPr="00031AC4">
        <w:rPr>
          <w:rFonts w:ascii="Cambria" w:hAnsi="Cambria"/>
        </w:rPr>
        <w:br/>
        <w:t>$7.000 CLP por persona y por hora trabajada, llegando a la estimación de $35.000 CLP por el equipo. Se ha llegado a un estimado de que al finalizar el proyecto, el equipo recibirá un sueldo aproximado de $2.520.000 CLP, tomando en cuenta las estimaciones de gastos como en estimaciones de salario el equipo cobrará un presupuesto de $3100000 por el total de costos.</w:t>
      </w:r>
    </w:p>
    <w:p w:rsidR="0010512E" w:rsidRDefault="0010512E" w:rsidP="0010512E">
      <w:pPr>
        <w:pStyle w:val="Prrafodelista"/>
        <w:ind w:left="1068"/>
        <w:rPr>
          <w:rFonts w:ascii="Cambria" w:hAnsi="Cambria"/>
          <w:lang w:val="es-CL"/>
        </w:rPr>
      </w:pPr>
    </w:p>
    <w:p w:rsidR="0010512E" w:rsidRDefault="0010512E" w:rsidP="0010512E">
      <w:pPr>
        <w:pStyle w:val="Prrafodelista"/>
        <w:ind w:left="1068"/>
        <w:rPr>
          <w:rFonts w:ascii="Cambria" w:hAnsi="Cambria"/>
          <w:lang w:val="es-CL"/>
        </w:rPr>
      </w:pPr>
    </w:p>
    <w:p w:rsidR="0010512E" w:rsidRDefault="0010512E" w:rsidP="0010512E">
      <w:pPr>
        <w:pStyle w:val="Prrafodelista"/>
        <w:ind w:left="1068"/>
        <w:rPr>
          <w:rFonts w:ascii="Cambria" w:hAnsi="Cambria"/>
          <w:lang w:val="es-CL"/>
        </w:rPr>
      </w:pPr>
    </w:p>
    <w:p w:rsidR="0010512E" w:rsidRDefault="0010512E" w:rsidP="0010512E">
      <w:pPr>
        <w:pStyle w:val="Prrafodelista"/>
        <w:ind w:left="1068"/>
        <w:rPr>
          <w:rFonts w:ascii="Cambria" w:hAnsi="Cambria"/>
          <w:lang w:val="es-CL"/>
        </w:rPr>
      </w:pPr>
    </w:p>
    <w:p w:rsidR="0010512E" w:rsidRPr="0010512E" w:rsidRDefault="0010512E" w:rsidP="0010512E">
      <w:pPr>
        <w:pStyle w:val="Prrafodelista"/>
        <w:ind w:left="1068"/>
        <w:rPr>
          <w:rFonts w:ascii="Cambria" w:hAnsi="Cambria"/>
          <w:lang w:val="es-CL"/>
        </w:rPr>
      </w:pPr>
    </w:p>
    <w:p w:rsidR="00D243D4" w:rsidRDefault="0020249A" w:rsidP="0020249A">
      <w:pPr>
        <w:pStyle w:val="Prrafodelista"/>
        <w:numPr>
          <w:ilvl w:val="0"/>
          <w:numId w:val="23"/>
        </w:numPr>
        <w:rPr>
          <w:rFonts w:ascii="Cambria" w:hAnsi="Cambria"/>
          <w:lang w:val="es-CL"/>
        </w:rPr>
      </w:pPr>
      <w:r w:rsidRPr="0020249A">
        <w:rPr>
          <w:rFonts w:ascii="Cambria" w:hAnsi="Cambria"/>
          <w:lang w:val="es-CL"/>
        </w:rPr>
        <w:lastRenderedPageBreak/>
        <w:t>Planificación de Riesgos</w:t>
      </w:r>
    </w:p>
    <w:p w:rsidR="0020249A" w:rsidRDefault="0020249A" w:rsidP="0020249A">
      <w:pPr>
        <w:pStyle w:val="Prrafodelista"/>
        <w:ind w:left="1068"/>
        <w:rPr>
          <w:rFonts w:ascii="Cambria" w:hAnsi="Cambria"/>
          <w:lang w:val="es-CL"/>
        </w:rPr>
      </w:pPr>
    </w:p>
    <w:p w:rsidR="00F9350C" w:rsidRPr="0087150E" w:rsidRDefault="00F9350C" w:rsidP="0087150E">
      <w:pPr>
        <w:pStyle w:val="Prrafodelista"/>
        <w:ind w:left="1068"/>
        <w:rPr>
          <w:rFonts w:ascii="Cambria" w:hAnsi="Cambria"/>
          <w:lang w:val="es-CL"/>
        </w:rPr>
      </w:pPr>
      <w:r>
        <w:rPr>
          <w:rFonts w:ascii="Cambria" w:hAnsi="Cambria"/>
          <w:lang w:val="es-CL"/>
        </w:rPr>
        <w:t>Como equipo definimos varios riesgos que pueden, de una u otra forma, amenazar con la efectividad durante el desarrollo del proyecto, por ello los hemos generalizado y hemos hecho una clasificación de ellos con cuatro niveles en donde se podrán ir organizando dependiendo de su nivel de impacto. Estos niveles son:</w:t>
      </w:r>
    </w:p>
    <w:p w:rsidR="00F9350C" w:rsidRDefault="00F9350C" w:rsidP="0020249A">
      <w:pPr>
        <w:pStyle w:val="Prrafodelista"/>
        <w:ind w:left="1068"/>
        <w:rPr>
          <w:rFonts w:ascii="Cambria" w:hAnsi="Cambria"/>
          <w:lang w:val="es-CL"/>
        </w:rPr>
      </w:pPr>
      <w:r>
        <w:rPr>
          <w:rFonts w:ascii="Cambria" w:hAnsi="Cambria"/>
          <w:lang w:val="es-CL"/>
        </w:rPr>
        <w:tab/>
        <w:t>1.- Catastrófico</w:t>
      </w:r>
    </w:p>
    <w:p w:rsidR="00F9350C" w:rsidRDefault="00F9350C" w:rsidP="0020249A">
      <w:pPr>
        <w:pStyle w:val="Prrafodelista"/>
        <w:ind w:left="1068"/>
        <w:rPr>
          <w:rFonts w:ascii="Cambria" w:hAnsi="Cambria"/>
          <w:lang w:val="es-CL"/>
        </w:rPr>
      </w:pPr>
      <w:r>
        <w:rPr>
          <w:rFonts w:ascii="Cambria" w:hAnsi="Cambria"/>
          <w:lang w:val="es-CL"/>
        </w:rPr>
        <w:tab/>
        <w:t>2.- Crítico</w:t>
      </w:r>
    </w:p>
    <w:p w:rsidR="00F9350C" w:rsidRDefault="00F9350C" w:rsidP="0020249A">
      <w:pPr>
        <w:pStyle w:val="Prrafodelista"/>
        <w:ind w:left="1068"/>
        <w:rPr>
          <w:rFonts w:ascii="Cambria" w:hAnsi="Cambria"/>
          <w:lang w:val="es-CL"/>
        </w:rPr>
      </w:pPr>
      <w:r>
        <w:rPr>
          <w:rFonts w:ascii="Cambria" w:hAnsi="Cambria"/>
          <w:lang w:val="es-CL"/>
        </w:rPr>
        <w:tab/>
        <w:t>3.- Circunstancial</w:t>
      </w:r>
    </w:p>
    <w:p w:rsidR="00FB0C61" w:rsidRDefault="0010512E" w:rsidP="00FB0C61">
      <w:pPr>
        <w:pStyle w:val="Prrafodelista"/>
        <w:ind w:left="1068"/>
        <w:rPr>
          <w:rFonts w:ascii="Cambria" w:hAnsi="Cambria"/>
          <w:lang w:val="es-CL"/>
        </w:rPr>
      </w:pPr>
      <w:r>
        <w:rPr>
          <w:rFonts w:ascii="Cambria" w:hAnsi="Cambria"/>
          <w:lang w:val="es-CL"/>
        </w:rPr>
        <w:tab/>
        <w:t>4.- Irrelevante</w:t>
      </w:r>
    </w:p>
    <w:p w:rsidR="00FB0C61" w:rsidRDefault="00FB0C61" w:rsidP="00FB0C61">
      <w:pPr>
        <w:pStyle w:val="Prrafodelista"/>
        <w:ind w:left="1068"/>
        <w:rPr>
          <w:rFonts w:ascii="Cambria" w:hAnsi="Cambria"/>
          <w:lang w:val="es-CL"/>
        </w:rPr>
      </w:pPr>
    </w:p>
    <w:tbl>
      <w:tblPr>
        <w:tblStyle w:val="Tabladecuadrcula5oscura-nfasis3"/>
        <w:tblpPr w:leftFromText="141" w:rightFromText="141" w:vertAnchor="page" w:horzAnchor="margin" w:tblpY="5648"/>
        <w:tblW w:w="10190" w:type="dxa"/>
        <w:tblLook w:val="04A0" w:firstRow="1" w:lastRow="0" w:firstColumn="1" w:lastColumn="0" w:noHBand="0" w:noVBand="1"/>
      </w:tblPr>
      <w:tblGrid>
        <w:gridCol w:w="1961"/>
        <w:gridCol w:w="4067"/>
        <w:gridCol w:w="2507"/>
        <w:gridCol w:w="1655"/>
      </w:tblGrid>
      <w:tr w:rsidR="00FB0C61" w:rsidTr="00123D19">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961" w:type="dxa"/>
          </w:tcPr>
          <w:p w:rsidR="00FB0C61" w:rsidRPr="00CD1458" w:rsidRDefault="00FB0C61" w:rsidP="00123D19">
            <w:pPr>
              <w:jc w:val="center"/>
              <w:rPr>
                <w:rFonts w:ascii="Verdana" w:hAnsi="Verdana"/>
                <w:sz w:val="18"/>
                <w:szCs w:val="18"/>
              </w:rPr>
            </w:pPr>
            <w:r w:rsidRPr="00CD1458">
              <w:rPr>
                <w:rFonts w:ascii="Verdana" w:hAnsi="Verdana"/>
                <w:sz w:val="18"/>
                <w:szCs w:val="18"/>
              </w:rPr>
              <w:t>RIESGO</w:t>
            </w:r>
          </w:p>
        </w:tc>
        <w:tc>
          <w:tcPr>
            <w:tcW w:w="4067" w:type="dxa"/>
          </w:tcPr>
          <w:p w:rsidR="00FB0C61" w:rsidRPr="00CD1458" w:rsidRDefault="00FB0C61" w:rsidP="00123D19">
            <w:pPr>
              <w:spacing w:line="259" w:lineRule="auto"/>
              <w:ind w:right="51"/>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CD1458">
              <w:rPr>
                <w:rFonts w:ascii="Verdana" w:hAnsi="Verdana"/>
                <w:sz w:val="20"/>
                <w:szCs w:val="20"/>
              </w:rPr>
              <w:t xml:space="preserve">ACCIONES REMEDIALES </w:t>
            </w:r>
          </w:p>
        </w:tc>
        <w:tc>
          <w:tcPr>
            <w:tcW w:w="2507" w:type="dxa"/>
          </w:tcPr>
          <w:p w:rsidR="00FB0C61" w:rsidRPr="00244FA8" w:rsidRDefault="00FB0C61" w:rsidP="00123D19">
            <w:pPr>
              <w:ind w:right="51"/>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244FA8">
              <w:rPr>
                <w:rFonts w:ascii="Verdana" w:hAnsi="Verdana"/>
                <w:sz w:val="20"/>
                <w:szCs w:val="20"/>
              </w:rPr>
              <w:t>PROBABILIDAD DE OCURRENCIA</w:t>
            </w:r>
          </w:p>
        </w:tc>
        <w:tc>
          <w:tcPr>
            <w:tcW w:w="1655" w:type="dxa"/>
          </w:tcPr>
          <w:p w:rsidR="00FB0C61" w:rsidRPr="00244FA8" w:rsidRDefault="00FB0C61" w:rsidP="00123D19">
            <w:pPr>
              <w:ind w:right="51"/>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244FA8">
              <w:rPr>
                <w:rFonts w:ascii="Verdana" w:hAnsi="Verdana"/>
                <w:sz w:val="20"/>
                <w:szCs w:val="20"/>
              </w:rPr>
              <w:t>NIVEL DE IMPACTO</w:t>
            </w:r>
          </w:p>
        </w:tc>
      </w:tr>
      <w:tr w:rsidR="00FB0C61" w:rsidRPr="00CD1458" w:rsidTr="00123D19">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1961" w:type="dxa"/>
          </w:tcPr>
          <w:p w:rsidR="00FB0C61" w:rsidRPr="00CD1458" w:rsidRDefault="00FB0C61" w:rsidP="00123D19">
            <w:pPr>
              <w:spacing w:line="259" w:lineRule="auto"/>
              <w:jc w:val="center"/>
              <w:rPr>
                <w:rFonts w:ascii="Verdana" w:hAnsi="Verdana"/>
                <w:sz w:val="16"/>
              </w:rPr>
            </w:pPr>
            <w:r w:rsidRPr="00CD1458">
              <w:rPr>
                <w:rFonts w:ascii="Verdana" w:hAnsi="Verdana"/>
                <w:sz w:val="16"/>
              </w:rPr>
              <w:t>Problemas de organización y del equipo</w:t>
            </w:r>
          </w:p>
        </w:tc>
        <w:tc>
          <w:tcPr>
            <w:tcW w:w="4067" w:type="dxa"/>
          </w:tcPr>
          <w:p w:rsidR="00FB0C61" w:rsidRPr="00CD1458" w:rsidRDefault="00FB0C61" w:rsidP="00123D19">
            <w:pPr>
              <w:spacing w:line="259" w:lineRule="auto"/>
              <w:ind w:left="5"/>
              <w:jc w:val="center"/>
              <w:cnfStyle w:val="000000100000" w:firstRow="0" w:lastRow="0" w:firstColumn="0" w:lastColumn="0" w:oddVBand="0" w:evenVBand="0" w:oddHBand="1" w:evenHBand="0" w:firstRowFirstColumn="0" w:firstRowLastColumn="0" w:lastRowFirstColumn="0" w:lastRowLastColumn="0"/>
              <w:rPr>
                <w:rFonts w:ascii="Verdana" w:hAnsi="Verdana"/>
                <w:bCs/>
                <w:color w:val="FFFFFF" w:themeColor="background1"/>
                <w:sz w:val="16"/>
              </w:rPr>
            </w:pPr>
            <w:r w:rsidRPr="00CD1458">
              <w:rPr>
                <w:rFonts w:ascii="Verdana" w:hAnsi="Verdana"/>
                <w:bCs/>
                <w:sz w:val="16"/>
              </w:rPr>
              <w:t>Realizar reuniones paulatinas y delegar funciones para todo personal del equipo, entre ello se escogerá un líder del equipo de trabajo.</w:t>
            </w:r>
          </w:p>
        </w:tc>
        <w:tc>
          <w:tcPr>
            <w:tcW w:w="2507" w:type="dxa"/>
          </w:tcPr>
          <w:p w:rsidR="00FB0C61" w:rsidRPr="00CD1458" w:rsidRDefault="00FB0C61" w:rsidP="00123D19">
            <w:pPr>
              <w:ind w:left="5"/>
              <w:jc w:val="center"/>
              <w:cnfStyle w:val="000000100000" w:firstRow="0" w:lastRow="0" w:firstColumn="0" w:lastColumn="0" w:oddVBand="0" w:evenVBand="0" w:oddHBand="1" w:evenHBand="0" w:firstRowFirstColumn="0" w:firstRowLastColumn="0" w:lastRowFirstColumn="0" w:lastRowLastColumn="0"/>
              <w:rPr>
                <w:rFonts w:ascii="Verdana" w:hAnsi="Verdana"/>
                <w:bCs/>
                <w:sz w:val="16"/>
              </w:rPr>
            </w:pPr>
            <w:r>
              <w:rPr>
                <w:rFonts w:ascii="Verdana" w:hAnsi="Verdana"/>
                <w:bCs/>
                <w:sz w:val="16"/>
              </w:rPr>
              <w:t>25%</w:t>
            </w:r>
          </w:p>
        </w:tc>
        <w:tc>
          <w:tcPr>
            <w:tcW w:w="1655" w:type="dxa"/>
          </w:tcPr>
          <w:p w:rsidR="00FB0C61" w:rsidRPr="00CD1458" w:rsidRDefault="00FB0C61" w:rsidP="00123D19">
            <w:pPr>
              <w:ind w:left="5"/>
              <w:jc w:val="center"/>
              <w:cnfStyle w:val="000000100000" w:firstRow="0" w:lastRow="0" w:firstColumn="0" w:lastColumn="0" w:oddVBand="0" w:evenVBand="0" w:oddHBand="1" w:evenHBand="0" w:firstRowFirstColumn="0" w:firstRowLastColumn="0" w:lastRowFirstColumn="0" w:lastRowLastColumn="0"/>
              <w:rPr>
                <w:rFonts w:ascii="Verdana" w:hAnsi="Verdana"/>
                <w:bCs/>
                <w:sz w:val="16"/>
              </w:rPr>
            </w:pPr>
            <w:r>
              <w:rPr>
                <w:rFonts w:ascii="Verdana" w:hAnsi="Verdana"/>
                <w:bCs/>
                <w:sz w:val="16"/>
              </w:rPr>
              <w:t>1</w:t>
            </w:r>
          </w:p>
        </w:tc>
      </w:tr>
      <w:tr w:rsidR="00FB0C61" w:rsidRPr="00CD1458" w:rsidTr="00123D19">
        <w:trPr>
          <w:trHeight w:val="1231"/>
        </w:trPr>
        <w:tc>
          <w:tcPr>
            <w:cnfStyle w:val="001000000000" w:firstRow="0" w:lastRow="0" w:firstColumn="1" w:lastColumn="0" w:oddVBand="0" w:evenVBand="0" w:oddHBand="0" w:evenHBand="0" w:firstRowFirstColumn="0" w:firstRowLastColumn="0" w:lastRowFirstColumn="0" w:lastRowLastColumn="0"/>
            <w:tcW w:w="1961" w:type="dxa"/>
          </w:tcPr>
          <w:p w:rsidR="00FB0C61" w:rsidRPr="00CD1458" w:rsidRDefault="00FB0C61" w:rsidP="00123D19">
            <w:pPr>
              <w:spacing w:line="259" w:lineRule="auto"/>
              <w:jc w:val="center"/>
              <w:rPr>
                <w:rFonts w:ascii="Verdana" w:hAnsi="Verdana"/>
                <w:sz w:val="16"/>
              </w:rPr>
            </w:pPr>
            <w:r w:rsidRPr="00CD1458">
              <w:rPr>
                <w:rFonts w:ascii="Verdana" w:hAnsi="Verdana"/>
                <w:sz w:val="16"/>
              </w:rPr>
              <w:t>Poco aporte y participación de un miembro del equipo</w:t>
            </w:r>
          </w:p>
        </w:tc>
        <w:tc>
          <w:tcPr>
            <w:tcW w:w="4067" w:type="dxa"/>
          </w:tcPr>
          <w:p w:rsidR="00FB0C61" w:rsidRPr="00CD1458" w:rsidRDefault="00FB0C61" w:rsidP="00123D19">
            <w:pPr>
              <w:spacing w:line="259" w:lineRule="auto"/>
              <w:ind w:left="5"/>
              <w:jc w:val="center"/>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CD1458">
              <w:rPr>
                <w:rFonts w:ascii="Verdana" w:hAnsi="Verdana"/>
                <w:sz w:val="16"/>
              </w:rPr>
              <w:t>Si un miembro del equipo, tiene una participación deficiente, el grupo de trabajo hablará con él, donde podrá delegar sus funciones, a un miembro más apto y realizar tareas que puedan favorecer tanto al equipo como al miembro de trabajo.</w:t>
            </w:r>
          </w:p>
        </w:tc>
        <w:tc>
          <w:tcPr>
            <w:tcW w:w="2507" w:type="dxa"/>
          </w:tcPr>
          <w:p w:rsidR="00FB0C61" w:rsidRPr="00CD1458" w:rsidRDefault="00FB0C61" w:rsidP="00123D19">
            <w:pPr>
              <w:ind w:left="5"/>
              <w:jc w:val="center"/>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15%</w:t>
            </w:r>
          </w:p>
        </w:tc>
        <w:tc>
          <w:tcPr>
            <w:tcW w:w="1655" w:type="dxa"/>
          </w:tcPr>
          <w:p w:rsidR="00FB0C61" w:rsidRPr="00CD1458" w:rsidRDefault="00FB0C61" w:rsidP="00123D19">
            <w:pPr>
              <w:ind w:left="5"/>
              <w:jc w:val="center"/>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2</w:t>
            </w:r>
          </w:p>
        </w:tc>
      </w:tr>
      <w:tr w:rsidR="00FB0C61" w:rsidRPr="00CD1458" w:rsidTr="00123D19">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1961" w:type="dxa"/>
          </w:tcPr>
          <w:p w:rsidR="00FB0C61" w:rsidRPr="00CD1458" w:rsidRDefault="00FB0C61" w:rsidP="00123D19">
            <w:pPr>
              <w:spacing w:line="259" w:lineRule="auto"/>
              <w:jc w:val="center"/>
              <w:rPr>
                <w:rFonts w:ascii="Verdana" w:hAnsi="Verdana"/>
                <w:sz w:val="16"/>
              </w:rPr>
            </w:pPr>
            <w:r w:rsidRPr="00CD1458">
              <w:rPr>
                <w:rFonts w:ascii="Verdana" w:hAnsi="Verdana"/>
                <w:sz w:val="16"/>
              </w:rPr>
              <w:t>Enfermedades del personal u/o accidentes</w:t>
            </w:r>
          </w:p>
        </w:tc>
        <w:tc>
          <w:tcPr>
            <w:tcW w:w="4067" w:type="dxa"/>
          </w:tcPr>
          <w:p w:rsidR="00FB0C61" w:rsidRPr="00CD1458" w:rsidRDefault="00FB0C61" w:rsidP="00123D19">
            <w:pPr>
              <w:spacing w:line="259" w:lineRule="auto"/>
              <w:ind w:left="5"/>
              <w:jc w:val="center"/>
              <w:cnfStyle w:val="000000100000" w:firstRow="0" w:lastRow="0" w:firstColumn="0" w:lastColumn="0" w:oddVBand="0" w:evenVBand="0" w:oddHBand="1" w:evenHBand="0" w:firstRowFirstColumn="0" w:firstRowLastColumn="0" w:lastRowFirstColumn="0" w:lastRowLastColumn="0"/>
              <w:rPr>
                <w:rFonts w:ascii="Verdana" w:hAnsi="Verdana"/>
                <w:bCs/>
                <w:color w:val="FFFFFF" w:themeColor="background1"/>
                <w:sz w:val="16"/>
              </w:rPr>
            </w:pPr>
            <w:r w:rsidRPr="00CD1458">
              <w:rPr>
                <w:rFonts w:ascii="Verdana" w:hAnsi="Verdana"/>
                <w:bCs/>
                <w:sz w:val="16"/>
              </w:rPr>
              <w:t>Reorganizar el equipo de tal forma que se pueda cubrir  en su totalidad la labor asignada a un miembro del equipo por algún otro miembro.</w:t>
            </w:r>
          </w:p>
        </w:tc>
        <w:tc>
          <w:tcPr>
            <w:tcW w:w="2507" w:type="dxa"/>
          </w:tcPr>
          <w:p w:rsidR="00FB0C61" w:rsidRPr="00CD1458" w:rsidRDefault="00FB0C61" w:rsidP="00123D19">
            <w:pPr>
              <w:ind w:left="5"/>
              <w:jc w:val="center"/>
              <w:cnfStyle w:val="000000100000" w:firstRow="0" w:lastRow="0" w:firstColumn="0" w:lastColumn="0" w:oddVBand="0" w:evenVBand="0" w:oddHBand="1" w:evenHBand="0" w:firstRowFirstColumn="0" w:firstRowLastColumn="0" w:lastRowFirstColumn="0" w:lastRowLastColumn="0"/>
              <w:rPr>
                <w:rFonts w:ascii="Verdana" w:hAnsi="Verdana"/>
                <w:bCs/>
                <w:sz w:val="16"/>
              </w:rPr>
            </w:pPr>
            <w:r>
              <w:rPr>
                <w:rFonts w:ascii="Verdana" w:hAnsi="Verdana"/>
                <w:bCs/>
                <w:sz w:val="16"/>
              </w:rPr>
              <w:t>10%</w:t>
            </w:r>
          </w:p>
        </w:tc>
        <w:tc>
          <w:tcPr>
            <w:tcW w:w="1655" w:type="dxa"/>
          </w:tcPr>
          <w:p w:rsidR="00FB0C61" w:rsidRPr="00CD1458" w:rsidRDefault="00FB0C61" w:rsidP="00123D19">
            <w:pPr>
              <w:ind w:left="5"/>
              <w:jc w:val="center"/>
              <w:cnfStyle w:val="000000100000" w:firstRow="0" w:lastRow="0" w:firstColumn="0" w:lastColumn="0" w:oddVBand="0" w:evenVBand="0" w:oddHBand="1" w:evenHBand="0" w:firstRowFirstColumn="0" w:firstRowLastColumn="0" w:lastRowFirstColumn="0" w:lastRowLastColumn="0"/>
              <w:rPr>
                <w:rFonts w:ascii="Verdana" w:hAnsi="Verdana"/>
                <w:bCs/>
                <w:sz w:val="16"/>
              </w:rPr>
            </w:pPr>
            <w:r>
              <w:rPr>
                <w:rFonts w:ascii="Verdana" w:hAnsi="Verdana"/>
                <w:bCs/>
                <w:sz w:val="16"/>
              </w:rPr>
              <w:t>3</w:t>
            </w:r>
          </w:p>
        </w:tc>
      </w:tr>
      <w:tr w:rsidR="00FB0C61" w:rsidRPr="00CD1458" w:rsidTr="00123D19">
        <w:trPr>
          <w:trHeight w:val="888"/>
        </w:trPr>
        <w:tc>
          <w:tcPr>
            <w:cnfStyle w:val="001000000000" w:firstRow="0" w:lastRow="0" w:firstColumn="1" w:lastColumn="0" w:oddVBand="0" w:evenVBand="0" w:oddHBand="0" w:evenHBand="0" w:firstRowFirstColumn="0" w:firstRowLastColumn="0" w:lastRowFirstColumn="0" w:lastRowLastColumn="0"/>
            <w:tcW w:w="1961" w:type="dxa"/>
          </w:tcPr>
          <w:p w:rsidR="00FB0C61" w:rsidRPr="00CD1458" w:rsidRDefault="00FB0C61" w:rsidP="00123D19">
            <w:pPr>
              <w:spacing w:line="259" w:lineRule="auto"/>
              <w:jc w:val="center"/>
              <w:rPr>
                <w:rFonts w:ascii="Verdana" w:hAnsi="Verdana"/>
                <w:sz w:val="16"/>
              </w:rPr>
            </w:pPr>
            <w:r w:rsidRPr="00CD1458">
              <w:rPr>
                <w:rFonts w:ascii="Verdana" w:hAnsi="Verdana"/>
                <w:sz w:val="16"/>
              </w:rPr>
              <w:t xml:space="preserve">Componentes defectuosos y/o faltas de componente </w:t>
            </w:r>
          </w:p>
        </w:tc>
        <w:tc>
          <w:tcPr>
            <w:tcW w:w="4067" w:type="dxa"/>
          </w:tcPr>
          <w:p w:rsidR="00FB0C61" w:rsidRPr="00CD1458" w:rsidRDefault="00FB0C61" w:rsidP="00123D19">
            <w:pPr>
              <w:spacing w:line="259" w:lineRule="auto"/>
              <w:ind w:left="5"/>
              <w:jc w:val="center"/>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CD1458">
              <w:rPr>
                <w:rFonts w:ascii="Verdana" w:hAnsi="Verdana"/>
                <w:sz w:val="16"/>
              </w:rPr>
              <w:t>En caso de algún componente defectuoso, cambiarlo por un componente en buen estado. En caso de carencia de componente, se modificara el plano del robot e improvisar con otros componentes.</w:t>
            </w:r>
          </w:p>
        </w:tc>
        <w:tc>
          <w:tcPr>
            <w:tcW w:w="2507" w:type="dxa"/>
          </w:tcPr>
          <w:p w:rsidR="00FB0C61" w:rsidRPr="00CD1458" w:rsidRDefault="00FB0C61" w:rsidP="00123D19">
            <w:pPr>
              <w:ind w:left="5"/>
              <w:jc w:val="center"/>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15%</w:t>
            </w:r>
          </w:p>
        </w:tc>
        <w:tc>
          <w:tcPr>
            <w:tcW w:w="1655" w:type="dxa"/>
          </w:tcPr>
          <w:p w:rsidR="00FB0C61" w:rsidRPr="00CD1458" w:rsidRDefault="00FB0C61" w:rsidP="00123D19">
            <w:pPr>
              <w:ind w:left="5"/>
              <w:jc w:val="center"/>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2</w:t>
            </w:r>
          </w:p>
        </w:tc>
      </w:tr>
      <w:tr w:rsidR="00FB0C61" w:rsidRPr="00CD1458" w:rsidTr="00123D19">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1961" w:type="dxa"/>
          </w:tcPr>
          <w:p w:rsidR="00FB0C61" w:rsidRPr="00CD1458" w:rsidRDefault="00FB0C61" w:rsidP="00123D19">
            <w:pPr>
              <w:spacing w:line="259" w:lineRule="auto"/>
              <w:jc w:val="center"/>
              <w:rPr>
                <w:rFonts w:ascii="Verdana" w:hAnsi="Verdana"/>
                <w:sz w:val="16"/>
              </w:rPr>
            </w:pPr>
            <w:r w:rsidRPr="00CD1458">
              <w:rPr>
                <w:rFonts w:ascii="Verdana" w:hAnsi="Verdana"/>
                <w:sz w:val="16"/>
              </w:rPr>
              <w:t>Problemas económicos para costear materiales</w:t>
            </w:r>
          </w:p>
        </w:tc>
        <w:tc>
          <w:tcPr>
            <w:tcW w:w="4067" w:type="dxa"/>
          </w:tcPr>
          <w:p w:rsidR="00FB0C61" w:rsidRPr="00CD1458" w:rsidRDefault="00FB0C61" w:rsidP="00123D19">
            <w:pPr>
              <w:spacing w:line="259" w:lineRule="auto"/>
              <w:ind w:left="5"/>
              <w:jc w:val="center"/>
              <w:cnfStyle w:val="000000100000" w:firstRow="0" w:lastRow="0" w:firstColumn="0" w:lastColumn="0" w:oddVBand="0" w:evenVBand="0" w:oddHBand="1" w:evenHBand="0" w:firstRowFirstColumn="0" w:firstRowLastColumn="0" w:lastRowFirstColumn="0" w:lastRowLastColumn="0"/>
              <w:rPr>
                <w:rFonts w:ascii="Verdana" w:hAnsi="Verdana"/>
                <w:bCs/>
                <w:sz w:val="16"/>
              </w:rPr>
            </w:pPr>
            <w:r w:rsidRPr="00CD1458">
              <w:rPr>
                <w:rFonts w:ascii="Verdana" w:hAnsi="Verdana"/>
                <w:bCs/>
                <w:sz w:val="16"/>
              </w:rPr>
              <w:t>Como Equipo, se llegará a un consenso para juntar fondos necesarios.</w:t>
            </w:r>
          </w:p>
          <w:p w:rsidR="00FB0C61" w:rsidRPr="00CD1458" w:rsidRDefault="00FB0C61" w:rsidP="00123D19">
            <w:pPr>
              <w:tabs>
                <w:tab w:val="left" w:pos="927"/>
              </w:tabs>
              <w:jc w:val="center"/>
              <w:cnfStyle w:val="000000100000" w:firstRow="0" w:lastRow="0" w:firstColumn="0" w:lastColumn="0" w:oddVBand="0" w:evenVBand="0" w:oddHBand="1" w:evenHBand="0" w:firstRowFirstColumn="0" w:firstRowLastColumn="0" w:lastRowFirstColumn="0" w:lastRowLastColumn="0"/>
              <w:rPr>
                <w:rFonts w:ascii="Verdana" w:hAnsi="Verdana"/>
                <w:b/>
                <w:bCs/>
                <w:color w:val="FFFFFF" w:themeColor="background1"/>
                <w:sz w:val="16"/>
              </w:rPr>
            </w:pPr>
            <w:r w:rsidRPr="00CD1458">
              <w:rPr>
                <w:rFonts w:ascii="Verdana" w:hAnsi="Verdana"/>
                <w:b/>
                <w:bCs/>
                <w:color w:val="FFFFFF" w:themeColor="background1"/>
                <w:sz w:val="16"/>
              </w:rPr>
              <w:tab/>
            </w:r>
            <w:r w:rsidRPr="00CD1458">
              <w:rPr>
                <w:rFonts w:ascii="Verdana" w:hAnsi="Verdana"/>
                <w:b/>
                <w:bCs/>
                <w:color w:val="FFFFFF" w:themeColor="background1"/>
                <w:sz w:val="16"/>
              </w:rPr>
              <w:tab/>
            </w:r>
          </w:p>
        </w:tc>
        <w:tc>
          <w:tcPr>
            <w:tcW w:w="2507" w:type="dxa"/>
          </w:tcPr>
          <w:p w:rsidR="00FB0C61" w:rsidRPr="00CD1458" w:rsidRDefault="00FB0C61" w:rsidP="00123D19">
            <w:pPr>
              <w:ind w:left="5"/>
              <w:jc w:val="center"/>
              <w:cnfStyle w:val="000000100000" w:firstRow="0" w:lastRow="0" w:firstColumn="0" w:lastColumn="0" w:oddVBand="0" w:evenVBand="0" w:oddHBand="1" w:evenHBand="0" w:firstRowFirstColumn="0" w:firstRowLastColumn="0" w:lastRowFirstColumn="0" w:lastRowLastColumn="0"/>
              <w:rPr>
                <w:rFonts w:ascii="Verdana" w:hAnsi="Verdana"/>
                <w:bCs/>
                <w:sz w:val="16"/>
              </w:rPr>
            </w:pPr>
            <w:r>
              <w:rPr>
                <w:rFonts w:ascii="Verdana" w:hAnsi="Verdana"/>
                <w:bCs/>
                <w:sz w:val="16"/>
              </w:rPr>
              <w:t>5%</w:t>
            </w:r>
          </w:p>
        </w:tc>
        <w:tc>
          <w:tcPr>
            <w:tcW w:w="1655" w:type="dxa"/>
          </w:tcPr>
          <w:p w:rsidR="00FB0C61" w:rsidRPr="00CD1458" w:rsidRDefault="00FB0C61" w:rsidP="00123D19">
            <w:pPr>
              <w:ind w:left="5"/>
              <w:jc w:val="center"/>
              <w:cnfStyle w:val="000000100000" w:firstRow="0" w:lastRow="0" w:firstColumn="0" w:lastColumn="0" w:oddVBand="0" w:evenVBand="0" w:oddHBand="1" w:evenHBand="0" w:firstRowFirstColumn="0" w:firstRowLastColumn="0" w:lastRowFirstColumn="0" w:lastRowLastColumn="0"/>
              <w:rPr>
                <w:rFonts w:ascii="Verdana" w:hAnsi="Verdana"/>
                <w:bCs/>
                <w:sz w:val="16"/>
              </w:rPr>
            </w:pPr>
            <w:r>
              <w:rPr>
                <w:rFonts w:ascii="Verdana" w:hAnsi="Verdana"/>
                <w:bCs/>
                <w:sz w:val="16"/>
              </w:rPr>
              <w:t>3</w:t>
            </w:r>
          </w:p>
        </w:tc>
      </w:tr>
      <w:tr w:rsidR="00FB0C61" w:rsidRPr="00CD1458" w:rsidTr="00123D19">
        <w:trPr>
          <w:trHeight w:val="711"/>
        </w:trPr>
        <w:tc>
          <w:tcPr>
            <w:cnfStyle w:val="001000000000" w:firstRow="0" w:lastRow="0" w:firstColumn="1" w:lastColumn="0" w:oddVBand="0" w:evenVBand="0" w:oddHBand="0" w:evenHBand="0" w:firstRowFirstColumn="0" w:firstRowLastColumn="0" w:lastRowFirstColumn="0" w:lastRowLastColumn="0"/>
            <w:tcW w:w="1961" w:type="dxa"/>
          </w:tcPr>
          <w:p w:rsidR="00FB0C61" w:rsidRPr="00CD1458" w:rsidRDefault="00FB0C61" w:rsidP="00123D19">
            <w:pPr>
              <w:spacing w:line="259" w:lineRule="auto"/>
              <w:jc w:val="center"/>
              <w:rPr>
                <w:rFonts w:ascii="Verdana" w:hAnsi="Verdana"/>
                <w:sz w:val="16"/>
              </w:rPr>
            </w:pPr>
            <w:r w:rsidRPr="00CD1458">
              <w:rPr>
                <w:rFonts w:ascii="Verdana" w:hAnsi="Verdana"/>
                <w:sz w:val="16"/>
              </w:rPr>
              <w:t xml:space="preserve">Reestructuración organizacional </w:t>
            </w:r>
          </w:p>
        </w:tc>
        <w:tc>
          <w:tcPr>
            <w:tcW w:w="4067" w:type="dxa"/>
          </w:tcPr>
          <w:p w:rsidR="00FB0C61" w:rsidRPr="00CD1458" w:rsidRDefault="00FB0C61" w:rsidP="00123D19">
            <w:pPr>
              <w:spacing w:line="259" w:lineRule="auto"/>
              <w:ind w:left="5"/>
              <w:jc w:val="center"/>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CD1458">
              <w:rPr>
                <w:rFonts w:ascii="Verdana" w:hAnsi="Verdana"/>
                <w:sz w:val="16"/>
              </w:rPr>
              <w:t>Realizar un documento por parte de todo el equipo de trabajo, para poder ver, cuales son los objetivos cumplidos por el proyecto, cuales faltan por cumplir.</w:t>
            </w:r>
          </w:p>
        </w:tc>
        <w:tc>
          <w:tcPr>
            <w:tcW w:w="2507" w:type="dxa"/>
          </w:tcPr>
          <w:p w:rsidR="00FB0C61" w:rsidRPr="00CD1458" w:rsidRDefault="00FB0C61" w:rsidP="00123D19">
            <w:pPr>
              <w:ind w:left="5"/>
              <w:jc w:val="center"/>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10%</w:t>
            </w:r>
          </w:p>
        </w:tc>
        <w:tc>
          <w:tcPr>
            <w:tcW w:w="1655" w:type="dxa"/>
          </w:tcPr>
          <w:p w:rsidR="00FB0C61" w:rsidRPr="00CD1458" w:rsidRDefault="00FB0C61" w:rsidP="00123D19">
            <w:pPr>
              <w:ind w:left="5"/>
              <w:jc w:val="center"/>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1</w:t>
            </w:r>
          </w:p>
        </w:tc>
      </w:tr>
      <w:tr w:rsidR="00FB0C61" w:rsidRPr="00CD1458" w:rsidTr="00123D19">
        <w:trPr>
          <w:cnfStyle w:val="000000100000" w:firstRow="0" w:lastRow="0" w:firstColumn="0" w:lastColumn="0" w:oddVBand="0" w:evenVBand="0" w:oddHBand="1" w:evenHBand="0" w:firstRowFirstColumn="0" w:firstRowLastColumn="0" w:lastRowFirstColumn="0" w:lastRowLastColumn="0"/>
          <w:trHeight w:val="1066"/>
        </w:trPr>
        <w:tc>
          <w:tcPr>
            <w:cnfStyle w:val="001000000000" w:firstRow="0" w:lastRow="0" w:firstColumn="1" w:lastColumn="0" w:oddVBand="0" w:evenVBand="0" w:oddHBand="0" w:evenHBand="0" w:firstRowFirstColumn="0" w:firstRowLastColumn="0" w:lastRowFirstColumn="0" w:lastRowLastColumn="0"/>
            <w:tcW w:w="1961" w:type="dxa"/>
          </w:tcPr>
          <w:p w:rsidR="00FB0C61" w:rsidRPr="00CD1458" w:rsidRDefault="00FB0C61" w:rsidP="00123D19">
            <w:pPr>
              <w:spacing w:line="259" w:lineRule="auto"/>
              <w:jc w:val="center"/>
              <w:rPr>
                <w:rFonts w:ascii="Verdana" w:hAnsi="Verdana"/>
                <w:sz w:val="16"/>
              </w:rPr>
            </w:pPr>
            <w:r w:rsidRPr="00CD1458">
              <w:rPr>
                <w:rFonts w:ascii="Verdana" w:hAnsi="Verdana"/>
                <w:sz w:val="16"/>
              </w:rPr>
              <w:t>Carencia de conocimiento y/o poca capacitación de un miembro del equipo</w:t>
            </w:r>
          </w:p>
        </w:tc>
        <w:tc>
          <w:tcPr>
            <w:tcW w:w="4067" w:type="dxa"/>
          </w:tcPr>
          <w:p w:rsidR="00FB0C61" w:rsidRPr="00CD1458" w:rsidRDefault="00FB0C61" w:rsidP="00123D19">
            <w:pPr>
              <w:spacing w:line="259" w:lineRule="auto"/>
              <w:ind w:left="5"/>
              <w:jc w:val="center"/>
              <w:cnfStyle w:val="000000100000" w:firstRow="0" w:lastRow="0" w:firstColumn="0" w:lastColumn="0" w:oddVBand="0" w:evenVBand="0" w:oddHBand="1" w:evenHBand="0" w:firstRowFirstColumn="0" w:firstRowLastColumn="0" w:lastRowFirstColumn="0" w:lastRowLastColumn="0"/>
              <w:rPr>
                <w:rFonts w:ascii="Verdana" w:hAnsi="Verdana"/>
                <w:bCs/>
                <w:color w:val="FFFFFF" w:themeColor="background1"/>
                <w:sz w:val="16"/>
              </w:rPr>
            </w:pPr>
            <w:r w:rsidRPr="00CD1458">
              <w:rPr>
                <w:rFonts w:ascii="Verdana" w:hAnsi="Verdana"/>
                <w:bCs/>
                <w:sz w:val="16"/>
              </w:rPr>
              <w:t>El miembro del equipo con carencias en el ámbito de la capacitación (que no maneje los conocimientos necesarios), se comprometerá a adquirir conocimientos mediante todos los recursos académicos disponibles.</w:t>
            </w:r>
          </w:p>
        </w:tc>
        <w:tc>
          <w:tcPr>
            <w:tcW w:w="2507" w:type="dxa"/>
          </w:tcPr>
          <w:p w:rsidR="00FB0C61" w:rsidRPr="00CD1458" w:rsidRDefault="00FB0C61" w:rsidP="00123D19">
            <w:pPr>
              <w:ind w:left="5"/>
              <w:jc w:val="center"/>
              <w:cnfStyle w:val="000000100000" w:firstRow="0" w:lastRow="0" w:firstColumn="0" w:lastColumn="0" w:oddVBand="0" w:evenVBand="0" w:oddHBand="1" w:evenHBand="0" w:firstRowFirstColumn="0" w:firstRowLastColumn="0" w:lastRowFirstColumn="0" w:lastRowLastColumn="0"/>
              <w:rPr>
                <w:rFonts w:ascii="Verdana" w:hAnsi="Verdana"/>
                <w:bCs/>
                <w:sz w:val="16"/>
              </w:rPr>
            </w:pPr>
            <w:r>
              <w:rPr>
                <w:rFonts w:ascii="Verdana" w:hAnsi="Verdana"/>
                <w:bCs/>
                <w:sz w:val="16"/>
              </w:rPr>
              <w:t>20%</w:t>
            </w:r>
          </w:p>
        </w:tc>
        <w:tc>
          <w:tcPr>
            <w:tcW w:w="1655" w:type="dxa"/>
          </w:tcPr>
          <w:p w:rsidR="00FB0C61" w:rsidRPr="00CD1458" w:rsidRDefault="00FB0C61" w:rsidP="00123D19">
            <w:pPr>
              <w:ind w:left="5"/>
              <w:jc w:val="center"/>
              <w:cnfStyle w:val="000000100000" w:firstRow="0" w:lastRow="0" w:firstColumn="0" w:lastColumn="0" w:oddVBand="0" w:evenVBand="0" w:oddHBand="1" w:evenHBand="0" w:firstRowFirstColumn="0" w:firstRowLastColumn="0" w:lastRowFirstColumn="0" w:lastRowLastColumn="0"/>
              <w:rPr>
                <w:rFonts w:ascii="Verdana" w:hAnsi="Verdana"/>
                <w:bCs/>
                <w:sz w:val="16"/>
              </w:rPr>
            </w:pPr>
            <w:r>
              <w:rPr>
                <w:rFonts w:ascii="Verdana" w:hAnsi="Verdana"/>
                <w:bCs/>
                <w:sz w:val="16"/>
              </w:rPr>
              <w:t>2</w:t>
            </w:r>
          </w:p>
        </w:tc>
      </w:tr>
    </w:tbl>
    <w:p w:rsidR="00FB0C61" w:rsidRDefault="00FB0C61" w:rsidP="00FB0C61">
      <w:pPr>
        <w:pStyle w:val="Prrafodelista"/>
        <w:ind w:left="1068"/>
        <w:rPr>
          <w:rFonts w:ascii="Cambria" w:hAnsi="Cambria"/>
          <w:lang w:val="es-CL"/>
        </w:rPr>
      </w:pPr>
    </w:p>
    <w:p w:rsidR="00FB0C61" w:rsidRDefault="00FB0C61" w:rsidP="00FB0C61">
      <w:pPr>
        <w:pStyle w:val="Prrafodelista"/>
        <w:ind w:left="1068"/>
        <w:rPr>
          <w:rFonts w:ascii="Cambria" w:hAnsi="Cambria"/>
          <w:lang w:val="es-CL"/>
        </w:rPr>
      </w:pPr>
    </w:p>
    <w:p w:rsidR="002249C7" w:rsidRDefault="002249C7" w:rsidP="00FB0C61">
      <w:pPr>
        <w:pStyle w:val="Prrafodelista"/>
        <w:ind w:left="1068"/>
        <w:rPr>
          <w:rFonts w:ascii="Cambria" w:hAnsi="Cambria"/>
          <w:lang w:val="es-CL"/>
        </w:rPr>
      </w:pPr>
    </w:p>
    <w:p w:rsidR="002249C7" w:rsidRDefault="002249C7" w:rsidP="00FB0C61">
      <w:pPr>
        <w:pStyle w:val="Prrafodelista"/>
        <w:ind w:left="1068"/>
        <w:rPr>
          <w:rFonts w:ascii="Cambria" w:hAnsi="Cambria"/>
          <w:lang w:val="es-CL"/>
        </w:rPr>
      </w:pPr>
    </w:p>
    <w:p w:rsidR="002249C7" w:rsidRDefault="002249C7">
      <w:pPr>
        <w:rPr>
          <w:rFonts w:ascii="Cambria" w:hAnsi="Cambria"/>
          <w:lang w:val="es-CL"/>
        </w:rPr>
      </w:pPr>
      <w:r>
        <w:rPr>
          <w:rFonts w:ascii="Cambria" w:hAnsi="Cambria"/>
          <w:lang w:val="es-CL"/>
        </w:rPr>
        <w:br w:type="page"/>
      </w:r>
    </w:p>
    <w:p w:rsidR="00B014F8" w:rsidRDefault="002249C7" w:rsidP="00B014F8">
      <w:pPr>
        <w:rPr>
          <w:rFonts w:ascii="Cambria" w:hAnsi="Cambria"/>
          <w:b/>
          <w:sz w:val="30"/>
          <w:szCs w:val="30"/>
          <w:u w:val="single"/>
          <w:lang w:val="es-CL"/>
        </w:rPr>
      </w:pPr>
      <w:r w:rsidRPr="00B014F8">
        <w:rPr>
          <w:rFonts w:ascii="Cambria" w:hAnsi="Cambria"/>
          <w:b/>
          <w:sz w:val="30"/>
          <w:szCs w:val="30"/>
          <w:u w:val="single"/>
          <w:lang w:val="es-CL"/>
        </w:rPr>
        <w:lastRenderedPageBreak/>
        <w:t xml:space="preserve">Proceso </w:t>
      </w:r>
      <w:r w:rsidR="00C51F03" w:rsidRPr="00B014F8">
        <w:rPr>
          <w:rFonts w:ascii="Cambria" w:hAnsi="Cambria"/>
          <w:b/>
          <w:sz w:val="30"/>
          <w:szCs w:val="30"/>
          <w:u w:val="single"/>
          <w:lang w:val="es-CL"/>
        </w:rPr>
        <w:t>de Análisis del proyecto</w:t>
      </w:r>
    </w:p>
    <w:p w:rsidR="00B014F8" w:rsidRPr="00B014F8" w:rsidRDefault="00B014F8" w:rsidP="00B014F8">
      <w:pPr>
        <w:rPr>
          <w:rFonts w:ascii="Cambria" w:hAnsi="Cambria"/>
          <w:b/>
          <w:sz w:val="24"/>
          <w:szCs w:val="24"/>
          <w:lang w:val="es-CL"/>
        </w:rPr>
      </w:pPr>
      <w:r w:rsidRPr="00B014F8">
        <w:rPr>
          <w:rFonts w:ascii="Cambria" w:hAnsi="Cambria"/>
          <w:b/>
          <w:sz w:val="24"/>
          <w:szCs w:val="24"/>
          <w:lang w:val="es-CL"/>
        </w:rPr>
        <w:t>Análisis. Modelo de diseño (seudocódigo general):</w:t>
      </w:r>
    </w:p>
    <w:p w:rsidR="00B014F8" w:rsidRPr="00B014F8" w:rsidRDefault="00B014F8" w:rsidP="00B014F8">
      <w:pPr>
        <w:rPr>
          <w:rFonts w:ascii="Cambria" w:hAnsi="Cambria"/>
          <w:lang w:val="es-CL"/>
        </w:rPr>
      </w:pPr>
      <w:r w:rsidRPr="00B014F8">
        <w:rPr>
          <w:rFonts w:ascii="Cambria" w:hAnsi="Cambria"/>
          <w:lang w:val="es-CL"/>
        </w:rPr>
        <w:t>En base a satisfacer el objetivo general se ha definido un modelo de diseño para el ensamblado del robot. Con el proceso de:</w:t>
      </w:r>
    </w:p>
    <w:p w:rsidR="00B014F8" w:rsidRPr="00B014F8" w:rsidRDefault="00B014F8" w:rsidP="00B014F8">
      <w:pPr>
        <w:spacing w:after="0"/>
        <w:rPr>
          <w:rFonts w:ascii="Cambria" w:hAnsi="Cambria"/>
          <w:lang w:val="es-CL"/>
        </w:rPr>
      </w:pPr>
      <w:r w:rsidRPr="00B014F8">
        <w:rPr>
          <w:rFonts w:ascii="Cambria" w:hAnsi="Cambria"/>
          <w:lang w:val="es-CL"/>
        </w:rPr>
        <w:t>Diseño del Robot ()</w:t>
      </w:r>
      <w:r w:rsidRPr="00B014F8">
        <w:rPr>
          <w:rFonts w:ascii="Cambria" w:hAnsi="Cambria"/>
          <w:lang w:val="es-CL"/>
        </w:rPr>
        <w:br/>
        <w:t>{</w:t>
      </w:r>
      <w:r w:rsidRPr="00B014F8">
        <w:rPr>
          <w:rFonts w:ascii="Cambria" w:hAnsi="Cambria"/>
          <w:lang w:val="es-CL"/>
        </w:rPr>
        <w:tab/>
        <w:t>Análisis de diseño.</w:t>
      </w:r>
    </w:p>
    <w:p w:rsidR="00B014F8" w:rsidRPr="00B014F8" w:rsidRDefault="00B014F8" w:rsidP="00B014F8">
      <w:pPr>
        <w:spacing w:after="0"/>
        <w:ind w:firstLine="708"/>
        <w:rPr>
          <w:rFonts w:ascii="Cambria" w:hAnsi="Cambria"/>
          <w:lang w:val="es-CL"/>
        </w:rPr>
      </w:pPr>
      <w:r w:rsidRPr="00B014F8">
        <w:rPr>
          <w:rFonts w:ascii="Cambria" w:hAnsi="Cambria"/>
          <w:lang w:val="es-CL"/>
        </w:rPr>
        <w:t>Definir Especificaciones como metas.</w:t>
      </w:r>
      <w:r w:rsidRPr="00B014F8">
        <w:rPr>
          <w:rFonts w:ascii="Cambria" w:hAnsi="Cambria"/>
          <w:lang w:val="es-CL"/>
        </w:rPr>
        <w:br/>
      </w:r>
      <w:r w:rsidRPr="00B014F8">
        <w:rPr>
          <w:rFonts w:ascii="Cambria" w:hAnsi="Cambria"/>
          <w:lang w:val="es-CL"/>
        </w:rPr>
        <w:tab/>
        <w:t>Búsqueda de piezas.</w:t>
      </w:r>
      <w:r w:rsidRPr="00B014F8">
        <w:rPr>
          <w:rFonts w:ascii="Cambria" w:hAnsi="Cambria"/>
          <w:lang w:val="es-CL"/>
        </w:rPr>
        <w:br/>
      </w:r>
      <w:r w:rsidRPr="00B014F8">
        <w:rPr>
          <w:rFonts w:ascii="Cambria" w:hAnsi="Cambria"/>
          <w:lang w:val="es-CL"/>
        </w:rPr>
        <w:tab/>
        <w:t>Construir a base de una Guía.</w:t>
      </w:r>
      <w:r w:rsidRPr="00B014F8">
        <w:rPr>
          <w:rFonts w:ascii="Cambria" w:hAnsi="Cambria"/>
          <w:lang w:val="es-CL"/>
        </w:rPr>
        <w:br/>
      </w:r>
      <w:r w:rsidRPr="00B014F8">
        <w:rPr>
          <w:rFonts w:ascii="Cambria" w:hAnsi="Cambria"/>
          <w:lang w:val="es-CL"/>
        </w:rPr>
        <w:tab/>
        <w:t>Revisar los Movimientos del Robot.</w:t>
      </w:r>
      <w:r w:rsidRPr="00B014F8">
        <w:rPr>
          <w:rFonts w:ascii="Cambria" w:hAnsi="Cambria"/>
          <w:lang w:val="es-CL"/>
        </w:rPr>
        <w:br/>
      </w:r>
      <w:r w:rsidRPr="00B014F8">
        <w:rPr>
          <w:rFonts w:ascii="Cambria" w:hAnsi="Cambria"/>
          <w:lang w:val="es-CL"/>
        </w:rPr>
        <w:tab/>
        <w:t>Determinar si se cumplen especificaciones predefinidas.</w:t>
      </w:r>
    </w:p>
    <w:p w:rsidR="00B014F8" w:rsidRPr="00B014F8" w:rsidRDefault="00B014F8" w:rsidP="00B014F8">
      <w:pPr>
        <w:rPr>
          <w:rFonts w:ascii="Cambria" w:hAnsi="Cambria"/>
          <w:lang w:val="es-CL"/>
        </w:rPr>
      </w:pPr>
      <w:r w:rsidRPr="00B014F8">
        <w:rPr>
          <w:rFonts w:ascii="Cambria" w:hAnsi="Cambria"/>
          <w:lang w:val="es-CL"/>
        </w:rPr>
        <w:t>}</w:t>
      </w:r>
    </w:p>
    <w:p w:rsidR="00B014F8" w:rsidRPr="00B014F8" w:rsidRDefault="00B014F8" w:rsidP="00B014F8">
      <w:pPr>
        <w:rPr>
          <w:rFonts w:ascii="Cambria" w:hAnsi="Cambria"/>
          <w:lang w:val="es-CL"/>
        </w:rPr>
      </w:pPr>
      <w:r w:rsidRPr="00B014F8">
        <w:rPr>
          <w:rFonts w:ascii="Cambria" w:hAnsi="Cambria"/>
          <w:lang w:val="es-CL"/>
        </w:rPr>
        <w:t>Debido a que el diseño del robot ha sido establecido por la compañía mindcuber lego (®) hemos decidido trabajar de manera funcional en base a la programación del robot. Por consiguiente aprovecharemos el diseño del robot para desarrollar funciones que permitan el correcto uso de cada uno de sus componentes. Por ejemplo:</w:t>
      </w:r>
    </w:p>
    <w:p w:rsidR="00B014F8" w:rsidRPr="00B014F8" w:rsidRDefault="00B014F8" w:rsidP="00B014F8">
      <w:pPr>
        <w:rPr>
          <w:rFonts w:ascii="Cambria" w:hAnsi="Cambria"/>
          <w:lang w:val="es-CL"/>
        </w:rPr>
      </w:pPr>
      <w:r w:rsidRPr="00B014F8">
        <w:rPr>
          <w:rFonts w:ascii="Cambria" w:hAnsi="Cambria"/>
          <w:lang w:val="es-CL"/>
        </w:rPr>
        <w:t>Movimientos ()</w:t>
      </w:r>
    </w:p>
    <w:p w:rsidR="00B014F8" w:rsidRPr="00B014F8" w:rsidRDefault="00B014F8" w:rsidP="00B014F8">
      <w:pPr>
        <w:spacing w:after="0" w:line="240" w:lineRule="auto"/>
        <w:rPr>
          <w:rFonts w:ascii="Cambria" w:hAnsi="Cambria"/>
          <w:lang w:val="es-CL"/>
        </w:rPr>
      </w:pPr>
      <w:r w:rsidRPr="00B014F8">
        <w:rPr>
          <w:rFonts w:ascii="Cambria" w:hAnsi="Cambria"/>
          <w:lang w:val="es-CL"/>
        </w:rPr>
        <w:t>{</w:t>
      </w:r>
      <w:r w:rsidRPr="00B014F8">
        <w:rPr>
          <w:rFonts w:ascii="Cambria" w:hAnsi="Cambria"/>
          <w:lang w:val="es-CL"/>
        </w:rPr>
        <w:tab/>
        <w:t>Rotar_horario();</w:t>
      </w:r>
    </w:p>
    <w:p w:rsidR="00B014F8" w:rsidRPr="00B014F8" w:rsidRDefault="00B014F8" w:rsidP="00B014F8">
      <w:pPr>
        <w:spacing w:after="0" w:line="240" w:lineRule="auto"/>
        <w:rPr>
          <w:rFonts w:ascii="Cambria" w:hAnsi="Cambria"/>
          <w:lang w:val="es-CL"/>
        </w:rPr>
      </w:pPr>
      <w:r w:rsidRPr="00B014F8">
        <w:rPr>
          <w:rFonts w:ascii="Cambria" w:hAnsi="Cambria"/>
          <w:lang w:val="es-CL"/>
        </w:rPr>
        <w:tab/>
        <w:t>Rotar_antihorario();</w:t>
      </w:r>
    </w:p>
    <w:p w:rsidR="00B014F8" w:rsidRPr="00B014F8" w:rsidRDefault="00B014F8" w:rsidP="00B014F8">
      <w:pPr>
        <w:spacing w:after="0" w:line="240" w:lineRule="auto"/>
        <w:rPr>
          <w:rFonts w:ascii="Cambria" w:hAnsi="Cambria"/>
          <w:lang w:val="es-CL"/>
        </w:rPr>
      </w:pPr>
      <w:r w:rsidRPr="00B014F8">
        <w:rPr>
          <w:rFonts w:ascii="Cambria" w:hAnsi="Cambria"/>
          <w:lang w:val="es-CL"/>
        </w:rPr>
        <w:tab/>
        <w:t>Cambiar_cara();</w:t>
      </w:r>
    </w:p>
    <w:p w:rsidR="00B014F8" w:rsidRPr="00B014F8" w:rsidRDefault="00B014F8" w:rsidP="00B014F8">
      <w:pPr>
        <w:spacing w:after="0" w:line="240" w:lineRule="auto"/>
        <w:rPr>
          <w:rFonts w:ascii="Cambria" w:hAnsi="Cambria"/>
          <w:lang w:val="es-CL"/>
        </w:rPr>
      </w:pPr>
      <w:r w:rsidRPr="00B014F8">
        <w:rPr>
          <w:rFonts w:ascii="Cambria" w:hAnsi="Cambria"/>
          <w:lang w:val="es-CL"/>
        </w:rPr>
        <w:tab/>
        <w:t>Levantar();</w:t>
      </w:r>
    </w:p>
    <w:p w:rsidR="00B014F8" w:rsidRPr="00B014F8" w:rsidRDefault="00B014F8" w:rsidP="00B014F8">
      <w:pPr>
        <w:spacing w:after="0" w:line="240" w:lineRule="auto"/>
        <w:rPr>
          <w:rFonts w:ascii="Cambria" w:hAnsi="Cambria"/>
          <w:lang w:val="es-CL"/>
        </w:rPr>
      </w:pPr>
      <w:r w:rsidRPr="00B014F8">
        <w:rPr>
          <w:rFonts w:ascii="Cambria" w:hAnsi="Cambria"/>
          <w:lang w:val="es-CL"/>
        </w:rPr>
        <w:tab/>
        <w:t>Bajar();</w:t>
      </w:r>
    </w:p>
    <w:p w:rsidR="00B014F8" w:rsidRPr="00B014F8" w:rsidRDefault="00B014F8" w:rsidP="00B014F8">
      <w:pPr>
        <w:rPr>
          <w:rFonts w:ascii="Cambria" w:hAnsi="Cambria"/>
          <w:lang w:val="es-CL"/>
        </w:rPr>
      </w:pPr>
      <w:r w:rsidRPr="00B014F8">
        <w:rPr>
          <w:rFonts w:ascii="Cambria" w:hAnsi="Cambria"/>
          <w:lang w:val="es-CL"/>
        </w:rPr>
        <w:t>}</w:t>
      </w:r>
    </w:p>
    <w:p w:rsidR="00B014F8" w:rsidRPr="00B014F8" w:rsidRDefault="00B014F8" w:rsidP="00B014F8">
      <w:pPr>
        <w:rPr>
          <w:rFonts w:ascii="Cambria" w:hAnsi="Cambria"/>
          <w:lang w:val="es-CL"/>
        </w:rPr>
      </w:pPr>
    </w:p>
    <w:p w:rsidR="00B014F8" w:rsidRPr="00B014F8" w:rsidRDefault="00B014F8" w:rsidP="00B014F8">
      <w:pPr>
        <w:rPr>
          <w:rFonts w:ascii="Cambria" w:hAnsi="Cambria"/>
          <w:lang w:val="es-CL"/>
        </w:rPr>
      </w:pPr>
      <w:r w:rsidRPr="00B014F8">
        <w:rPr>
          <w:rFonts w:ascii="Cambria" w:hAnsi="Cambria"/>
          <w:lang w:val="es-CL"/>
        </w:rPr>
        <w:t>Descripción de la arquitectura:</w:t>
      </w:r>
    </w:p>
    <w:p w:rsidR="00B014F8" w:rsidRPr="00B014F8" w:rsidRDefault="00B014F8" w:rsidP="00B014F8">
      <w:pPr>
        <w:rPr>
          <w:rFonts w:ascii="Cambria" w:hAnsi="Cambria"/>
          <w:lang w:val="es-CL"/>
        </w:rPr>
      </w:pPr>
      <w:r w:rsidRPr="00B014F8">
        <w:rPr>
          <w:rFonts w:ascii="Cambria" w:hAnsi="Cambria"/>
          <w:lang w:val="es-CL"/>
        </w:rPr>
        <w:t>Debido a que el robot cumple la función de armar patrones en un cubo rubik debe tener la implementación necesaria para llevarla a cabo, para ello en base a piezas lego se ha construido el robot con ciertas características específicas para el cumplimiento del objetivo del proyecto.</w:t>
      </w:r>
    </w:p>
    <w:p w:rsidR="00B014F8" w:rsidRPr="00B014F8" w:rsidRDefault="00B014F8" w:rsidP="00B014F8">
      <w:pPr>
        <w:rPr>
          <w:rFonts w:ascii="Cambria" w:hAnsi="Cambria"/>
          <w:lang w:val="es-CL"/>
        </w:rPr>
      </w:pPr>
      <w:r w:rsidRPr="00B014F8">
        <w:rPr>
          <w:rFonts w:ascii="Cambria" w:hAnsi="Cambria"/>
          <w:lang w:val="es-CL"/>
        </w:rPr>
        <w:t>Las componentes principales del robot son:</w:t>
      </w:r>
    </w:p>
    <w:p w:rsidR="00B014F8" w:rsidRPr="00B014F8" w:rsidRDefault="00B014F8" w:rsidP="00B014F8">
      <w:pPr>
        <w:rPr>
          <w:rFonts w:ascii="Cambria" w:hAnsi="Cambria"/>
          <w:lang w:val="es-CL"/>
        </w:rPr>
      </w:pPr>
      <w:r w:rsidRPr="00B014F8">
        <w:rPr>
          <w:rFonts w:ascii="Cambria" w:hAnsi="Cambria"/>
          <w:lang w:val="es-CL"/>
        </w:rPr>
        <w:t>- Base: Plataforma que rota en sentido horario y anti horario que sirve tanto como apoyo como para la rotación de la cara inferior del cubo.</w:t>
      </w:r>
    </w:p>
    <w:p w:rsidR="00B014F8" w:rsidRDefault="00B014F8" w:rsidP="00B014F8">
      <w:pPr>
        <w:rPr>
          <w:rFonts w:ascii="Cambria" w:hAnsi="Cambria"/>
          <w:lang w:val="es-CL"/>
        </w:rPr>
      </w:pPr>
      <w:r w:rsidRPr="00B014F8">
        <w:rPr>
          <w:rFonts w:ascii="Cambria" w:hAnsi="Cambria"/>
          <w:lang w:val="es-CL"/>
        </w:rPr>
        <w:t>- Brazo: Equipo de apoyo diseñado para hacer que en determinados momentos sostenga el cubo rubik para el giro de su cara inferior y además cambie la cara que está como base en la plataforma.</w:t>
      </w:r>
    </w:p>
    <w:p w:rsidR="00B014F8" w:rsidRPr="00B014F8" w:rsidRDefault="00B014F8" w:rsidP="00B014F8">
      <w:pPr>
        <w:rPr>
          <w:rFonts w:ascii="Cambria" w:hAnsi="Cambria"/>
          <w:lang w:val="es-CL"/>
        </w:rPr>
      </w:pPr>
    </w:p>
    <w:p w:rsidR="00B014F8" w:rsidRPr="00B014F8" w:rsidRDefault="00B014F8" w:rsidP="00B014F8">
      <w:pPr>
        <w:rPr>
          <w:rFonts w:ascii="Cambria" w:hAnsi="Cambria"/>
          <w:lang w:val="es-CL"/>
        </w:rPr>
      </w:pPr>
    </w:p>
    <w:p w:rsidR="00B014F8" w:rsidRPr="00B014F8" w:rsidRDefault="00B014F8" w:rsidP="00B014F8">
      <w:pPr>
        <w:rPr>
          <w:rFonts w:ascii="Cambria" w:hAnsi="Cambria"/>
          <w:b/>
          <w:lang w:val="es-CL"/>
        </w:rPr>
      </w:pPr>
      <w:r w:rsidRPr="00B014F8">
        <w:rPr>
          <w:rFonts w:ascii="Cambria" w:hAnsi="Cambria"/>
          <w:b/>
          <w:lang w:val="es-CL"/>
        </w:rPr>
        <w:lastRenderedPageBreak/>
        <w:t>Especificación de los requerimientos:</w:t>
      </w:r>
      <w:r w:rsidRPr="00B014F8">
        <w:rPr>
          <w:rFonts w:ascii="Cambria" w:hAnsi="Cambria"/>
          <w:b/>
          <w:lang w:val="es-CL"/>
        </w:rPr>
        <w:br/>
      </w:r>
    </w:p>
    <w:p w:rsidR="00B014F8" w:rsidRPr="00B014F8" w:rsidRDefault="00B014F8" w:rsidP="00B014F8">
      <w:pPr>
        <w:rPr>
          <w:rFonts w:ascii="Cambria" w:hAnsi="Cambria"/>
          <w:lang w:val="es-CL"/>
        </w:rPr>
      </w:pPr>
      <w:r w:rsidRPr="00B014F8">
        <w:rPr>
          <w:rFonts w:ascii="Cambria" w:hAnsi="Cambria"/>
          <w:lang w:val="es-CL"/>
        </w:rPr>
        <w:t xml:space="preserve">Debido a que seguimos una pauta de diseño propuesta en la página de Minecuber </w:t>
      </w:r>
      <w:r>
        <w:rPr>
          <w:rFonts w:ascii="Cambria" w:hAnsi="Cambria"/>
          <w:lang w:val="es-CL"/>
        </w:rPr>
        <w:t xml:space="preserve">(la base del </w:t>
      </w:r>
      <w:r w:rsidRPr="00B014F8">
        <w:rPr>
          <w:rFonts w:ascii="Cambria" w:hAnsi="Cambria"/>
          <w:lang w:val="es-CL"/>
        </w:rPr>
        <w:t>proyecto) creemos que los requerimientos para su diseño, ensamblado e implementación serán constituidos tanto por el set de piezas lego y el manual de diseño de la base MindCuber.</w:t>
      </w:r>
    </w:p>
    <w:p w:rsidR="00B014F8" w:rsidRPr="00B014F8" w:rsidRDefault="00B014F8" w:rsidP="00B014F8">
      <w:pPr>
        <w:rPr>
          <w:rFonts w:ascii="Cambria" w:hAnsi="Cambria"/>
          <w:lang w:val="es-CL"/>
        </w:rPr>
      </w:pPr>
    </w:p>
    <w:p w:rsidR="00B014F8" w:rsidRPr="00B014F8" w:rsidRDefault="00B014F8">
      <w:pPr>
        <w:rPr>
          <w:rFonts w:ascii="Cambria" w:hAnsi="Cambria"/>
          <w:lang w:val="es-CL"/>
        </w:rPr>
      </w:pPr>
      <w:r w:rsidRPr="00B014F8">
        <w:rPr>
          <w:rFonts w:ascii="Cambria" w:hAnsi="Cambria"/>
          <w:lang w:val="es-CL"/>
        </w:rPr>
        <w:br w:type="page"/>
      </w:r>
    </w:p>
    <w:p w:rsidR="00B014F8" w:rsidRPr="00B014F8" w:rsidRDefault="00B014F8" w:rsidP="00B014F8">
      <w:pPr>
        <w:rPr>
          <w:rFonts w:ascii="Cambria" w:hAnsi="Cambria"/>
          <w:b/>
          <w:sz w:val="30"/>
          <w:szCs w:val="30"/>
          <w:u w:val="single"/>
          <w:lang w:val="es-CL"/>
        </w:rPr>
      </w:pPr>
      <w:r w:rsidRPr="00B014F8">
        <w:rPr>
          <w:rFonts w:ascii="Cambria" w:hAnsi="Cambria"/>
          <w:b/>
          <w:sz w:val="30"/>
          <w:szCs w:val="30"/>
          <w:u w:val="single"/>
          <w:lang w:val="es-CL"/>
        </w:rPr>
        <w:lastRenderedPageBreak/>
        <w:t>Fase de Diseño</w:t>
      </w:r>
    </w:p>
    <w:p w:rsidR="00B014F8" w:rsidRPr="00B014F8" w:rsidRDefault="00B014F8" w:rsidP="00B014F8">
      <w:pPr>
        <w:rPr>
          <w:rFonts w:ascii="Cambria" w:hAnsi="Cambria"/>
          <w:b/>
          <w:sz w:val="24"/>
          <w:szCs w:val="24"/>
          <w:lang w:val="es-CL"/>
        </w:rPr>
      </w:pPr>
      <w:r w:rsidRPr="00B014F8">
        <w:rPr>
          <w:rFonts w:ascii="Cambria" w:hAnsi="Cambria"/>
          <w:b/>
          <w:sz w:val="24"/>
          <w:szCs w:val="24"/>
          <w:lang w:val="es-CL"/>
        </w:rPr>
        <w:t>Análisis de diseño</w:t>
      </w:r>
      <w:r w:rsidR="00AF7359">
        <w:rPr>
          <w:rFonts w:ascii="Cambria" w:hAnsi="Cambria"/>
          <w:b/>
          <w:sz w:val="24"/>
          <w:szCs w:val="24"/>
          <w:lang w:val="es-CL"/>
        </w:rPr>
        <w:t xml:space="preserve"> (seudocódigo detallado)</w:t>
      </w:r>
    </w:p>
    <w:p w:rsidR="00B014F8" w:rsidRPr="00B014F8" w:rsidRDefault="00B014F8" w:rsidP="00B014F8">
      <w:pPr>
        <w:rPr>
          <w:rFonts w:ascii="Cambria" w:hAnsi="Cambria"/>
          <w:lang w:val="es-CL"/>
        </w:rPr>
      </w:pPr>
      <w:r w:rsidRPr="00B014F8">
        <w:rPr>
          <w:rFonts w:ascii="Cambria" w:hAnsi="Cambria"/>
          <w:lang w:val="es-CL"/>
        </w:rPr>
        <w:t>Debido a que debíamos cumplir una función específica con el robot, tuvimos que indagar sobre los distintos modelos que podían satisfacer aquella función, buscando un poco por la web, encontramos un modelo que cumplía con nuestras expectativas y que podríamos desarrollarlo más adelante.</w:t>
      </w:r>
    </w:p>
    <w:p w:rsidR="00B014F8" w:rsidRPr="00B014F8" w:rsidRDefault="00B014F8" w:rsidP="00B014F8">
      <w:pPr>
        <w:spacing w:after="0"/>
        <w:rPr>
          <w:rFonts w:ascii="Cambria" w:hAnsi="Cambria"/>
          <w:lang w:val="es-CL"/>
        </w:rPr>
      </w:pPr>
      <w:r w:rsidRPr="00B014F8">
        <w:rPr>
          <w:rFonts w:ascii="Cambria" w:hAnsi="Cambria"/>
          <w:lang w:val="es-CL"/>
        </w:rPr>
        <w:t>Definir Especificaciones como metas.</w:t>
      </w:r>
    </w:p>
    <w:p w:rsidR="00B014F8" w:rsidRPr="00B014F8" w:rsidRDefault="00B014F8" w:rsidP="00B014F8">
      <w:pPr>
        <w:spacing w:after="0"/>
        <w:rPr>
          <w:rFonts w:ascii="Cambria" w:hAnsi="Cambria"/>
          <w:lang w:val="es-CL"/>
        </w:rPr>
      </w:pPr>
    </w:p>
    <w:p w:rsidR="00B014F8" w:rsidRPr="00B014F8" w:rsidRDefault="00B014F8" w:rsidP="00B014F8">
      <w:pPr>
        <w:spacing w:after="0"/>
        <w:rPr>
          <w:rFonts w:ascii="Cambria" w:hAnsi="Cambria"/>
          <w:lang w:val="es-CL"/>
        </w:rPr>
      </w:pPr>
      <w:r w:rsidRPr="00B014F8">
        <w:rPr>
          <w:rFonts w:ascii="Cambria" w:hAnsi="Cambria"/>
          <w:lang w:val="es-CL"/>
        </w:rPr>
        <w:t>Como se sabe, el objetivo general del proyecto se basa en la creación de patrones de las caras de un cubo rubik, para ello estipulamos una serie de pequeños objetivos que debería cumplir el robot, como un movimiento prolijo de su base, con una velocidad, intensidad y tiempo de reacción que sean lo más óptimos para realizar la labor.</w:t>
      </w:r>
    </w:p>
    <w:p w:rsidR="00B014F8" w:rsidRPr="00B014F8" w:rsidRDefault="00B014F8" w:rsidP="00B014F8">
      <w:pPr>
        <w:spacing w:after="0"/>
        <w:rPr>
          <w:rFonts w:ascii="Cambria" w:hAnsi="Cambria"/>
          <w:lang w:val="es-CL"/>
        </w:rPr>
      </w:pPr>
      <w:r w:rsidRPr="00B014F8">
        <w:rPr>
          <w:rFonts w:ascii="Cambria" w:hAnsi="Cambria"/>
          <w:lang w:val="es-CL"/>
        </w:rPr>
        <w:br/>
        <w:t>Búsqueda de piezas.</w:t>
      </w:r>
    </w:p>
    <w:p w:rsidR="00B014F8" w:rsidRPr="00B014F8" w:rsidRDefault="00B014F8" w:rsidP="00B014F8">
      <w:pPr>
        <w:spacing w:after="0"/>
        <w:rPr>
          <w:rFonts w:ascii="Cambria" w:hAnsi="Cambria"/>
          <w:lang w:val="es-CL"/>
        </w:rPr>
      </w:pPr>
    </w:p>
    <w:p w:rsidR="00B014F8" w:rsidRPr="00B014F8" w:rsidRDefault="00B014F8" w:rsidP="00B014F8">
      <w:pPr>
        <w:spacing w:after="0"/>
        <w:rPr>
          <w:rFonts w:ascii="Cambria" w:hAnsi="Cambria"/>
          <w:lang w:val="es-CL"/>
        </w:rPr>
      </w:pPr>
      <w:r w:rsidRPr="00B014F8">
        <w:rPr>
          <w:rFonts w:ascii="Cambria" w:hAnsi="Cambria"/>
          <w:lang w:val="es-CL"/>
        </w:rPr>
        <w:t>Como nos basamos en un modelo de diseño visto en la web, se deberá cumplir con el instructivo de este, por lo tanto debemos tomar en cuenta que para el diseño del robot se deberá tener determinadas cantidad de piezas para el correcto ensamblado.</w:t>
      </w:r>
    </w:p>
    <w:p w:rsidR="00B014F8" w:rsidRPr="00B014F8" w:rsidRDefault="00B014F8" w:rsidP="00B014F8">
      <w:pPr>
        <w:spacing w:after="0"/>
        <w:rPr>
          <w:rFonts w:ascii="Cambria" w:hAnsi="Cambria"/>
          <w:lang w:val="es-CL"/>
        </w:rPr>
      </w:pPr>
    </w:p>
    <w:p w:rsidR="00B014F8" w:rsidRPr="00B014F8" w:rsidRDefault="00B014F8" w:rsidP="00B014F8">
      <w:pPr>
        <w:spacing w:after="0"/>
        <w:rPr>
          <w:rFonts w:ascii="Cambria" w:hAnsi="Cambria"/>
          <w:lang w:val="es-CL"/>
        </w:rPr>
      </w:pPr>
      <w:r w:rsidRPr="00B014F8">
        <w:rPr>
          <w:rFonts w:ascii="Cambria" w:hAnsi="Cambria"/>
          <w:lang w:val="es-CL"/>
        </w:rPr>
        <w:t>Construir a base de una Guía.</w:t>
      </w:r>
    </w:p>
    <w:p w:rsidR="00B014F8" w:rsidRPr="00B014F8" w:rsidRDefault="00B014F8" w:rsidP="00B014F8">
      <w:pPr>
        <w:spacing w:after="0"/>
        <w:rPr>
          <w:rFonts w:ascii="Cambria" w:hAnsi="Cambria"/>
          <w:lang w:val="es-CL"/>
        </w:rPr>
      </w:pPr>
    </w:p>
    <w:p w:rsidR="00B014F8" w:rsidRDefault="00B014F8" w:rsidP="00B014F8">
      <w:pPr>
        <w:spacing w:after="160"/>
        <w:rPr>
          <w:rFonts w:ascii="Cambria" w:hAnsi="Cambria"/>
          <w:lang w:val="es-CL"/>
        </w:rPr>
      </w:pPr>
      <w:r w:rsidRPr="00B014F8">
        <w:rPr>
          <w:rFonts w:ascii="Cambria" w:hAnsi="Cambria"/>
          <w:lang w:val="es-CL"/>
        </w:rPr>
        <w:t>En base al modelo previsto en MindCuber, obtuvimos un plano general a cerca del diseño del robot. Según la guía MindCuberStormV3 podremos concretar con el ensamblado del robot según los criterios acordados tanto por el grupo, como por el instructivo de MindCuber.</w:t>
      </w:r>
    </w:p>
    <w:p w:rsidR="00B014F8" w:rsidRDefault="00B014F8" w:rsidP="00B014F8">
      <w:pPr>
        <w:spacing w:after="160"/>
        <w:rPr>
          <w:rFonts w:ascii="Cambria" w:hAnsi="Cambria"/>
          <w:lang w:val="es-CL"/>
        </w:rPr>
      </w:pPr>
    </w:p>
    <w:p w:rsidR="00B014F8" w:rsidRPr="00B014F8" w:rsidRDefault="00B014F8" w:rsidP="00B014F8">
      <w:pPr>
        <w:spacing w:after="160"/>
        <w:rPr>
          <w:rFonts w:ascii="Cambria" w:hAnsi="Cambria"/>
          <w:lang w:val="es-CL"/>
        </w:rPr>
      </w:pPr>
      <w:r w:rsidRPr="00B014F8">
        <w:rPr>
          <w:rFonts w:ascii="Cambria" w:hAnsi="Cambria"/>
          <w:lang w:val="es-CL"/>
        </w:rPr>
        <w:t>Revisar los Movimientos del Robot.</w:t>
      </w:r>
    </w:p>
    <w:p w:rsidR="00B014F8" w:rsidRPr="00B014F8" w:rsidRDefault="00B014F8" w:rsidP="00B014F8">
      <w:pPr>
        <w:spacing w:after="0"/>
        <w:rPr>
          <w:rFonts w:ascii="Cambria" w:hAnsi="Cambria"/>
          <w:lang w:val="es-CL"/>
        </w:rPr>
      </w:pPr>
    </w:p>
    <w:p w:rsidR="00B014F8" w:rsidRPr="00B014F8" w:rsidRDefault="00B014F8" w:rsidP="00B014F8">
      <w:pPr>
        <w:spacing w:after="0"/>
        <w:rPr>
          <w:rFonts w:ascii="Cambria" w:hAnsi="Cambria"/>
          <w:lang w:val="es-CL"/>
        </w:rPr>
      </w:pPr>
      <w:r w:rsidRPr="00B014F8">
        <w:rPr>
          <w:rFonts w:ascii="Cambria" w:hAnsi="Cambria"/>
          <w:lang w:val="es-CL"/>
        </w:rPr>
        <w:t>Una vez acabado el armado del robot, se realizaran los movimientos de acuerdo a los algoritmos encontrados en las páginas oficiales de Cubos Rubik, se convertirá cada patrón en un código.</w:t>
      </w:r>
    </w:p>
    <w:p w:rsidR="00B014F8" w:rsidRPr="00B014F8" w:rsidRDefault="00B014F8" w:rsidP="00B014F8">
      <w:pPr>
        <w:spacing w:after="0"/>
        <w:rPr>
          <w:rFonts w:ascii="Cambria" w:hAnsi="Cambria"/>
          <w:lang w:val="es-CL"/>
        </w:rPr>
      </w:pPr>
      <w:r w:rsidRPr="00B014F8">
        <w:rPr>
          <w:rFonts w:ascii="Cambria" w:hAnsi="Cambria"/>
          <w:lang w:val="es-CL"/>
        </w:rPr>
        <w:br/>
        <w:t>Determinar si se cumplen especificaciones predefinidas.</w:t>
      </w:r>
      <w:r w:rsidRPr="00B014F8">
        <w:rPr>
          <w:rFonts w:ascii="Cambria" w:hAnsi="Cambria"/>
          <w:lang w:val="es-CL"/>
        </w:rPr>
        <w:br/>
      </w:r>
      <w:r w:rsidRPr="00B014F8">
        <w:rPr>
          <w:rFonts w:ascii="Cambria" w:hAnsi="Cambria"/>
          <w:lang w:val="es-CL"/>
        </w:rPr>
        <w:br/>
        <w:t>Analizamos si las especificaciones esperadas en puntos anteriores se cumplieron o no, en caso de que no se empezará de nuevo el proceso de modelamiento para resolver aquella imperfección</w:t>
      </w:r>
    </w:p>
    <w:p w:rsidR="00EC44D2" w:rsidRPr="00B014F8" w:rsidRDefault="00EC44D2" w:rsidP="00EC44D2">
      <w:pPr>
        <w:pStyle w:val="Default"/>
        <w:rPr>
          <w:rFonts w:ascii="Cambria" w:hAnsi="Cambria" w:cstheme="minorBidi"/>
          <w:color w:val="auto"/>
          <w:sz w:val="22"/>
          <w:szCs w:val="22"/>
        </w:rPr>
      </w:pPr>
      <w:r w:rsidRPr="00B014F8">
        <w:rPr>
          <w:rFonts w:ascii="Cambria" w:hAnsi="Cambria" w:cstheme="minorBidi"/>
          <w:color w:val="auto"/>
          <w:sz w:val="22"/>
          <w:szCs w:val="22"/>
        </w:rPr>
        <w:t xml:space="preserve"> </w:t>
      </w:r>
    </w:p>
    <w:p w:rsidR="00B014F8" w:rsidRDefault="00EC44D2" w:rsidP="002249C7">
      <w:pPr>
        <w:rPr>
          <w:rFonts w:ascii="Cambria" w:hAnsi="Cambria"/>
          <w:lang w:val="es-CL"/>
        </w:rPr>
      </w:pPr>
      <w:r>
        <w:rPr>
          <w:rFonts w:ascii="Cambria" w:hAnsi="Cambria"/>
          <w:lang w:val="es-CL"/>
        </w:rPr>
        <w:tab/>
      </w:r>
    </w:p>
    <w:p w:rsidR="00B014F8" w:rsidRDefault="00B014F8">
      <w:pPr>
        <w:rPr>
          <w:rFonts w:ascii="Cambria" w:hAnsi="Cambria"/>
          <w:lang w:val="es-CL"/>
        </w:rPr>
      </w:pPr>
      <w:r>
        <w:rPr>
          <w:rFonts w:ascii="Cambria" w:hAnsi="Cambria"/>
          <w:lang w:val="es-CL"/>
        </w:rPr>
        <w:br w:type="page"/>
      </w:r>
    </w:p>
    <w:p w:rsidR="00EC44D2" w:rsidRPr="00887F61" w:rsidRDefault="00AF7359" w:rsidP="002249C7">
      <w:pPr>
        <w:rPr>
          <w:rFonts w:ascii="Cambria" w:hAnsi="Cambria"/>
          <w:b/>
          <w:sz w:val="24"/>
          <w:szCs w:val="24"/>
          <w:lang w:val="es-CL"/>
        </w:rPr>
      </w:pPr>
      <w:r w:rsidRPr="00887F61">
        <w:rPr>
          <w:rFonts w:ascii="Cambria" w:hAnsi="Cambria"/>
          <w:b/>
          <w:sz w:val="24"/>
          <w:szCs w:val="24"/>
          <w:lang w:val="es-CL"/>
        </w:rPr>
        <w:lastRenderedPageBreak/>
        <w:t>Modelo de Interacción (Diagrama de Flujo)</w:t>
      </w:r>
      <w:r w:rsidR="00887F61">
        <w:rPr>
          <w:rFonts w:ascii="Cambria" w:hAnsi="Cambria"/>
          <w:b/>
          <w:sz w:val="24"/>
          <w:szCs w:val="24"/>
          <w:lang w:val="es-CL"/>
        </w:rPr>
        <w:tab/>
      </w:r>
    </w:p>
    <w:p w:rsidR="00AF7359" w:rsidRDefault="00AF7359" w:rsidP="002249C7">
      <w:r>
        <w:t> </w:t>
      </w:r>
      <w:r w:rsidR="00887F61" w:rsidRPr="00887F61">
        <w:drawing>
          <wp:inline distT="0" distB="0" distL="0" distR="0" wp14:anchorId="3A175D1D" wp14:editId="55597D95">
            <wp:extent cx="5759450" cy="2429510"/>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2429510"/>
                    </a:xfrm>
                    <a:prstGeom prst="rect">
                      <a:avLst/>
                    </a:prstGeom>
                  </pic:spPr>
                </pic:pic>
              </a:graphicData>
            </a:graphic>
          </wp:inline>
        </w:drawing>
      </w:r>
    </w:p>
    <w:p w:rsidR="00887F61" w:rsidRDefault="00887F61" w:rsidP="00887F61">
      <w:pPr>
        <w:autoSpaceDE w:val="0"/>
        <w:autoSpaceDN w:val="0"/>
        <w:adjustRightInd w:val="0"/>
        <w:spacing w:after="0" w:line="240" w:lineRule="auto"/>
        <w:rPr>
          <w:rFonts w:ascii="Calibri" w:hAnsi="Calibri" w:cs="Calibri"/>
          <w:color w:val="000000"/>
          <w:lang w:val="es-CL"/>
        </w:rPr>
      </w:pPr>
    </w:p>
    <w:p w:rsidR="00887F61" w:rsidRPr="00887F61" w:rsidRDefault="00887F61" w:rsidP="00887F61">
      <w:pPr>
        <w:autoSpaceDE w:val="0"/>
        <w:autoSpaceDN w:val="0"/>
        <w:adjustRightInd w:val="0"/>
        <w:spacing w:after="0" w:line="240" w:lineRule="auto"/>
        <w:rPr>
          <w:rFonts w:asciiTheme="majorHAnsi" w:hAnsiTheme="majorHAnsi" w:cs="Calibri"/>
          <w:b/>
          <w:color w:val="000000"/>
          <w:sz w:val="24"/>
          <w:szCs w:val="24"/>
          <w:lang w:val="es-CL"/>
        </w:rPr>
      </w:pPr>
      <w:r w:rsidRPr="00887F61">
        <w:rPr>
          <w:rFonts w:asciiTheme="majorHAnsi" w:hAnsiTheme="majorHAnsi" w:cs="Calibri"/>
          <w:b/>
          <w:color w:val="000000"/>
          <w:sz w:val="24"/>
          <w:szCs w:val="24"/>
          <w:lang w:val="es-CL"/>
        </w:rPr>
        <w:t xml:space="preserve">Descripción de la Arquitectura con respecto a los modelos. </w:t>
      </w:r>
    </w:p>
    <w:p w:rsidR="00887F61" w:rsidRDefault="00887F61" w:rsidP="002249C7">
      <w:pPr>
        <w:rPr>
          <w:rFonts w:ascii="Cambria" w:hAnsi="Cambria"/>
          <w:lang w:val="es-CL"/>
        </w:rPr>
      </w:pPr>
    </w:p>
    <w:p w:rsidR="00096274" w:rsidRDefault="00096274" w:rsidP="00096274">
      <w:pPr>
        <w:rPr>
          <w:rFonts w:ascii="Cambria" w:hAnsi="Cambria"/>
          <w:lang w:val="es-CL"/>
        </w:rPr>
      </w:pPr>
      <w:r>
        <w:rPr>
          <w:rFonts w:ascii="Cambria" w:hAnsi="Cambria"/>
          <w:lang w:val="es-CL"/>
        </w:rPr>
        <w:t>La a</w:t>
      </w:r>
      <w:r w:rsidRPr="00096274">
        <w:rPr>
          <w:rFonts w:ascii="Cambria" w:hAnsi="Cambria"/>
          <w:lang w:val="es-CL"/>
        </w:rPr>
        <w:t>rquitectura se basa en 2 modelos de desarrollo, tanto el modelo de diseño como el modelo de interacción, ambos detallados anteriormente</w:t>
      </w:r>
      <w:r>
        <w:rPr>
          <w:rFonts w:ascii="Cambria" w:hAnsi="Cambria"/>
          <w:lang w:val="es-CL"/>
        </w:rPr>
        <w:t>.</w:t>
      </w:r>
    </w:p>
    <w:p w:rsidR="00096274" w:rsidRPr="00096274" w:rsidRDefault="00096274" w:rsidP="00096274">
      <w:pPr>
        <w:ind w:firstLine="708"/>
        <w:rPr>
          <w:rFonts w:ascii="Cambria" w:hAnsi="Cambria"/>
          <w:lang w:val="es-CL"/>
        </w:rPr>
      </w:pPr>
      <w:r>
        <w:rPr>
          <w:rFonts w:ascii="Cambria" w:hAnsi="Cambria"/>
          <w:lang w:val="es-CL"/>
        </w:rPr>
        <w:t>El modelo de diseño cumple la función de establecer y determinar una correcta construcción y desarrollo de la arquitectura del robot, guiándonos por pasos y métodos hasta su completo funcionamiento, mientras que el</w:t>
      </w:r>
      <w:r w:rsidRPr="00096274">
        <w:rPr>
          <w:rFonts w:ascii="Cambria" w:hAnsi="Cambria"/>
          <w:lang w:val="es-CL"/>
        </w:rPr>
        <w:t xml:space="preserve"> modelo de interacción </w:t>
      </w:r>
      <w:r>
        <w:rPr>
          <w:rFonts w:ascii="Cambria" w:hAnsi="Cambria"/>
          <w:lang w:val="es-CL"/>
        </w:rPr>
        <w:t xml:space="preserve">hace referencia a como </w:t>
      </w:r>
      <w:r w:rsidR="00993C4E">
        <w:rPr>
          <w:rFonts w:ascii="Cambria" w:hAnsi="Cambria"/>
          <w:lang w:val="es-CL"/>
        </w:rPr>
        <w:t>el diseño propiamente tal aplica las funcionalidades para la cual fue diseñado</w:t>
      </w:r>
    </w:p>
    <w:p w:rsidR="00993C4E" w:rsidRDefault="00993C4E">
      <w:pPr>
        <w:rPr>
          <w:rFonts w:ascii="Cambria" w:hAnsi="Cambria"/>
          <w:lang w:val="es-CL"/>
        </w:rPr>
      </w:pPr>
      <w:r>
        <w:rPr>
          <w:rFonts w:ascii="Cambria" w:hAnsi="Cambria"/>
          <w:lang w:val="es-CL"/>
        </w:rPr>
        <w:br w:type="page"/>
      </w:r>
    </w:p>
    <w:p w:rsidR="00887F61" w:rsidRDefault="00993C4E" w:rsidP="002249C7">
      <w:pPr>
        <w:rPr>
          <w:rFonts w:ascii="Cambria" w:hAnsi="Cambria"/>
          <w:b/>
          <w:sz w:val="30"/>
          <w:szCs w:val="30"/>
          <w:u w:val="single"/>
          <w:lang w:val="es-CL"/>
        </w:rPr>
      </w:pPr>
      <w:r w:rsidRPr="002C12D1">
        <w:rPr>
          <w:rFonts w:ascii="Cambria" w:hAnsi="Cambria"/>
          <w:b/>
          <w:sz w:val="30"/>
          <w:szCs w:val="30"/>
          <w:u w:val="single"/>
          <w:lang w:val="es-CL"/>
        </w:rPr>
        <w:lastRenderedPageBreak/>
        <w:t>Fase de Implementación</w:t>
      </w:r>
    </w:p>
    <w:p w:rsidR="00123D19" w:rsidRPr="001664F1" w:rsidRDefault="00123D19" w:rsidP="00123D19">
      <w:pPr>
        <w:rPr>
          <w:rFonts w:ascii="Cambria" w:hAnsi="Cambria"/>
          <w:b/>
          <w:sz w:val="24"/>
          <w:szCs w:val="24"/>
          <w:u w:val="single"/>
        </w:rPr>
      </w:pPr>
      <w:r w:rsidRPr="001664F1">
        <w:rPr>
          <w:rFonts w:ascii="Cambria" w:hAnsi="Cambria"/>
          <w:b/>
          <w:sz w:val="24"/>
          <w:szCs w:val="24"/>
          <w:u w:val="single"/>
        </w:rPr>
        <w:t>Plan de Integración</w:t>
      </w:r>
    </w:p>
    <w:p w:rsidR="00123D19" w:rsidRPr="001664F1" w:rsidRDefault="00123D19" w:rsidP="00123D19">
      <w:pPr>
        <w:rPr>
          <w:rFonts w:ascii="Cambria" w:hAnsi="Cambria"/>
          <w:u w:val="single"/>
        </w:rPr>
      </w:pPr>
    </w:p>
    <w:p w:rsidR="00123D19" w:rsidRPr="001664F1" w:rsidRDefault="00123D19" w:rsidP="00123D19">
      <w:pPr>
        <w:rPr>
          <w:rFonts w:ascii="Cambria" w:hAnsi="Cambria"/>
          <w:u w:val="single"/>
        </w:rPr>
      </w:pPr>
      <w:r w:rsidRPr="001664F1">
        <w:rPr>
          <w:rFonts w:ascii="Cambria" w:hAnsi="Cambria"/>
          <w:u w:val="single"/>
        </w:rPr>
        <w:t>Alcance</w:t>
      </w:r>
    </w:p>
    <w:p w:rsidR="00123D19" w:rsidRPr="001664F1" w:rsidRDefault="00123D19" w:rsidP="00123D19">
      <w:pPr>
        <w:rPr>
          <w:rFonts w:ascii="Cambria" w:hAnsi="Cambria"/>
        </w:rPr>
      </w:pPr>
      <w:r w:rsidRPr="001664F1">
        <w:rPr>
          <w:rFonts w:ascii="Cambria" w:hAnsi="Cambria"/>
        </w:rPr>
        <w:t>Este documento está dirigido a toda aquella persona de la cual dependa la creación del producto y precise conocer los plazos en que se planificó una implantación total o parcial del software en construcción.</w:t>
      </w:r>
    </w:p>
    <w:p w:rsidR="00123D19" w:rsidRPr="001664F1" w:rsidRDefault="00123D19" w:rsidP="00123D19">
      <w:pPr>
        <w:rPr>
          <w:rFonts w:ascii="Cambria" w:hAnsi="Cambria"/>
          <w:u w:val="single"/>
        </w:rPr>
      </w:pPr>
      <w:r w:rsidRPr="001664F1">
        <w:rPr>
          <w:rFonts w:ascii="Cambria" w:hAnsi="Cambria"/>
          <w:u w:val="single"/>
        </w:rPr>
        <w:t>Descripción</w:t>
      </w:r>
    </w:p>
    <w:p w:rsidR="00123D19" w:rsidRPr="001664F1" w:rsidRDefault="00123D19" w:rsidP="00123D19">
      <w:pPr>
        <w:rPr>
          <w:rFonts w:ascii="Cambria" w:hAnsi="Cambria"/>
        </w:rPr>
      </w:pPr>
      <w:r w:rsidRPr="001664F1">
        <w:rPr>
          <w:rFonts w:ascii="Cambria" w:hAnsi="Cambria"/>
        </w:rPr>
        <w:t>El software al ser terminado, permitirá al usuario realizar diversos patrones sobre alguna de las caras de un cubo Rubik.</w:t>
      </w:r>
    </w:p>
    <w:p w:rsidR="00123D19" w:rsidRPr="001664F1" w:rsidRDefault="00123D19" w:rsidP="00123D19">
      <w:pPr>
        <w:rPr>
          <w:rFonts w:ascii="Cambria" w:hAnsi="Cambria"/>
          <w:u w:val="single"/>
        </w:rPr>
      </w:pPr>
      <w:r w:rsidRPr="001664F1">
        <w:rPr>
          <w:rFonts w:ascii="Cambria" w:hAnsi="Cambria"/>
          <w:u w:val="single"/>
        </w:rPr>
        <w:t>Subsistemas</w:t>
      </w:r>
    </w:p>
    <w:p w:rsidR="00123D19" w:rsidRPr="001664F1" w:rsidRDefault="00123D19" w:rsidP="00123D19">
      <w:pPr>
        <w:numPr>
          <w:ilvl w:val="0"/>
          <w:numId w:val="25"/>
        </w:numPr>
        <w:pBdr>
          <w:top w:val="nil"/>
          <w:left w:val="nil"/>
          <w:bottom w:val="nil"/>
          <w:right w:val="nil"/>
          <w:between w:val="nil"/>
        </w:pBdr>
        <w:spacing w:after="0"/>
        <w:contextualSpacing/>
        <w:rPr>
          <w:rFonts w:ascii="Cambria" w:hAnsi="Cambria"/>
        </w:rPr>
      </w:pPr>
      <w:r w:rsidRPr="001664F1">
        <w:rPr>
          <w:rFonts w:ascii="Cambria" w:hAnsi="Cambria"/>
        </w:rPr>
        <w:t>Identificar los patrones y movimientos.</w:t>
      </w:r>
    </w:p>
    <w:p w:rsidR="00123D19" w:rsidRPr="001664F1" w:rsidRDefault="00123D19" w:rsidP="00123D19">
      <w:pPr>
        <w:numPr>
          <w:ilvl w:val="0"/>
          <w:numId w:val="25"/>
        </w:numPr>
        <w:pBdr>
          <w:top w:val="nil"/>
          <w:left w:val="nil"/>
          <w:bottom w:val="nil"/>
          <w:right w:val="nil"/>
          <w:between w:val="nil"/>
        </w:pBdr>
        <w:spacing w:after="0"/>
        <w:contextualSpacing/>
        <w:rPr>
          <w:rFonts w:ascii="Cambria" w:hAnsi="Cambria"/>
        </w:rPr>
      </w:pPr>
      <w:r w:rsidRPr="001664F1">
        <w:rPr>
          <w:rFonts w:ascii="Cambria" w:hAnsi="Cambria"/>
        </w:rPr>
        <w:t>Obtener los algoritmos necesarios para cada movimiento.</w:t>
      </w:r>
    </w:p>
    <w:p w:rsidR="00123D19" w:rsidRPr="001664F1" w:rsidRDefault="00123D19" w:rsidP="00123D19">
      <w:pPr>
        <w:numPr>
          <w:ilvl w:val="0"/>
          <w:numId w:val="25"/>
        </w:numPr>
        <w:pBdr>
          <w:top w:val="nil"/>
          <w:left w:val="nil"/>
          <w:bottom w:val="nil"/>
          <w:right w:val="nil"/>
          <w:between w:val="nil"/>
        </w:pBdr>
        <w:spacing w:after="0"/>
        <w:contextualSpacing/>
        <w:rPr>
          <w:rFonts w:ascii="Cambria" w:hAnsi="Cambria"/>
        </w:rPr>
      </w:pPr>
      <w:r w:rsidRPr="001664F1">
        <w:rPr>
          <w:rFonts w:ascii="Cambria" w:hAnsi="Cambria"/>
        </w:rPr>
        <w:t>Evaluar la información recopilada.</w:t>
      </w:r>
    </w:p>
    <w:p w:rsidR="00123D19" w:rsidRPr="001664F1" w:rsidRDefault="00123D19" w:rsidP="00123D19">
      <w:pPr>
        <w:numPr>
          <w:ilvl w:val="0"/>
          <w:numId w:val="25"/>
        </w:numPr>
        <w:pBdr>
          <w:top w:val="nil"/>
          <w:left w:val="nil"/>
          <w:bottom w:val="nil"/>
          <w:right w:val="nil"/>
          <w:between w:val="nil"/>
        </w:pBdr>
        <w:spacing w:after="0"/>
        <w:contextualSpacing/>
        <w:rPr>
          <w:rFonts w:ascii="Cambria" w:hAnsi="Cambria"/>
        </w:rPr>
      </w:pPr>
      <w:r w:rsidRPr="001664F1">
        <w:rPr>
          <w:rFonts w:ascii="Cambria" w:hAnsi="Cambria"/>
        </w:rPr>
        <w:t>Documentar los escenarios de uso.</w:t>
      </w:r>
    </w:p>
    <w:p w:rsidR="00123D19" w:rsidRPr="001664F1" w:rsidRDefault="00123D19" w:rsidP="00123D19">
      <w:pPr>
        <w:numPr>
          <w:ilvl w:val="0"/>
          <w:numId w:val="25"/>
        </w:numPr>
        <w:pBdr>
          <w:top w:val="nil"/>
          <w:left w:val="nil"/>
          <w:bottom w:val="nil"/>
          <w:right w:val="nil"/>
          <w:between w:val="nil"/>
        </w:pBdr>
        <w:spacing w:after="0"/>
        <w:contextualSpacing/>
        <w:rPr>
          <w:rFonts w:ascii="Cambria" w:hAnsi="Cambria"/>
        </w:rPr>
      </w:pPr>
      <w:r w:rsidRPr="001664F1">
        <w:rPr>
          <w:rFonts w:ascii="Cambria" w:hAnsi="Cambria"/>
        </w:rPr>
        <w:t>Validar con los analistas.</w:t>
      </w:r>
    </w:p>
    <w:p w:rsidR="00123D19" w:rsidRPr="001664F1" w:rsidRDefault="00123D19" w:rsidP="00123D19">
      <w:pPr>
        <w:numPr>
          <w:ilvl w:val="0"/>
          <w:numId w:val="25"/>
        </w:numPr>
        <w:pBdr>
          <w:top w:val="nil"/>
          <w:left w:val="nil"/>
          <w:bottom w:val="nil"/>
          <w:right w:val="nil"/>
          <w:between w:val="nil"/>
        </w:pBdr>
        <w:spacing w:after="0"/>
        <w:contextualSpacing/>
        <w:rPr>
          <w:rFonts w:ascii="Cambria" w:hAnsi="Cambria"/>
        </w:rPr>
      </w:pPr>
      <w:r w:rsidRPr="001664F1">
        <w:rPr>
          <w:rFonts w:ascii="Cambria" w:hAnsi="Cambria"/>
        </w:rPr>
        <w:t>Validar con pruebas de movimientos.</w:t>
      </w:r>
    </w:p>
    <w:p w:rsidR="00123D19" w:rsidRPr="001664F1" w:rsidRDefault="00123D19" w:rsidP="00123D19">
      <w:pPr>
        <w:rPr>
          <w:rFonts w:ascii="Cambria" w:hAnsi="Cambria"/>
        </w:rPr>
      </w:pPr>
    </w:p>
    <w:p w:rsidR="00123D19" w:rsidRPr="001664F1" w:rsidRDefault="00123D19" w:rsidP="00123D19">
      <w:pPr>
        <w:rPr>
          <w:rFonts w:ascii="Cambria" w:hAnsi="Cambria"/>
          <w:u w:val="single"/>
        </w:rPr>
      </w:pPr>
      <w:r w:rsidRPr="001664F1">
        <w:rPr>
          <w:rFonts w:ascii="Cambria" w:hAnsi="Cambria"/>
          <w:u w:val="single"/>
        </w:rPr>
        <w:t>Estructura</w:t>
      </w:r>
    </w:p>
    <w:p w:rsidR="00123D19" w:rsidRPr="001664F1" w:rsidRDefault="00123D19" w:rsidP="00123D19">
      <w:pPr>
        <w:rPr>
          <w:rFonts w:ascii="Cambria" w:hAnsi="Cambria"/>
          <w:u w:val="single"/>
        </w:rPr>
      </w:pPr>
    </w:p>
    <w:p w:rsidR="00123D19" w:rsidRPr="001664F1" w:rsidRDefault="00123D19" w:rsidP="00123D19">
      <w:pPr>
        <w:rPr>
          <w:rFonts w:ascii="Cambria" w:hAnsi="Cambria"/>
          <w:u w:val="single"/>
        </w:rPr>
      </w:pPr>
      <w:r w:rsidRPr="001664F1">
        <w:rPr>
          <w:rFonts w:ascii="Cambria" w:hAnsi="Cambria"/>
          <w:u w:val="single"/>
        </w:rPr>
        <w:t>Construcción</w:t>
      </w:r>
    </w:p>
    <w:p w:rsidR="00123D19" w:rsidRPr="001664F1" w:rsidRDefault="00123D19" w:rsidP="00123D19">
      <w:pPr>
        <w:numPr>
          <w:ilvl w:val="0"/>
          <w:numId w:val="27"/>
        </w:numPr>
        <w:pBdr>
          <w:top w:val="nil"/>
          <w:left w:val="nil"/>
          <w:bottom w:val="nil"/>
          <w:right w:val="nil"/>
          <w:between w:val="nil"/>
        </w:pBdr>
        <w:spacing w:after="0"/>
        <w:contextualSpacing/>
        <w:rPr>
          <w:rFonts w:ascii="Cambria" w:hAnsi="Cambria"/>
        </w:rPr>
      </w:pPr>
      <w:r w:rsidRPr="001664F1">
        <w:rPr>
          <w:rFonts w:ascii="Cambria" w:hAnsi="Cambria"/>
        </w:rPr>
        <w:t>Interacción con el lenguaje a utilizar continúo desde un inicio.</w:t>
      </w:r>
    </w:p>
    <w:p w:rsidR="00123D19" w:rsidRPr="001664F1" w:rsidRDefault="00123D19" w:rsidP="00123D19">
      <w:pPr>
        <w:numPr>
          <w:ilvl w:val="0"/>
          <w:numId w:val="27"/>
        </w:numPr>
        <w:pBdr>
          <w:top w:val="nil"/>
          <w:left w:val="nil"/>
          <w:bottom w:val="nil"/>
          <w:right w:val="nil"/>
          <w:between w:val="nil"/>
        </w:pBdr>
        <w:spacing w:after="0"/>
        <w:contextualSpacing/>
        <w:rPr>
          <w:rFonts w:ascii="Cambria" w:hAnsi="Cambria"/>
        </w:rPr>
      </w:pPr>
      <w:r w:rsidRPr="001664F1">
        <w:rPr>
          <w:rFonts w:ascii="Cambria" w:hAnsi="Cambria"/>
        </w:rPr>
        <w:t>Mitigación de riesgos antes de que ocurran.</w:t>
      </w:r>
    </w:p>
    <w:p w:rsidR="00123D19" w:rsidRPr="001664F1" w:rsidRDefault="00123D19" w:rsidP="00123D19">
      <w:pPr>
        <w:numPr>
          <w:ilvl w:val="0"/>
          <w:numId w:val="27"/>
        </w:numPr>
        <w:pBdr>
          <w:top w:val="nil"/>
          <w:left w:val="nil"/>
          <w:bottom w:val="nil"/>
          <w:right w:val="nil"/>
          <w:between w:val="nil"/>
        </w:pBdr>
        <w:spacing w:after="0"/>
        <w:contextualSpacing/>
        <w:rPr>
          <w:rFonts w:ascii="Cambria" w:hAnsi="Cambria"/>
        </w:rPr>
      </w:pPr>
      <w:r w:rsidRPr="001664F1">
        <w:rPr>
          <w:rFonts w:ascii="Cambria" w:hAnsi="Cambria"/>
        </w:rPr>
        <w:t>Aseguramiento de la calidad (Piezas del robot no rotas,etc.).</w:t>
      </w:r>
    </w:p>
    <w:p w:rsidR="00123D19" w:rsidRPr="001664F1" w:rsidRDefault="00123D19" w:rsidP="00123D19">
      <w:pPr>
        <w:numPr>
          <w:ilvl w:val="0"/>
          <w:numId w:val="27"/>
        </w:numPr>
        <w:pBdr>
          <w:top w:val="nil"/>
          <w:left w:val="nil"/>
          <w:bottom w:val="nil"/>
          <w:right w:val="nil"/>
          <w:between w:val="nil"/>
        </w:pBdr>
        <w:spacing w:after="0"/>
        <w:contextualSpacing/>
        <w:rPr>
          <w:rFonts w:ascii="Cambria" w:hAnsi="Cambria"/>
        </w:rPr>
      </w:pPr>
      <w:r w:rsidRPr="001664F1">
        <w:rPr>
          <w:rFonts w:ascii="Cambria" w:hAnsi="Cambria"/>
        </w:rPr>
        <w:t>Uso parcial del robot a modo de ensayo.</w:t>
      </w:r>
    </w:p>
    <w:p w:rsidR="00123D19" w:rsidRPr="001664F1" w:rsidRDefault="00123D19" w:rsidP="00123D19">
      <w:pPr>
        <w:numPr>
          <w:ilvl w:val="0"/>
          <w:numId w:val="27"/>
        </w:numPr>
        <w:pBdr>
          <w:top w:val="nil"/>
          <w:left w:val="nil"/>
          <w:bottom w:val="nil"/>
          <w:right w:val="nil"/>
          <w:between w:val="nil"/>
        </w:pBdr>
        <w:spacing w:after="0"/>
        <w:contextualSpacing/>
        <w:rPr>
          <w:rFonts w:ascii="Cambria" w:hAnsi="Cambria"/>
        </w:rPr>
      </w:pPr>
      <w:r w:rsidRPr="001664F1">
        <w:rPr>
          <w:rFonts w:ascii="Cambria" w:hAnsi="Cambria"/>
        </w:rPr>
        <w:t>Involucramiento del equipo en todas las decisiones del proyecto.</w:t>
      </w:r>
    </w:p>
    <w:p w:rsidR="00123D19" w:rsidRPr="001664F1" w:rsidRDefault="00123D19" w:rsidP="00123D19">
      <w:pPr>
        <w:numPr>
          <w:ilvl w:val="0"/>
          <w:numId w:val="27"/>
        </w:numPr>
        <w:pBdr>
          <w:top w:val="nil"/>
          <w:left w:val="nil"/>
          <w:bottom w:val="nil"/>
          <w:right w:val="nil"/>
          <w:between w:val="nil"/>
        </w:pBdr>
        <w:spacing w:after="0"/>
        <w:contextualSpacing/>
        <w:rPr>
          <w:rFonts w:ascii="Cambria" w:hAnsi="Cambria"/>
        </w:rPr>
      </w:pPr>
      <w:r w:rsidRPr="001664F1">
        <w:rPr>
          <w:rFonts w:ascii="Cambria" w:hAnsi="Cambria"/>
        </w:rPr>
        <w:t>Anticiparse al cambio de requerimientos.</w:t>
      </w:r>
    </w:p>
    <w:p w:rsidR="00123D19" w:rsidRPr="001664F1" w:rsidRDefault="00123D19" w:rsidP="00123D19">
      <w:pPr>
        <w:rPr>
          <w:rFonts w:ascii="Cambria" w:hAnsi="Cambria"/>
          <w:u w:val="single"/>
        </w:rPr>
      </w:pPr>
      <w:r w:rsidRPr="001664F1">
        <w:rPr>
          <w:rFonts w:ascii="Cambria" w:hAnsi="Cambria"/>
          <w:u w:val="single"/>
        </w:rPr>
        <w:t>Prueba</w:t>
      </w:r>
    </w:p>
    <w:p w:rsidR="00123D19" w:rsidRPr="001664F1" w:rsidRDefault="00123D19" w:rsidP="00123D19">
      <w:pPr>
        <w:numPr>
          <w:ilvl w:val="0"/>
          <w:numId w:val="26"/>
        </w:numPr>
        <w:pBdr>
          <w:top w:val="nil"/>
          <w:left w:val="nil"/>
          <w:bottom w:val="nil"/>
          <w:right w:val="nil"/>
          <w:between w:val="nil"/>
        </w:pBdr>
        <w:spacing w:after="0"/>
        <w:contextualSpacing/>
        <w:rPr>
          <w:rFonts w:ascii="Cambria" w:hAnsi="Cambria"/>
        </w:rPr>
      </w:pPr>
      <w:r w:rsidRPr="001664F1">
        <w:rPr>
          <w:rFonts w:ascii="Cambria" w:hAnsi="Cambria"/>
        </w:rPr>
        <w:t>Verificar la interacción de componentes (test de movimiento).</w:t>
      </w:r>
    </w:p>
    <w:p w:rsidR="00123D19" w:rsidRPr="001664F1" w:rsidRDefault="00123D19" w:rsidP="00123D19">
      <w:pPr>
        <w:numPr>
          <w:ilvl w:val="0"/>
          <w:numId w:val="26"/>
        </w:numPr>
        <w:pBdr>
          <w:top w:val="nil"/>
          <w:left w:val="nil"/>
          <w:bottom w:val="nil"/>
          <w:right w:val="nil"/>
          <w:between w:val="nil"/>
        </w:pBdr>
        <w:spacing w:after="0"/>
        <w:contextualSpacing/>
        <w:rPr>
          <w:rFonts w:ascii="Cambria" w:hAnsi="Cambria"/>
        </w:rPr>
      </w:pPr>
      <w:r w:rsidRPr="001664F1">
        <w:rPr>
          <w:rFonts w:ascii="Cambria" w:hAnsi="Cambria"/>
        </w:rPr>
        <w:t>Verificar la integración adecuada de los componentes. (ejecución de algún patrón).</w:t>
      </w:r>
    </w:p>
    <w:p w:rsidR="00123D19" w:rsidRPr="001664F1" w:rsidRDefault="00123D19" w:rsidP="00123D19">
      <w:pPr>
        <w:numPr>
          <w:ilvl w:val="0"/>
          <w:numId w:val="26"/>
        </w:numPr>
        <w:pBdr>
          <w:top w:val="nil"/>
          <w:left w:val="nil"/>
          <w:bottom w:val="nil"/>
          <w:right w:val="nil"/>
          <w:between w:val="nil"/>
        </w:pBdr>
        <w:spacing w:after="0"/>
        <w:contextualSpacing/>
        <w:rPr>
          <w:rFonts w:ascii="Cambria" w:hAnsi="Cambria"/>
        </w:rPr>
      </w:pPr>
      <w:r w:rsidRPr="001664F1">
        <w:rPr>
          <w:rFonts w:ascii="Cambria" w:hAnsi="Cambria"/>
        </w:rPr>
        <w:t>Verificar que todos los requisitos se han implementado correctamente.</w:t>
      </w:r>
    </w:p>
    <w:p w:rsidR="00123D19" w:rsidRPr="001664F1" w:rsidRDefault="00123D19" w:rsidP="00123D19">
      <w:pPr>
        <w:numPr>
          <w:ilvl w:val="0"/>
          <w:numId w:val="26"/>
        </w:numPr>
        <w:pBdr>
          <w:top w:val="nil"/>
          <w:left w:val="nil"/>
          <w:bottom w:val="nil"/>
          <w:right w:val="nil"/>
          <w:between w:val="nil"/>
        </w:pBdr>
        <w:spacing w:after="0"/>
        <w:contextualSpacing/>
        <w:rPr>
          <w:rFonts w:ascii="Cambria" w:hAnsi="Cambria"/>
        </w:rPr>
      </w:pPr>
      <w:r w:rsidRPr="001664F1">
        <w:rPr>
          <w:rFonts w:ascii="Cambria" w:hAnsi="Cambria"/>
        </w:rPr>
        <w:t>Identificar y asegurar que los defectos encontrados se han corregido antes de entregar el software al cliente.</w:t>
      </w:r>
    </w:p>
    <w:p w:rsidR="00123D19" w:rsidRPr="001664F1" w:rsidRDefault="00123D19" w:rsidP="00123D19">
      <w:pPr>
        <w:numPr>
          <w:ilvl w:val="0"/>
          <w:numId w:val="26"/>
        </w:numPr>
        <w:pBdr>
          <w:top w:val="nil"/>
          <w:left w:val="nil"/>
          <w:bottom w:val="nil"/>
          <w:right w:val="nil"/>
          <w:between w:val="nil"/>
        </w:pBdr>
        <w:spacing w:after="0"/>
        <w:contextualSpacing/>
        <w:rPr>
          <w:rFonts w:ascii="Cambria" w:hAnsi="Cambria"/>
        </w:rPr>
      </w:pPr>
      <w:r w:rsidRPr="001664F1">
        <w:rPr>
          <w:rFonts w:ascii="Cambria" w:hAnsi="Cambria"/>
        </w:rPr>
        <w:t>Diseñar pruebas que sistemáticamente saquen a la luz diferentes clases de errores, haciéndolo con la menor cantidad de tiempo y esfuerzo.</w:t>
      </w:r>
    </w:p>
    <w:p w:rsidR="00123D19" w:rsidRPr="001664F1" w:rsidRDefault="00123D19" w:rsidP="00123D19">
      <w:pPr>
        <w:rPr>
          <w:rFonts w:ascii="Cambria" w:hAnsi="Cambria"/>
        </w:rPr>
      </w:pPr>
    </w:p>
    <w:p w:rsidR="00123D19" w:rsidRPr="001664F1" w:rsidRDefault="00123D19" w:rsidP="00123D19">
      <w:pPr>
        <w:rPr>
          <w:rFonts w:ascii="Cambria" w:hAnsi="Cambria"/>
        </w:rPr>
      </w:pPr>
    </w:p>
    <w:p w:rsidR="00123D19" w:rsidRDefault="00123D19" w:rsidP="00123D19">
      <w:pPr>
        <w:rPr>
          <w:rFonts w:ascii="Cambria" w:hAnsi="Cambria"/>
        </w:rPr>
      </w:pPr>
      <w:r>
        <w:rPr>
          <w:rFonts w:ascii="Cambria" w:hAnsi="Cambria"/>
        </w:rPr>
        <w:br w:type="page"/>
      </w:r>
    </w:p>
    <w:p w:rsidR="00123D19" w:rsidRPr="001664F1" w:rsidRDefault="00123D19" w:rsidP="00123D19">
      <w:pPr>
        <w:rPr>
          <w:rFonts w:ascii="Cambria" w:hAnsi="Cambria"/>
        </w:rPr>
      </w:pPr>
    </w:p>
    <w:p w:rsidR="00123D19" w:rsidRPr="001664F1" w:rsidRDefault="00123D19" w:rsidP="00123D19">
      <w:pPr>
        <w:rPr>
          <w:rFonts w:ascii="Cambria" w:hAnsi="Cambria"/>
          <w:u w:val="single"/>
        </w:rPr>
      </w:pPr>
      <w:r w:rsidRPr="001664F1">
        <w:rPr>
          <w:rFonts w:ascii="Cambria" w:hAnsi="Cambria"/>
          <w:u w:val="single"/>
        </w:rPr>
        <w:t>Evaluación</w:t>
      </w:r>
    </w:p>
    <w:p w:rsidR="00123D19" w:rsidRPr="001664F1" w:rsidRDefault="00123D19" w:rsidP="00123D19">
      <w:pPr>
        <w:rPr>
          <w:rFonts w:ascii="Cambria" w:hAnsi="Cambria"/>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123D19" w:rsidRPr="001664F1" w:rsidTr="00123D19">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Tipo de calidad</w:t>
            </w:r>
          </w:p>
        </w:tc>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Característica</w:t>
            </w:r>
          </w:p>
        </w:tc>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 xml:space="preserve">Sub característica </w:t>
            </w:r>
          </w:p>
        </w:tc>
      </w:tr>
      <w:tr w:rsidR="00123D19" w:rsidRPr="001664F1" w:rsidTr="00123D19">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Calidad Interna y Externa</w:t>
            </w:r>
          </w:p>
        </w:tc>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 xml:space="preserve">-Funcionalidad </w:t>
            </w:r>
          </w:p>
          <w:p w:rsidR="00123D19" w:rsidRPr="001664F1" w:rsidRDefault="00123D19" w:rsidP="00123D19">
            <w:pPr>
              <w:widowControl w:val="0"/>
              <w:spacing w:line="240" w:lineRule="auto"/>
              <w:rPr>
                <w:rFonts w:ascii="Cambria" w:hAnsi="Cambria"/>
              </w:rPr>
            </w:pPr>
          </w:p>
          <w:p w:rsidR="00123D19" w:rsidRPr="001664F1" w:rsidRDefault="00123D19" w:rsidP="00123D19">
            <w:pPr>
              <w:widowControl w:val="0"/>
              <w:spacing w:line="240" w:lineRule="auto"/>
              <w:rPr>
                <w:rFonts w:ascii="Cambria" w:hAnsi="Cambria"/>
              </w:rPr>
            </w:pPr>
          </w:p>
          <w:p w:rsidR="00123D19" w:rsidRPr="001664F1" w:rsidRDefault="00123D19" w:rsidP="00123D19">
            <w:pPr>
              <w:widowControl w:val="0"/>
              <w:spacing w:line="240" w:lineRule="auto"/>
              <w:rPr>
                <w:rFonts w:ascii="Cambria" w:hAnsi="Cambria"/>
              </w:rPr>
            </w:pPr>
          </w:p>
          <w:p w:rsidR="00123D19" w:rsidRPr="001664F1" w:rsidRDefault="00123D19" w:rsidP="00123D19">
            <w:pPr>
              <w:widowControl w:val="0"/>
              <w:spacing w:line="240" w:lineRule="auto"/>
              <w:rPr>
                <w:rFonts w:ascii="Cambria" w:hAnsi="Cambria"/>
              </w:rPr>
            </w:pPr>
          </w:p>
          <w:p w:rsidR="00123D19" w:rsidRPr="001664F1" w:rsidRDefault="00123D19" w:rsidP="00123D19">
            <w:pPr>
              <w:widowControl w:val="0"/>
              <w:spacing w:line="240" w:lineRule="auto"/>
              <w:rPr>
                <w:rFonts w:ascii="Cambria" w:hAnsi="Cambria"/>
              </w:rPr>
            </w:pPr>
          </w:p>
          <w:p w:rsidR="00123D19" w:rsidRPr="001664F1" w:rsidRDefault="00123D19" w:rsidP="00123D19">
            <w:pPr>
              <w:widowControl w:val="0"/>
              <w:spacing w:line="240" w:lineRule="auto"/>
              <w:rPr>
                <w:rFonts w:ascii="Cambria" w:hAnsi="Cambria"/>
              </w:rPr>
            </w:pPr>
          </w:p>
          <w:p w:rsidR="00123D19" w:rsidRPr="001664F1" w:rsidRDefault="00123D19" w:rsidP="00123D19">
            <w:pPr>
              <w:widowControl w:val="0"/>
              <w:spacing w:line="240" w:lineRule="auto"/>
              <w:rPr>
                <w:rFonts w:ascii="Cambria" w:hAnsi="Cambria"/>
              </w:rPr>
            </w:pPr>
          </w:p>
          <w:p w:rsidR="00123D19" w:rsidRPr="001664F1" w:rsidRDefault="00123D19" w:rsidP="00123D19">
            <w:pPr>
              <w:widowControl w:val="0"/>
              <w:spacing w:line="240" w:lineRule="auto"/>
              <w:rPr>
                <w:rFonts w:ascii="Cambria" w:hAnsi="Cambria"/>
              </w:rPr>
            </w:pPr>
          </w:p>
          <w:p w:rsidR="00123D19" w:rsidRPr="001664F1" w:rsidRDefault="00123D19" w:rsidP="00123D19">
            <w:pPr>
              <w:widowControl w:val="0"/>
              <w:spacing w:line="240" w:lineRule="auto"/>
              <w:rPr>
                <w:rFonts w:ascii="Cambria" w:hAnsi="Cambria"/>
              </w:rPr>
            </w:pPr>
          </w:p>
          <w:p w:rsidR="00123D19" w:rsidRPr="001664F1" w:rsidRDefault="00123D19" w:rsidP="00123D19">
            <w:pPr>
              <w:widowControl w:val="0"/>
              <w:spacing w:line="240" w:lineRule="auto"/>
              <w:rPr>
                <w:rFonts w:ascii="Cambria" w:hAnsi="Cambria"/>
              </w:rPr>
            </w:pPr>
          </w:p>
          <w:p w:rsidR="00123D19" w:rsidRPr="001664F1" w:rsidRDefault="00123D19" w:rsidP="00123D19">
            <w:pPr>
              <w:widowControl w:val="0"/>
              <w:spacing w:line="240" w:lineRule="auto"/>
              <w:rPr>
                <w:rFonts w:ascii="Cambria" w:hAnsi="Cambria"/>
              </w:rPr>
            </w:pPr>
            <w:r w:rsidRPr="001664F1">
              <w:rPr>
                <w:rFonts w:ascii="Cambria" w:hAnsi="Cambria"/>
              </w:rPr>
              <w:t>-Fiabilidad</w:t>
            </w:r>
          </w:p>
          <w:p w:rsidR="00123D19" w:rsidRPr="001664F1" w:rsidRDefault="00123D19" w:rsidP="00123D19">
            <w:pPr>
              <w:widowControl w:val="0"/>
              <w:spacing w:line="240" w:lineRule="auto"/>
              <w:rPr>
                <w:rFonts w:ascii="Cambria" w:hAnsi="Cambria"/>
              </w:rPr>
            </w:pPr>
          </w:p>
          <w:p w:rsidR="00123D19" w:rsidRPr="001664F1" w:rsidRDefault="00123D19" w:rsidP="00123D19">
            <w:pPr>
              <w:widowControl w:val="0"/>
              <w:spacing w:line="240" w:lineRule="auto"/>
              <w:rPr>
                <w:rFonts w:ascii="Cambria" w:hAnsi="Cambria"/>
              </w:rPr>
            </w:pPr>
          </w:p>
          <w:p w:rsidR="00123D19" w:rsidRPr="001664F1" w:rsidRDefault="00123D19" w:rsidP="00123D19">
            <w:pPr>
              <w:widowControl w:val="0"/>
              <w:spacing w:line="240" w:lineRule="auto"/>
              <w:rPr>
                <w:rFonts w:ascii="Cambria" w:hAnsi="Cambria"/>
              </w:rPr>
            </w:pPr>
            <w:r w:rsidRPr="001664F1">
              <w:rPr>
                <w:rFonts w:ascii="Cambria" w:hAnsi="Cambria"/>
              </w:rPr>
              <w:t>-Usabilidad</w:t>
            </w:r>
          </w:p>
          <w:p w:rsidR="00123D19" w:rsidRPr="001664F1" w:rsidRDefault="00123D19" w:rsidP="00123D19">
            <w:pPr>
              <w:widowControl w:val="0"/>
              <w:spacing w:line="240" w:lineRule="auto"/>
              <w:rPr>
                <w:rFonts w:ascii="Cambria" w:hAnsi="Cambria"/>
              </w:rPr>
            </w:pPr>
          </w:p>
          <w:p w:rsidR="00123D19" w:rsidRPr="001664F1" w:rsidRDefault="00123D19" w:rsidP="00123D19">
            <w:pPr>
              <w:widowControl w:val="0"/>
              <w:spacing w:line="240" w:lineRule="auto"/>
              <w:rPr>
                <w:rFonts w:ascii="Cambria" w:hAnsi="Cambria"/>
              </w:rPr>
            </w:pPr>
          </w:p>
          <w:p w:rsidR="00123D19" w:rsidRPr="001664F1" w:rsidRDefault="00123D19" w:rsidP="00123D19">
            <w:pPr>
              <w:widowControl w:val="0"/>
              <w:spacing w:line="240" w:lineRule="auto"/>
              <w:rPr>
                <w:rFonts w:ascii="Cambria" w:hAnsi="Cambria"/>
              </w:rPr>
            </w:pPr>
          </w:p>
          <w:p w:rsidR="00123D19" w:rsidRPr="001664F1" w:rsidRDefault="00123D19" w:rsidP="00123D19">
            <w:pPr>
              <w:widowControl w:val="0"/>
              <w:spacing w:line="240" w:lineRule="auto"/>
              <w:rPr>
                <w:rFonts w:ascii="Cambria" w:hAnsi="Cambria"/>
              </w:rPr>
            </w:pPr>
          </w:p>
          <w:p w:rsidR="00123D19" w:rsidRPr="001664F1" w:rsidRDefault="00123D19" w:rsidP="00123D19">
            <w:pPr>
              <w:widowControl w:val="0"/>
              <w:spacing w:line="240" w:lineRule="auto"/>
              <w:rPr>
                <w:rFonts w:ascii="Cambria" w:hAnsi="Cambria"/>
              </w:rPr>
            </w:pPr>
          </w:p>
          <w:p w:rsidR="00123D19" w:rsidRPr="001664F1" w:rsidRDefault="00123D19" w:rsidP="00123D19">
            <w:pPr>
              <w:widowControl w:val="0"/>
              <w:spacing w:line="240" w:lineRule="auto"/>
              <w:rPr>
                <w:rFonts w:ascii="Cambria" w:hAnsi="Cambria"/>
              </w:rPr>
            </w:pPr>
            <w:r w:rsidRPr="001664F1">
              <w:rPr>
                <w:rFonts w:ascii="Cambria" w:hAnsi="Cambria"/>
              </w:rPr>
              <w:t>-Eficiencia</w:t>
            </w:r>
          </w:p>
          <w:p w:rsidR="00123D19" w:rsidRPr="001664F1" w:rsidRDefault="00123D19" w:rsidP="00123D19">
            <w:pPr>
              <w:widowControl w:val="0"/>
              <w:spacing w:line="240" w:lineRule="auto"/>
              <w:rPr>
                <w:rFonts w:ascii="Cambria" w:hAnsi="Cambria"/>
              </w:rPr>
            </w:pPr>
          </w:p>
          <w:p w:rsidR="00123D19" w:rsidRPr="001664F1" w:rsidRDefault="00123D19" w:rsidP="00123D19">
            <w:pPr>
              <w:widowControl w:val="0"/>
              <w:spacing w:line="240" w:lineRule="auto"/>
              <w:rPr>
                <w:rFonts w:ascii="Cambria" w:hAnsi="Cambria"/>
              </w:rPr>
            </w:pPr>
          </w:p>
          <w:p w:rsidR="00123D19" w:rsidRPr="001664F1" w:rsidRDefault="00123D19" w:rsidP="00123D19">
            <w:pPr>
              <w:widowControl w:val="0"/>
              <w:spacing w:line="240" w:lineRule="auto"/>
              <w:rPr>
                <w:rFonts w:ascii="Cambria" w:hAnsi="Cambria"/>
              </w:rPr>
            </w:pPr>
          </w:p>
          <w:p w:rsidR="00123D19" w:rsidRPr="001664F1" w:rsidRDefault="00123D19" w:rsidP="00123D19">
            <w:pPr>
              <w:widowControl w:val="0"/>
              <w:spacing w:line="240" w:lineRule="auto"/>
              <w:rPr>
                <w:rFonts w:ascii="Cambria" w:hAnsi="Cambria"/>
              </w:rPr>
            </w:pPr>
          </w:p>
          <w:p w:rsidR="00123D19" w:rsidRPr="001664F1" w:rsidRDefault="00123D19" w:rsidP="00123D19">
            <w:pPr>
              <w:widowControl w:val="0"/>
              <w:spacing w:line="240" w:lineRule="auto"/>
              <w:rPr>
                <w:rFonts w:ascii="Cambria" w:hAnsi="Cambria"/>
              </w:rPr>
            </w:pPr>
            <w:r w:rsidRPr="001664F1">
              <w:rPr>
                <w:rFonts w:ascii="Cambria" w:hAnsi="Cambria"/>
              </w:rPr>
              <w:t>-Capacidad de mantenimiento</w:t>
            </w:r>
          </w:p>
          <w:p w:rsidR="00123D19" w:rsidRPr="001664F1" w:rsidRDefault="00123D19" w:rsidP="00123D19">
            <w:pPr>
              <w:widowControl w:val="0"/>
              <w:spacing w:line="240" w:lineRule="auto"/>
              <w:rPr>
                <w:rFonts w:ascii="Cambria" w:hAnsi="Cambria"/>
              </w:rPr>
            </w:pPr>
          </w:p>
          <w:p w:rsidR="00123D19" w:rsidRPr="001664F1" w:rsidRDefault="00123D19" w:rsidP="00123D19">
            <w:pPr>
              <w:widowControl w:val="0"/>
              <w:spacing w:line="240" w:lineRule="auto"/>
              <w:rPr>
                <w:rFonts w:ascii="Cambria" w:hAnsi="Cambria"/>
              </w:rPr>
            </w:pPr>
          </w:p>
          <w:p w:rsidR="00123D19" w:rsidRPr="001664F1" w:rsidRDefault="00123D19" w:rsidP="00123D19">
            <w:pPr>
              <w:widowControl w:val="0"/>
              <w:spacing w:line="240" w:lineRule="auto"/>
              <w:rPr>
                <w:rFonts w:ascii="Cambria" w:hAnsi="Cambria"/>
              </w:rPr>
            </w:pPr>
          </w:p>
          <w:p w:rsidR="00123D19" w:rsidRPr="001664F1" w:rsidRDefault="00123D19" w:rsidP="00123D19">
            <w:pPr>
              <w:widowControl w:val="0"/>
              <w:spacing w:line="240" w:lineRule="auto"/>
              <w:rPr>
                <w:rFonts w:ascii="Cambria" w:hAnsi="Cambria"/>
              </w:rPr>
            </w:pPr>
          </w:p>
          <w:p w:rsidR="00123D19" w:rsidRPr="001664F1" w:rsidRDefault="00123D19" w:rsidP="00123D19">
            <w:pPr>
              <w:widowControl w:val="0"/>
              <w:spacing w:line="240" w:lineRule="auto"/>
              <w:rPr>
                <w:rFonts w:ascii="Cambria" w:hAnsi="Cambria"/>
              </w:rPr>
            </w:pPr>
            <w:r w:rsidRPr="001664F1">
              <w:rPr>
                <w:rFonts w:ascii="Cambria" w:hAnsi="Cambria"/>
              </w:rPr>
              <w:t xml:space="preserve">-Probabilidad </w:t>
            </w:r>
          </w:p>
        </w:tc>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lastRenderedPageBreak/>
              <w:t>-Adecuación</w:t>
            </w:r>
          </w:p>
          <w:p w:rsidR="00123D19" w:rsidRPr="001664F1" w:rsidRDefault="00123D19" w:rsidP="00123D19">
            <w:pPr>
              <w:widowControl w:val="0"/>
              <w:spacing w:line="240" w:lineRule="auto"/>
              <w:rPr>
                <w:rFonts w:ascii="Cambria" w:hAnsi="Cambria"/>
              </w:rPr>
            </w:pPr>
            <w:r w:rsidRPr="001664F1">
              <w:rPr>
                <w:rFonts w:ascii="Cambria" w:hAnsi="Cambria"/>
              </w:rPr>
              <w:t>-Exactitud</w:t>
            </w:r>
          </w:p>
          <w:p w:rsidR="00123D19" w:rsidRPr="001664F1" w:rsidRDefault="00123D19" w:rsidP="00123D19">
            <w:pPr>
              <w:widowControl w:val="0"/>
              <w:spacing w:line="240" w:lineRule="auto"/>
              <w:rPr>
                <w:rFonts w:ascii="Cambria" w:hAnsi="Cambria"/>
              </w:rPr>
            </w:pPr>
            <w:r w:rsidRPr="001664F1">
              <w:rPr>
                <w:rFonts w:ascii="Cambria" w:hAnsi="Cambria"/>
              </w:rPr>
              <w:t>-Interoperabilidad</w:t>
            </w:r>
          </w:p>
          <w:p w:rsidR="00123D19" w:rsidRPr="001664F1" w:rsidRDefault="00123D19" w:rsidP="00123D19">
            <w:pPr>
              <w:widowControl w:val="0"/>
              <w:spacing w:line="240" w:lineRule="auto"/>
              <w:rPr>
                <w:rFonts w:ascii="Cambria" w:hAnsi="Cambria"/>
              </w:rPr>
            </w:pPr>
            <w:r w:rsidRPr="001664F1">
              <w:rPr>
                <w:rFonts w:ascii="Cambria" w:hAnsi="Cambria"/>
              </w:rPr>
              <w:t>-Seguridad</w:t>
            </w:r>
          </w:p>
          <w:p w:rsidR="00123D19" w:rsidRPr="001664F1" w:rsidRDefault="00123D19" w:rsidP="00123D19">
            <w:pPr>
              <w:widowControl w:val="0"/>
              <w:spacing w:line="240" w:lineRule="auto"/>
              <w:rPr>
                <w:rFonts w:ascii="Cambria" w:hAnsi="Cambria"/>
              </w:rPr>
            </w:pPr>
            <w:r w:rsidRPr="001664F1">
              <w:rPr>
                <w:rFonts w:ascii="Cambria" w:hAnsi="Cambria"/>
              </w:rPr>
              <w:t>-Conformidad de funcionalidad</w:t>
            </w:r>
          </w:p>
          <w:p w:rsidR="00123D19" w:rsidRPr="001664F1" w:rsidRDefault="00123D19" w:rsidP="00123D19">
            <w:pPr>
              <w:widowControl w:val="0"/>
              <w:spacing w:line="240" w:lineRule="auto"/>
              <w:rPr>
                <w:rFonts w:ascii="Cambria" w:hAnsi="Cambria"/>
              </w:rPr>
            </w:pPr>
            <w:r w:rsidRPr="001664F1">
              <w:rPr>
                <w:rFonts w:ascii="Cambria" w:hAnsi="Cambria"/>
              </w:rPr>
              <w:t>-Madurez</w:t>
            </w:r>
          </w:p>
          <w:p w:rsidR="00123D19" w:rsidRPr="001664F1" w:rsidRDefault="00123D19" w:rsidP="00123D19">
            <w:pPr>
              <w:widowControl w:val="0"/>
              <w:spacing w:line="240" w:lineRule="auto"/>
              <w:rPr>
                <w:rFonts w:ascii="Cambria" w:hAnsi="Cambria"/>
              </w:rPr>
            </w:pPr>
            <w:r w:rsidRPr="001664F1">
              <w:rPr>
                <w:rFonts w:ascii="Cambria" w:hAnsi="Cambria"/>
              </w:rPr>
              <w:t>-Tolerancia a los fallos</w:t>
            </w:r>
          </w:p>
          <w:p w:rsidR="00123D19" w:rsidRPr="001664F1" w:rsidRDefault="00123D19" w:rsidP="00123D19">
            <w:pPr>
              <w:widowControl w:val="0"/>
              <w:spacing w:line="240" w:lineRule="auto"/>
              <w:rPr>
                <w:rFonts w:ascii="Cambria" w:hAnsi="Cambria"/>
              </w:rPr>
            </w:pPr>
          </w:p>
          <w:p w:rsidR="00123D19" w:rsidRPr="001664F1" w:rsidRDefault="00123D19" w:rsidP="00123D19">
            <w:pPr>
              <w:widowControl w:val="0"/>
              <w:spacing w:line="240" w:lineRule="auto"/>
              <w:rPr>
                <w:rFonts w:ascii="Cambria" w:hAnsi="Cambria"/>
              </w:rPr>
            </w:pPr>
          </w:p>
          <w:p w:rsidR="00123D19" w:rsidRPr="001664F1" w:rsidRDefault="00123D19" w:rsidP="00123D19">
            <w:pPr>
              <w:widowControl w:val="0"/>
              <w:spacing w:line="240" w:lineRule="auto"/>
              <w:rPr>
                <w:rFonts w:ascii="Cambria" w:hAnsi="Cambria"/>
              </w:rPr>
            </w:pPr>
          </w:p>
          <w:p w:rsidR="00123D19" w:rsidRPr="001664F1" w:rsidRDefault="00123D19" w:rsidP="00123D19">
            <w:pPr>
              <w:widowControl w:val="0"/>
              <w:spacing w:line="240" w:lineRule="auto"/>
              <w:rPr>
                <w:rFonts w:ascii="Cambria" w:hAnsi="Cambria"/>
              </w:rPr>
            </w:pPr>
            <w:r>
              <w:rPr>
                <w:rFonts w:ascii="Cambria" w:hAnsi="Cambria"/>
              </w:rPr>
              <w:t>-Carácter Recuperativo</w:t>
            </w:r>
          </w:p>
          <w:p w:rsidR="00123D19" w:rsidRPr="001664F1" w:rsidRDefault="00123D19" w:rsidP="00123D19">
            <w:pPr>
              <w:widowControl w:val="0"/>
              <w:spacing w:line="240" w:lineRule="auto"/>
              <w:rPr>
                <w:rFonts w:ascii="Cambria" w:hAnsi="Cambria"/>
              </w:rPr>
            </w:pPr>
          </w:p>
          <w:p w:rsidR="00123D19" w:rsidRPr="001664F1" w:rsidRDefault="00123D19" w:rsidP="00123D19">
            <w:pPr>
              <w:widowControl w:val="0"/>
              <w:spacing w:line="240" w:lineRule="auto"/>
              <w:rPr>
                <w:rFonts w:ascii="Cambria" w:hAnsi="Cambria"/>
              </w:rPr>
            </w:pPr>
          </w:p>
          <w:p w:rsidR="00123D19" w:rsidRPr="001664F1" w:rsidRDefault="00123D19" w:rsidP="00123D19">
            <w:pPr>
              <w:widowControl w:val="0"/>
              <w:spacing w:line="240" w:lineRule="auto"/>
              <w:rPr>
                <w:rFonts w:ascii="Cambria" w:hAnsi="Cambria"/>
              </w:rPr>
            </w:pPr>
            <w:r w:rsidRPr="001664F1">
              <w:rPr>
                <w:rFonts w:ascii="Cambria" w:hAnsi="Cambria"/>
              </w:rPr>
              <w:t>-Entendimiento</w:t>
            </w:r>
          </w:p>
          <w:p w:rsidR="00123D19" w:rsidRPr="001664F1" w:rsidRDefault="00123D19" w:rsidP="00123D19">
            <w:pPr>
              <w:widowControl w:val="0"/>
              <w:spacing w:line="240" w:lineRule="auto"/>
              <w:rPr>
                <w:rFonts w:ascii="Cambria" w:hAnsi="Cambria"/>
              </w:rPr>
            </w:pPr>
            <w:r w:rsidRPr="001664F1">
              <w:rPr>
                <w:rFonts w:ascii="Cambria" w:hAnsi="Cambria"/>
              </w:rPr>
              <w:t>-Aprendizaje</w:t>
            </w:r>
          </w:p>
          <w:p w:rsidR="00123D19" w:rsidRPr="001664F1" w:rsidRDefault="00123D19" w:rsidP="00123D19">
            <w:pPr>
              <w:widowControl w:val="0"/>
              <w:spacing w:line="240" w:lineRule="auto"/>
              <w:rPr>
                <w:rFonts w:ascii="Cambria" w:hAnsi="Cambria"/>
              </w:rPr>
            </w:pPr>
            <w:r w:rsidRPr="001664F1">
              <w:rPr>
                <w:rFonts w:ascii="Cambria" w:hAnsi="Cambria"/>
              </w:rPr>
              <w:t>-Operatividad</w:t>
            </w:r>
          </w:p>
          <w:p w:rsidR="00123D19" w:rsidRPr="001664F1" w:rsidRDefault="00123D19" w:rsidP="00123D19">
            <w:pPr>
              <w:widowControl w:val="0"/>
              <w:spacing w:line="240" w:lineRule="auto"/>
              <w:rPr>
                <w:rFonts w:ascii="Cambria" w:hAnsi="Cambria"/>
              </w:rPr>
            </w:pPr>
            <w:r w:rsidRPr="001664F1">
              <w:rPr>
                <w:rFonts w:ascii="Cambria" w:hAnsi="Cambria"/>
              </w:rPr>
              <w:t>-Atracción</w:t>
            </w:r>
          </w:p>
          <w:p w:rsidR="00123D19" w:rsidRPr="001664F1" w:rsidRDefault="00123D19" w:rsidP="00123D19">
            <w:pPr>
              <w:widowControl w:val="0"/>
              <w:spacing w:line="240" w:lineRule="auto"/>
              <w:rPr>
                <w:rFonts w:ascii="Cambria" w:hAnsi="Cambria"/>
              </w:rPr>
            </w:pPr>
          </w:p>
          <w:p w:rsidR="00123D19" w:rsidRPr="001664F1" w:rsidRDefault="00123D19" w:rsidP="00123D19">
            <w:pPr>
              <w:widowControl w:val="0"/>
              <w:spacing w:line="240" w:lineRule="auto"/>
              <w:rPr>
                <w:rFonts w:ascii="Cambria" w:hAnsi="Cambria"/>
              </w:rPr>
            </w:pPr>
          </w:p>
          <w:p w:rsidR="00123D19" w:rsidRPr="001664F1" w:rsidRDefault="00123D19" w:rsidP="00123D19">
            <w:pPr>
              <w:widowControl w:val="0"/>
              <w:spacing w:line="240" w:lineRule="auto"/>
              <w:rPr>
                <w:rFonts w:ascii="Cambria" w:hAnsi="Cambria"/>
              </w:rPr>
            </w:pPr>
            <w:r w:rsidRPr="001664F1">
              <w:rPr>
                <w:rFonts w:ascii="Cambria" w:hAnsi="Cambria"/>
              </w:rPr>
              <w:t>-Comportamiento de tiempos</w:t>
            </w:r>
          </w:p>
          <w:p w:rsidR="00123D19" w:rsidRPr="001664F1" w:rsidRDefault="00123D19" w:rsidP="00123D19">
            <w:pPr>
              <w:widowControl w:val="0"/>
              <w:spacing w:line="240" w:lineRule="auto"/>
              <w:rPr>
                <w:rFonts w:ascii="Cambria" w:hAnsi="Cambria"/>
              </w:rPr>
            </w:pPr>
            <w:r w:rsidRPr="001664F1">
              <w:rPr>
                <w:rFonts w:ascii="Cambria" w:hAnsi="Cambria"/>
              </w:rPr>
              <w:t>-Utilización de recursos</w:t>
            </w:r>
          </w:p>
          <w:p w:rsidR="00123D19" w:rsidRPr="001664F1" w:rsidRDefault="00123D19" w:rsidP="00123D19">
            <w:pPr>
              <w:widowControl w:val="0"/>
              <w:spacing w:line="240" w:lineRule="auto"/>
              <w:rPr>
                <w:rFonts w:ascii="Cambria" w:hAnsi="Cambria"/>
              </w:rPr>
            </w:pPr>
          </w:p>
          <w:p w:rsidR="00123D19" w:rsidRPr="001664F1" w:rsidRDefault="00123D19" w:rsidP="00123D19">
            <w:pPr>
              <w:widowControl w:val="0"/>
              <w:spacing w:line="240" w:lineRule="auto"/>
              <w:rPr>
                <w:rFonts w:ascii="Cambria" w:hAnsi="Cambria"/>
              </w:rPr>
            </w:pPr>
          </w:p>
          <w:p w:rsidR="00123D19" w:rsidRPr="001664F1" w:rsidRDefault="00123D19" w:rsidP="00123D19">
            <w:pPr>
              <w:widowControl w:val="0"/>
              <w:spacing w:line="240" w:lineRule="auto"/>
              <w:rPr>
                <w:rFonts w:ascii="Cambria" w:hAnsi="Cambria"/>
              </w:rPr>
            </w:pPr>
            <w:r w:rsidRPr="001664F1">
              <w:rPr>
                <w:rFonts w:ascii="Cambria" w:hAnsi="Cambria"/>
              </w:rPr>
              <w:lastRenderedPageBreak/>
              <w:t>-Capacidad de ser analizado</w:t>
            </w:r>
          </w:p>
          <w:p w:rsidR="00123D19" w:rsidRPr="001664F1" w:rsidRDefault="00123D19" w:rsidP="00123D19">
            <w:pPr>
              <w:widowControl w:val="0"/>
              <w:spacing w:line="240" w:lineRule="auto"/>
              <w:rPr>
                <w:rFonts w:ascii="Cambria" w:hAnsi="Cambria"/>
              </w:rPr>
            </w:pPr>
            <w:r w:rsidRPr="001664F1">
              <w:rPr>
                <w:rFonts w:ascii="Cambria" w:hAnsi="Cambria"/>
              </w:rPr>
              <w:t>-</w:t>
            </w:r>
            <w:r>
              <w:rPr>
                <w:rFonts w:ascii="Cambria" w:hAnsi="Cambria"/>
              </w:rPr>
              <w:t>Carácter cambiante</w:t>
            </w:r>
            <w:r w:rsidRPr="001664F1">
              <w:rPr>
                <w:rFonts w:ascii="Cambria" w:hAnsi="Cambria"/>
              </w:rPr>
              <w:t xml:space="preserve"> (Acepta modificaciones)</w:t>
            </w:r>
          </w:p>
          <w:p w:rsidR="00123D19" w:rsidRPr="001664F1" w:rsidRDefault="00123D19" w:rsidP="00123D19">
            <w:pPr>
              <w:widowControl w:val="0"/>
              <w:spacing w:line="240" w:lineRule="auto"/>
              <w:rPr>
                <w:rFonts w:ascii="Cambria" w:hAnsi="Cambria"/>
              </w:rPr>
            </w:pPr>
            <w:r w:rsidRPr="001664F1">
              <w:rPr>
                <w:rFonts w:ascii="Cambria" w:hAnsi="Cambria"/>
              </w:rPr>
              <w:t>-Estabilidad</w:t>
            </w:r>
          </w:p>
          <w:p w:rsidR="00123D19" w:rsidRPr="001664F1" w:rsidRDefault="00123D19" w:rsidP="00123D19">
            <w:pPr>
              <w:widowControl w:val="0"/>
              <w:spacing w:line="240" w:lineRule="auto"/>
              <w:rPr>
                <w:rFonts w:ascii="Cambria" w:hAnsi="Cambria"/>
              </w:rPr>
            </w:pPr>
            <w:r w:rsidRPr="001664F1">
              <w:rPr>
                <w:rFonts w:ascii="Cambria" w:hAnsi="Cambria"/>
              </w:rPr>
              <w:t>-Facilidad de prueba</w:t>
            </w:r>
          </w:p>
          <w:p w:rsidR="00123D19" w:rsidRPr="001664F1" w:rsidRDefault="00123D19" w:rsidP="00123D19">
            <w:pPr>
              <w:widowControl w:val="0"/>
              <w:spacing w:line="240" w:lineRule="auto"/>
              <w:rPr>
                <w:rFonts w:ascii="Cambria" w:hAnsi="Cambria"/>
              </w:rPr>
            </w:pPr>
          </w:p>
          <w:p w:rsidR="00123D19" w:rsidRPr="001664F1" w:rsidRDefault="00123D19" w:rsidP="00123D19">
            <w:pPr>
              <w:widowControl w:val="0"/>
              <w:spacing w:line="240" w:lineRule="auto"/>
              <w:rPr>
                <w:rFonts w:ascii="Cambria" w:hAnsi="Cambria"/>
              </w:rPr>
            </w:pPr>
            <w:r w:rsidRPr="001664F1">
              <w:rPr>
                <w:rFonts w:ascii="Cambria" w:hAnsi="Cambria"/>
              </w:rPr>
              <w:t>-Adaptabilidad</w:t>
            </w:r>
          </w:p>
          <w:p w:rsidR="00123D19" w:rsidRPr="001664F1" w:rsidRDefault="00123D19" w:rsidP="00123D19">
            <w:pPr>
              <w:widowControl w:val="0"/>
              <w:spacing w:line="240" w:lineRule="auto"/>
              <w:rPr>
                <w:rFonts w:ascii="Cambria" w:hAnsi="Cambria"/>
              </w:rPr>
            </w:pPr>
            <w:r w:rsidRPr="001664F1">
              <w:rPr>
                <w:rFonts w:ascii="Cambria" w:hAnsi="Cambria"/>
              </w:rPr>
              <w:t>-Facilidad de instalación</w:t>
            </w:r>
          </w:p>
          <w:p w:rsidR="00123D19" w:rsidRPr="001664F1" w:rsidRDefault="00123D19" w:rsidP="00123D19">
            <w:pPr>
              <w:widowControl w:val="0"/>
              <w:spacing w:line="240" w:lineRule="auto"/>
              <w:rPr>
                <w:rFonts w:ascii="Cambria" w:hAnsi="Cambria"/>
              </w:rPr>
            </w:pPr>
            <w:r w:rsidRPr="001664F1">
              <w:rPr>
                <w:rFonts w:ascii="Cambria" w:hAnsi="Cambria"/>
              </w:rPr>
              <w:t>-Coexistencia</w:t>
            </w:r>
          </w:p>
        </w:tc>
      </w:tr>
    </w:tbl>
    <w:p w:rsidR="00123D19" w:rsidRPr="001664F1" w:rsidRDefault="00123D19" w:rsidP="00123D19">
      <w:pPr>
        <w:rPr>
          <w:rFonts w:ascii="Cambria" w:hAnsi="Cambria"/>
        </w:rPr>
      </w:pPr>
    </w:p>
    <w:p w:rsidR="00123D19" w:rsidRPr="001664F1" w:rsidRDefault="00123D19" w:rsidP="00123D19">
      <w:pPr>
        <w:rPr>
          <w:rFonts w:ascii="Cambria" w:hAnsi="Cambria"/>
        </w:rPr>
      </w:pPr>
    </w:p>
    <w:p w:rsidR="00123D19" w:rsidRPr="001664F1" w:rsidRDefault="00123D19" w:rsidP="00123D19">
      <w:pPr>
        <w:rPr>
          <w:rFonts w:ascii="Cambria" w:hAnsi="Cambria"/>
        </w:rPr>
      </w:pPr>
    </w:p>
    <w:p w:rsidR="00123D19" w:rsidRDefault="00123D19" w:rsidP="00123D19">
      <w:pPr>
        <w:rPr>
          <w:rFonts w:ascii="Cambria" w:hAnsi="Cambria"/>
        </w:rPr>
      </w:pPr>
      <w:r>
        <w:rPr>
          <w:rFonts w:ascii="Cambria" w:hAnsi="Cambria"/>
        </w:rPr>
        <w:br w:type="page"/>
      </w:r>
    </w:p>
    <w:p w:rsidR="00123D19" w:rsidRPr="001664F1" w:rsidRDefault="00123D19" w:rsidP="00123D19">
      <w:pPr>
        <w:rPr>
          <w:rFonts w:ascii="Cambria" w:hAnsi="Cambria"/>
        </w:rPr>
      </w:pPr>
    </w:p>
    <w:p w:rsidR="00123D19" w:rsidRPr="001664F1" w:rsidRDefault="00123D19" w:rsidP="00123D19">
      <w:pPr>
        <w:rPr>
          <w:rFonts w:ascii="Cambria" w:hAnsi="Cambria"/>
        </w:rPr>
      </w:pPr>
    </w:p>
    <w:p w:rsidR="00123D19" w:rsidRPr="001664F1" w:rsidRDefault="00123D19" w:rsidP="00123D19">
      <w:pPr>
        <w:rPr>
          <w:rFonts w:ascii="Cambria" w:hAnsi="Cambria"/>
        </w:rPr>
      </w:pPr>
      <w:r w:rsidRPr="001664F1">
        <w:rPr>
          <w:rFonts w:ascii="Cambria" w:hAnsi="Cambria"/>
        </w:rPr>
        <w:t>-Modelo de Implementación:</w:t>
      </w:r>
    </w:p>
    <w:p w:rsidR="00123D19" w:rsidRPr="001664F1" w:rsidRDefault="00123D19" w:rsidP="00123D19">
      <w:pPr>
        <w:rPr>
          <w:rFonts w:ascii="Cambria" w:hAnsi="Cambria"/>
        </w:rPr>
      </w:pPr>
    </w:p>
    <w:p w:rsidR="00123D19" w:rsidRPr="001664F1" w:rsidRDefault="00123D19" w:rsidP="00123D19">
      <w:pPr>
        <w:rPr>
          <w:rFonts w:ascii="Cambria" w:hAnsi="Cambria"/>
        </w:rPr>
      </w:pPr>
    </w:p>
    <w:p w:rsidR="00123D19" w:rsidRPr="001664F1" w:rsidRDefault="00123D19" w:rsidP="00123D19">
      <w:pPr>
        <w:jc w:val="both"/>
        <w:rPr>
          <w:rFonts w:ascii="Cambria" w:hAnsi="Cambria"/>
        </w:rPr>
      </w:pPr>
      <w:r w:rsidRPr="001664F1">
        <w:rPr>
          <w:rFonts w:ascii="Cambria" w:hAnsi="Cambria"/>
          <w:noProof/>
          <w:lang w:val="es-CL"/>
        </w:rPr>
        <w:drawing>
          <wp:inline distT="114300" distB="114300" distL="114300" distR="114300" wp14:anchorId="3D1AC8A2" wp14:editId="478FB80E">
            <wp:extent cx="5734050" cy="24765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734050" cy="2476500"/>
                    </a:xfrm>
                    <a:prstGeom prst="rect">
                      <a:avLst/>
                    </a:prstGeom>
                    <a:ln/>
                  </pic:spPr>
                </pic:pic>
              </a:graphicData>
            </a:graphic>
          </wp:inline>
        </w:drawing>
      </w:r>
    </w:p>
    <w:p w:rsidR="00123D19" w:rsidRPr="001664F1" w:rsidRDefault="00123D19" w:rsidP="00123D19">
      <w:pPr>
        <w:jc w:val="both"/>
        <w:rPr>
          <w:rFonts w:ascii="Cambria" w:hAnsi="Cambria"/>
        </w:rPr>
      </w:pPr>
      <w:r w:rsidRPr="001664F1">
        <w:rPr>
          <w:rFonts w:ascii="Cambria" w:hAnsi="Cambria"/>
        </w:rPr>
        <w:t>Principalmente tenemos este modelo, al cual una vez estén “sumados” todos los movimientos se deberá realizar una prueba para evaluar su adecuado funcionamiento ya que cada uno de los movimientos presentan diferentes márgenes de error al efectuarse, los cuales serán corregidos al momento de evaluar su calidad y presentación.</w:t>
      </w:r>
    </w:p>
    <w:p w:rsidR="00123D19" w:rsidRPr="001664F1" w:rsidRDefault="00123D19" w:rsidP="00123D19">
      <w:pPr>
        <w:jc w:val="both"/>
        <w:rPr>
          <w:rFonts w:ascii="Cambria" w:hAnsi="Cambria"/>
        </w:rPr>
      </w:pPr>
    </w:p>
    <w:p w:rsidR="00123D19" w:rsidRPr="001664F1" w:rsidRDefault="00123D19" w:rsidP="00123D19">
      <w:pPr>
        <w:jc w:val="both"/>
        <w:rPr>
          <w:rFonts w:ascii="Cambria" w:hAnsi="Cambria"/>
        </w:rPr>
      </w:pPr>
      <w:r w:rsidRPr="001664F1">
        <w:rPr>
          <w:rFonts w:ascii="Cambria" w:hAnsi="Cambria"/>
        </w:rPr>
        <w:t>-Módulos implementados:</w:t>
      </w:r>
    </w:p>
    <w:p w:rsidR="00123D19" w:rsidRPr="001664F1" w:rsidRDefault="00123D19" w:rsidP="00123D19">
      <w:pPr>
        <w:jc w:val="both"/>
        <w:rPr>
          <w:rFonts w:ascii="Cambria" w:hAnsi="Cambria"/>
        </w:rPr>
      </w:pPr>
      <w:r w:rsidRPr="001664F1">
        <w:rPr>
          <w:rFonts w:ascii="Cambria" w:hAnsi="Cambria"/>
        </w:rPr>
        <w:t>Existen 2 módulos operativos centrales:</w:t>
      </w:r>
    </w:p>
    <w:p w:rsidR="00123D19" w:rsidRPr="001664F1" w:rsidRDefault="00123D19" w:rsidP="00123D19">
      <w:pPr>
        <w:numPr>
          <w:ilvl w:val="0"/>
          <w:numId w:val="24"/>
        </w:numPr>
        <w:pBdr>
          <w:top w:val="nil"/>
          <w:left w:val="nil"/>
          <w:bottom w:val="nil"/>
          <w:right w:val="nil"/>
          <w:between w:val="nil"/>
        </w:pBdr>
        <w:spacing w:after="0"/>
        <w:contextualSpacing/>
        <w:jc w:val="both"/>
        <w:rPr>
          <w:rFonts w:ascii="Cambria" w:hAnsi="Cambria"/>
        </w:rPr>
      </w:pPr>
      <w:r w:rsidRPr="001664F1">
        <w:rPr>
          <w:rFonts w:ascii="Cambria" w:hAnsi="Cambria"/>
        </w:rPr>
        <w:t>Recibir el patrón y los movimientos que necesita.</w:t>
      </w:r>
    </w:p>
    <w:p w:rsidR="00123D19" w:rsidRPr="001664F1" w:rsidRDefault="00123D19" w:rsidP="00123D19">
      <w:pPr>
        <w:numPr>
          <w:ilvl w:val="0"/>
          <w:numId w:val="24"/>
        </w:numPr>
        <w:pBdr>
          <w:top w:val="nil"/>
          <w:left w:val="nil"/>
          <w:bottom w:val="nil"/>
          <w:right w:val="nil"/>
          <w:between w:val="nil"/>
        </w:pBdr>
        <w:spacing w:after="0"/>
        <w:contextualSpacing/>
        <w:jc w:val="both"/>
        <w:rPr>
          <w:rFonts w:ascii="Cambria" w:hAnsi="Cambria"/>
        </w:rPr>
      </w:pPr>
      <w:r w:rsidRPr="001664F1">
        <w:rPr>
          <w:rFonts w:ascii="Cambria" w:hAnsi="Cambria"/>
        </w:rPr>
        <w:t>Lista de Movimientos: la cual contiene cada módulo de movimiento, el cual será llamado eventualmente lo necesite el patrón.</w:t>
      </w:r>
    </w:p>
    <w:p w:rsidR="00123D19" w:rsidRPr="001664F1" w:rsidRDefault="00123D19" w:rsidP="00123D19">
      <w:pPr>
        <w:jc w:val="both"/>
        <w:rPr>
          <w:rFonts w:ascii="Cambria" w:hAnsi="Cambria"/>
        </w:rPr>
      </w:pPr>
    </w:p>
    <w:p w:rsidR="00123D19" w:rsidRDefault="00123D19" w:rsidP="00123D19">
      <w:pPr>
        <w:rPr>
          <w:rFonts w:ascii="Cambria" w:hAnsi="Cambria"/>
        </w:rPr>
      </w:pPr>
      <w:r>
        <w:rPr>
          <w:rFonts w:ascii="Cambria" w:hAnsi="Cambria"/>
        </w:rPr>
        <w:br w:type="page"/>
      </w:r>
    </w:p>
    <w:p w:rsidR="00123D19" w:rsidRPr="001664F1" w:rsidRDefault="00123D19" w:rsidP="00123D19">
      <w:pPr>
        <w:jc w:val="both"/>
        <w:rPr>
          <w:rFonts w:ascii="Cambria" w:hAnsi="Cambria"/>
        </w:rPr>
      </w:pPr>
    </w:p>
    <w:p w:rsidR="00123D19" w:rsidRPr="001664F1" w:rsidRDefault="00123D19" w:rsidP="00123D19">
      <w:pPr>
        <w:jc w:val="both"/>
        <w:rPr>
          <w:rFonts w:ascii="Cambria" w:hAnsi="Cambria"/>
        </w:rPr>
      </w:pPr>
      <w:r w:rsidRPr="001664F1">
        <w:rPr>
          <w:rFonts w:ascii="Cambria" w:hAnsi="Cambria"/>
        </w:rPr>
        <w:t>-Reporte de Revisión:</w:t>
      </w:r>
    </w:p>
    <w:p w:rsidR="00123D19" w:rsidRPr="001664F1" w:rsidRDefault="00123D19" w:rsidP="00123D19">
      <w:pPr>
        <w:jc w:val="both"/>
        <w:rPr>
          <w:rFonts w:ascii="Cambria" w:hAnsi="Cambria"/>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123D19" w:rsidRPr="001664F1" w:rsidTr="00123D19">
        <w:tc>
          <w:tcPr>
            <w:tcW w:w="2257"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Definición de términos</w:t>
            </w:r>
          </w:p>
        </w:tc>
        <w:tc>
          <w:tcPr>
            <w:tcW w:w="2257"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NO SE INCLUYÓ</w:t>
            </w:r>
          </w:p>
        </w:tc>
        <w:tc>
          <w:tcPr>
            <w:tcW w:w="2257"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COMPLETÓ</w:t>
            </w:r>
          </w:p>
        </w:tc>
        <w:tc>
          <w:tcPr>
            <w:tcW w:w="2257"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OPCIONAL</w:t>
            </w:r>
          </w:p>
          <w:p w:rsidR="00123D19" w:rsidRPr="001664F1" w:rsidRDefault="00123D19" w:rsidP="00123D19">
            <w:pPr>
              <w:widowControl w:val="0"/>
              <w:spacing w:line="240" w:lineRule="auto"/>
              <w:rPr>
                <w:rFonts w:ascii="Cambria" w:hAnsi="Cambria"/>
              </w:rPr>
            </w:pPr>
          </w:p>
        </w:tc>
      </w:tr>
    </w:tbl>
    <w:p w:rsidR="00123D19" w:rsidRPr="001664F1" w:rsidRDefault="00123D19" w:rsidP="00123D19">
      <w:pPr>
        <w:jc w:val="both"/>
        <w:rPr>
          <w:rFonts w:ascii="Cambria" w:hAnsi="Cambria"/>
        </w:rPr>
      </w:pPr>
    </w:p>
    <w:p w:rsidR="00123D19" w:rsidRPr="001664F1" w:rsidRDefault="00123D19" w:rsidP="00123D19">
      <w:pPr>
        <w:jc w:val="both"/>
        <w:rPr>
          <w:rFonts w:ascii="Cambria" w:hAnsi="Cambria"/>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123D19" w:rsidRPr="001664F1" w:rsidTr="00123D19">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 xml:space="preserve">Apartado de Análisis </w:t>
            </w:r>
          </w:p>
        </w:tc>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Resultado de Revisión</w:t>
            </w:r>
          </w:p>
        </w:tc>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Observación</w:t>
            </w:r>
          </w:p>
        </w:tc>
      </w:tr>
      <w:tr w:rsidR="00123D19" w:rsidRPr="001664F1" w:rsidTr="00123D19">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Definir Patrones</w:t>
            </w:r>
          </w:p>
        </w:tc>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COMPLETÓ</w:t>
            </w:r>
          </w:p>
        </w:tc>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p>
        </w:tc>
      </w:tr>
      <w:tr w:rsidR="00123D19" w:rsidRPr="001664F1" w:rsidTr="00123D19">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Definición de movimientos</w:t>
            </w:r>
          </w:p>
        </w:tc>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COMPLETÓ</w:t>
            </w:r>
          </w:p>
        </w:tc>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p>
        </w:tc>
      </w:tr>
      <w:tr w:rsidR="00123D19" w:rsidRPr="001664F1" w:rsidTr="00123D19">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Creación de algoritmos para movimiento (pseudocódigo)</w:t>
            </w:r>
          </w:p>
        </w:tc>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COMPLETÓ</w:t>
            </w:r>
          </w:p>
        </w:tc>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p>
        </w:tc>
      </w:tr>
      <w:tr w:rsidR="00123D19" w:rsidRPr="001664F1" w:rsidTr="00123D19">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Verificación de módulos del movimiento</w:t>
            </w:r>
          </w:p>
        </w:tc>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COMPLETÓ</w:t>
            </w:r>
          </w:p>
        </w:tc>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p>
        </w:tc>
      </w:tr>
      <w:tr w:rsidR="00123D19" w:rsidRPr="001664F1" w:rsidTr="00123D19">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Prueba posterior (ejecución)</w:t>
            </w:r>
          </w:p>
        </w:tc>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COMPLETÓ</w:t>
            </w:r>
          </w:p>
        </w:tc>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Buscar refinar movimientos para eliminar margen de errores</w:t>
            </w:r>
          </w:p>
        </w:tc>
      </w:tr>
    </w:tbl>
    <w:p w:rsidR="00123D19" w:rsidRPr="001664F1" w:rsidRDefault="00123D19" w:rsidP="00123D19">
      <w:pPr>
        <w:jc w:val="both"/>
        <w:rPr>
          <w:rFonts w:ascii="Cambria" w:hAnsi="Cambria"/>
        </w:rPr>
      </w:pPr>
    </w:p>
    <w:p w:rsidR="00123D19" w:rsidRPr="001664F1" w:rsidRDefault="00123D19" w:rsidP="00123D19">
      <w:pPr>
        <w:jc w:val="both"/>
        <w:rPr>
          <w:rFonts w:ascii="Cambria" w:hAnsi="Cambria"/>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123D19" w:rsidRPr="001664F1" w:rsidTr="00123D19">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Apartado de Arquitectura</w:t>
            </w:r>
          </w:p>
        </w:tc>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Resultado de Revisión</w:t>
            </w:r>
          </w:p>
        </w:tc>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Observación</w:t>
            </w:r>
          </w:p>
        </w:tc>
      </w:tr>
      <w:tr w:rsidR="00123D19" w:rsidRPr="001664F1" w:rsidTr="00123D19">
        <w:trPr>
          <w:trHeight w:val="480"/>
        </w:trPr>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Modulación de movimientos en el lenguaje de programación</w:t>
            </w:r>
          </w:p>
        </w:tc>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COMPLETÓ</w:t>
            </w:r>
          </w:p>
        </w:tc>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p>
        </w:tc>
      </w:tr>
      <w:tr w:rsidR="00123D19" w:rsidRPr="001664F1" w:rsidTr="00123D19">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Creación de arreglos para corregir margen de error</w:t>
            </w:r>
          </w:p>
        </w:tc>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COMPLETÓ</w:t>
            </w:r>
          </w:p>
        </w:tc>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Para cada patrón el arreglo debe ser diferente</w:t>
            </w:r>
          </w:p>
        </w:tc>
      </w:tr>
      <w:tr w:rsidR="00123D19" w:rsidRPr="001664F1" w:rsidTr="00123D19">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Ejecución</w:t>
            </w:r>
          </w:p>
        </w:tc>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COMPLETÓ</w:t>
            </w:r>
          </w:p>
        </w:tc>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p>
        </w:tc>
      </w:tr>
      <w:tr w:rsidR="00123D19" w:rsidRPr="001664F1" w:rsidTr="00123D19">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lastRenderedPageBreak/>
              <w:t xml:space="preserve">Refinamiento de los movimientos </w:t>
            </w:r>
          </w:p>
        </w:tc>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COMPLETÓ</w:t>
            </w:r>
          </w:p>
        </w:tc>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Ajustar arreglos o añadir más de estos</w:t>
            </w:r>
          </w:p>
        </w:tc>
      </w:tr>
    </w:tbl>
    <w:p w:rsidR="00123D19" w:rsidRPr="001664F1" w:rsidRDefault="00123D19" w:rsidP="00123D19">
      <w:pPr>
        <w:jc w:val="both"/>
        <w:rPr>
          <w:rFonts w:ascii="Cambria" w:hAnsi="Cambria"/>
        </w:rPr>
      </w:pPr>
    </w:p>
    <w:p w:rsidR="00123D19" w:rsidRPr="001664F1" w:rsidRDefault="00123D19" w:rsidP="00123D19">
      <w:pPr>
        <w:jc w:val="both"/>
        <w:rPr>
          <w:rFonts w:ascii="Cambria" w:hAnsi="Cambria"/>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123D19" w:rsidRPr="001664F1" w:rsidTr="00123D19">
        <w:trPr>
          <w:trHeight w:val="460"/>
        </w:trPr>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Apartado de Implementación</w:t>
            </w:r>
          </w:p>
        </w:tc>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Resultado de Revisión</w:t>
            </w:r>
          </w:p>
        </w:tc>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Observación</w:t>
            </w:r>
          </w:p>
        </w:tc>
      </w:tr>
      <w:tr w:rsidR="00123D19" w:rsidRPr="001664F1" w:rsidTr="00123D19">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Ensamblaje del robot</w:t>
            </w:r>
          </w:p>
        </w:tc>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COMPLETÓ</w:t>
            </w:r>
          </w:p>
        </w:tc>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 xml:space="preserve">Retraso del ensamblaje por falta de piezas </w:t>
            </w:r>
          </w:p>
        </w:tc>
      </w:tr>
      <w:tr w:rsidR="00123D19" w:rsidRPr="001664F1" w:rsidTr="00123D19">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Creación de la Wikipedia</w:t>
            </w:r>
          </w:p>
        </w:tc>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COMPLETÓ</w:t>
            </w:r>
          </w:p>
        </w:tc>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p>
        </w:tc>
      </w:tr>
      <w:tr w:rsidR="00123D19" w:rsidRPr="001664F1" w:rsidTr="00123D19">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Aplicación para conexión remota</w:t>
            </w:r>
          </w:p>
        </w:tc>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r w:rsidRPr="001664F1">
              <w:rPr>
                <w:rFonts w:ascii="Cambria" w:hAnsi="Cambria"/>
              </w:rPr>
              <w:t>COMPLETÓ</w:t>
            </w:r>
          </w:p>
        </w:tc>
        <w:tc>
          <w:tcPr>
            <w:tcW w:w="3009" w:type="dxa"/>
            <w:shd w:val="clear" w:color="auto" w:fill="auto"/>
            <w:tcMar>
              <w:top w:w="100" w:type="dxa"/>
              <w:left w:w="100" w:type="dxa"/>
              <w:bottom w:w="100" w:type="dxa"/>
              <w:right w:w="100" w:type="dxa"/>
            </w:tcMar>
          </w:tcPr>
          <w:p w:rsidR="00123D19" w:rsidRPr="001664F1" w:rsidRDefault="00123D19" w:rsidP="00123D19">
            <w:pPr>
              <w:widowControl w:val="0"/>
              <w:spacing w:line="240" w:lineRule="auto"/>
              <w:rPr>
                <w:rFonts w:ascii="Cambria" w:hAnsi="Cambria"/>
              </w:rPr>
            </w:pPr>
          </w:p>
        </w:tc>
      </w:tr>
    </w:tbl>
    <w:p w:rsidR="00123D19" w:rsidRDefault="00123D19" w:rsidP="002249C7">
      <w:pPr>
        <w:rPr>
          <w:rFonts w:ascii="Cambria" w:hAnsi="Cambria"/>
          <w:b/>
          <w:sz w:val="30"/>
          <w:szCs w:val="30"/>
          <w:u w:val="single"/>
          <w:lang w:val="es-CL"/>
        </w:rPr>
      </w:pPr>
    </w:p>
    <w:p w:rsidR="00123D19" w:rsidRDefault="00123D19">
      <w:pPr>
        <w:rPr>
          <w:rFonts w:ascii="Cambria" w:hAnsi="Cambria"/>
          <w:b/>
          <w:sz w:val="30"/>
          <w:szCs w:val="30"/>
          <w:u w:val="single"/>
          <w:lang w:val="es-CL"/>
        </w:rPr>
      </w:pPr>
      <w:r>
        <w:rPr>
          <w:rFonts w:ascii="Cambria" w:hAnsi="Cambria"/>
          <w:b/>
          <w:sz w:val="30"/>
          <w:szCs w:val="30"/>
          <w:u w:val="single"/>
          <w:lang w:val="es-CL"/>
        </w:rPr>
        <w:br w:type="page"/>
      </w:r>
    </w:p>
    <w:p w:rsidR="00123D19" w:rsidRDefault="00123D19" w:rsidP="002249C7">
      <w:pPr>
        <w:rPr>
          <w:rFonts w:ascii="Cambria" w:hAnsi="Cambria"/>
          <w:b/>
          <w:sz w:val="30"/>
          <w:szCs w:val="30"/>
          <w:u w:val="single"/>
          <w:lang w:val="es-CL"/>
        </w:rPr>
      </w:pPr>
      <w:r>
        <w:rPr>
          <w:rFonts w:ascii="Cambria" w:hAnsi="Cambria"/>
          <w:b/>
          <w:sz w:val="30"/>
          <w:szCs w:val="30"/>
          <w:u w:val="single"/>
          <w:lang w:val="es-CL"/>
        </w:rPr>
        <w:lastRenderedPageBreak/>
        <w:t>Aspectos Generales</w:t>
      </w:r>
    </w:p>
    <w:p w:rsidR="00123D19" w:rsidRDefault="00123D19" w:rsidP="002249C7">
      <w:pPr>
        <w:rPr>
          <w:rFonts w:ascii="Cambria" w:hAnsi="Cambria"/>
          <w:b/>
          <w:sz w:val="24"/>
          <w:szCs w:val="24"/>
          <w:lang w:val="es-CL"/>
        </w:rPr>
      </w:pPr>
      <w:r>
        <w:rPr>
          <w:rFonts w:ascii="Cambria" w:hAnsi="Cambria"/>
          <w:b/>
          <w:sz w:val="24"/>
          <w:szCs w:val="24"/>
          <w:lang w:val="es-CL"/>
        </w:rPr>
        <w:t>Problemas Encontrados y Soluciones Propuestas</w:t>
      </w:r>
    </w:p>
    <w:tbl>
      <w:tblPr>
        <w:tblStyle w:val="Tablaconcuadrcula"/>
        <w:tblW w:w="0" w:type="auto"/>
        <w:tblLook w:val="04A0" w:firstRow="1" w:lastRow="0" w:firstColumn="1" w:lastColumn="0" w:noHBand="0" w:noVBand="1"/>
      </w:tblPr>
      <w:tblGrid>
        <w:gridCol w:w="4530"/>
        <w:gridCol w:w="4530"/>
      </w:tblGrid>
      <w:tr w:rsidR="00123D19" w:rsidTr="00123D19">
        <w:tc>
          <w:tcPr>
            <w:tcW w:w="4530" w:type="dxa"/>
          </w:tcPr>
          <w:p w:rsidR="00123D19" w:rsidRDefault="00123D19" w:rsidP="002249C7">
            <w:pPr>
              <w:rPr>
                <w:rFonts w:ascii="Cambria" w:hAnsi="Cambria"/>
                <w:b/>
                <w:sz w:val="24"/>
                <w:szCs w:val="24"/>
                <w:lang w:val="es-CL"/>
              </w:rPr>
            </w:pPr>
            <w:r>
              <w:rPr>
                <w:rFonts w:ascii="Cambria" w:hAnsi="Cambria"/>
                <w:b/>
                <w:sz w:val="24"/>
                <w:szCs w:val="24"/>
                <w:lang w:val="es-CL"/>
              </w:rPr>
              <w:t>Problemas Encontrados</w:t>
            </w:r>
          </w:p>
        </w:tc>
        <w:tc>
          <w:tcPr>
            <w:tcW w:w="4530" w:type="dxa"/>
          </w:tcPr>
          <w:p w:rsidR="00123D19" w:rsidRDefault="00123D19" w:rsidP="002249C7">
            <w:pPr>
              <w:rPr>
                <w:rFonts w:ascii="Cambria" w:hAnsi="Cambria"/>
                <w:b/>
                <w:sz w:val="24"/>
                <w:szCs w:val="24"/>
                <w:lang w:val="es-CL"/>
              </w:rPr>
            </w:pPr>
            <w:r>
              <w:rPr>
                <w:rFonts w:ascii="Cambria" w:hAnsi="Cambria"/>
                <w:b/>
                <w:sz w:val="24"/>
                <w:szCs w:val="24"/>
                <w:lang w:val="es-CL"/>
              </w:rPr>
              <w:t>Soluciones Propuestas</w:t>
            </w:r>
          </w:p>
        </w:tc>
      </w:tr>
      <w:tr w:rsidR="00123D19" w:rsidRPr="00123D19" w:rsidTr="00123D19">
        <w:tc>
          <w:tcPr>
            <w:tcW w:w="4530" w:type="dxa"/>
          </w:tcPr>
          <w:p w:rsidR="00123D19" w:rsidRPr="00123D19" w:rsidRDefault="00123D19" w:rsidP="002249C7">
            <w:pPr>
              <w:rPr>
                <w:rFonts w:asciiTheme="majorHAnsi" w:hAnsiTheme="majorHAnsi"/>
                <w:lang w:val="es-CL"/>
              </w:rPr>
            </w:pPr>
            <w:r>
              <w:rPr>
                <w:rFonts w:asciiTheme="majorHAnsi" w:hAnsiTheme="majorHAnsi"/>
                <w:lang w:val="es-CL"/>
              </w:rPr>
              <w:t>Carencia de piezas para llevar a cabo la completa y precisa construcción del robot</w:t>
            </w:r>
          </w:p>
        </w:tc>
        <w:tc>
          <w:tcPr>
            <w:tcW w:w="4530" w:type="dxa"/>
          </w:tcPr>
          <w:p w:rsidR="00123D19" w:rsidRPr="00123D19" w:rsidRDefault="00123D19" w:rsidP="002249C7">
            <w:pPr>
              <w:rPr>
                <w:rFonts w:asciiTheme="majorHAnsi" w:hAnsiTheme="majorHAnsi"/>
                <w:lang w:val="es-CL"/>
              </w:rPr>
            </w:pPr>
            <w:r>
              <w:rPr>
                <w:rFonts w:asciiTheme="majorHAnsi" w:hAnsiTheme="majorHAnsi"/>
                <w:lang w:val="es-CL"/>
              </w:rPr>
              <w:t>Aplicar la creatividad e ingenio para a base de otras piezas crear un prototipo funcional similar al propuesto en un principio</w:t>
            </w:r>
          </w:p>
        </w:tc>
      </w:tr>
      <w:tr w:rsidR="00123D19" w:rsidRPr="00123D19" w:rsidTr="00123D19">
        <w:tc>
          <w:tcPr>
            <w:tcW w:w="4530" w:type="dxa"/>
          </w:tcPr>
          <w:p w:rsidR="00123D19" w:rsidRPr="00123D19" w:rsidRDefault="00123D19" w:rsidP="002249C7">
            <w:pPr>
              <w:rPr>
                <w:rFonts w:asciiTheme="majorHAnsi" w:hAnsiTheme="majorHAnsi"/>
                <w:lang w:val="es-CL"/>
              </w:rPr>
            </w:pPr>
            <w:r>
              <w:rPr>
                <w:rFonts w:asciiTheme="majorHAnsi" w:hAnsiTheme="majorHAnsi"/>
                <w:lang w:val="es-CL"/>
              </w:rPr>
              <w:t>Errores en llevar a cabo las ideas de programación e implementación</w:t>
            </w:r>
          </w:p>
        </w:tc>
        <w:tc>
          <w:tcPr>
            <w:tcW w:w="4530" w:type="dxa"/>
          </w:tcPr>
          <w:p w:rsidR="00123D19" w:rsidRPr="00123D19" w:rsidRDefault="00123D19" w:rsidP="002249C7">
            <w:pPr>
              <w:rPr>
                <w:rFonts w:asciiTheme="majorHAnsi" w:hAnsiTheme="majorHAnsi"/>
                <w:lang w:val="es-CL"/>
              </w:rPr>
            </w:pPr>
            <w:r>
              <w:rPr>
                <w:rFonts w:asciiTheme="majorHAnsi" w:hAnsiTheme="majorHAnsi"/>
                <w:lang w:val="es-CL"/>
              </w:rPr>
              <w:t>Acuerdo colectivo para llevar a cabo una programación funcional</w:t>
            </w:r>
          </w:p>
        </w:tc>
      </w:tr>
      <w:tr w:rsidR="00123D19" w:rsidRPr="00123D19" w:rsidTr="00123D19">
        <w:tc>
          <w:tcPr>
            <w:tcW w:w="4530" w:type="dxa"/>
          </w:tcPr>
          <w:p w:rsidR="00123D19" w:rsidRPr="00123D19" w:rsidRDefault="00123D19" w:rsidP="002249C7">
            <w:pPr>
              <w:rPr>
                <w:rFonts w:asciiTheme="majorHAnsi" w:hAnsiTheme="majorHAnsi"/>
                <w:lang w:val="es-CL"/>
              </w:rPr>
            </w:pPr>
            <w:r>
              <w:rPr>
                <w:rFonts w:asciiTheme="majorHAnsi" w:hAnsiTheme="majorHAnsi"/>
                <w:lang w:val="es-CL"/>
              </w:rPr>
              <w:t>Dilemas de carácter físico por dimensiones de la base distintas a las dimensiones del cubo rubik lo que impide el correcto uso de las funciones</w:t>
            </w:r>
          </w:p>
        </w:tc>
        <w:tc>
          <w:tcPr>
            <w:tcW w:w="4530" w:type="dxa"/>
          </w:tcPr>
          <w:p w:rsidR="00123D19" w:rsidRPr="00123D19" w:rsidRDefault="00123D19" w:rsidP="002249C7">
            <w:pPr>
              <w:rPr>
                <w:rFonts w:asciiTheme="majorHAnsi" w:hAnsiTheme="majorHAnsi"/>
                <w:lang w:val="es-CL"/>
              </w:rPr>
            </w:pPr>
            <w:r>
              <w:rPr>
                <w:rFonts w:asciiTheme="majorHAnsi" w:hAnsiTheme="majorHAnsi"/>
                <w:lang w:val="es-CL"/>
              </w:rPr>
              <w:t>Crear funciones Independientes que traten de solucionar los dilemas de implementación de los movimientos</w:t>
            </w:r>
          </w:p>
        </w:tc>
      </w:tr>
    </w:tbl>
    <w:p w:rsidR="00123D19" w:rsidRPr="00123D19" w:rsidRDefault="00123D19" w:rsidP="002249C7">
      <w:pPr>
        <w:rPr>
          <w:rFonts w:ascii="Cambria" w:hAnsi="Cambria"/>
          <w:b/>
          <w:sz w:val="24"/>
          <w:szCs w:val="24"/>
          <w:lang w:val="es-CL"/>
        </w:rPr>
      </w:pPr>
    </w:p>
    <w:sectPr w:rsidR="00123D19" w:rsidRPr="00123D19" w:rsidSect="001475D5">
      <w:headerReference w:type="even" r:id="rId14"/>
      <w:headerReference w:type="default" r:id="rId15"/>
      <w:footerReference w:type="even" r:id="rId16"/>
      <w:footerReference w:type="default" r:id="rId17"/>
      <w:pgSz w:w="11906" w:h="16838"/>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6DA" w:rsidRDefault="006436DA" w:rsidP="00C67CAD">
      <w:pPr>
        <w:spacing w:after="0" w:line="240" w:lineRule="auto"/>
      </w:pPr>
      <w:r>
        <w:separator/>
      </w:r>
    </w:p>
  </w:endnote>
  <w:endnote w:type="continuationSeparator" w:id="0">
    <w:p w:rsidR="006436DA" w:rsidRDefault="006436DA" w:rsidP="00C6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D19" w:rsidRDefault="00123D19" w:rsidP="00123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23D19" w:rsidRDefault="00123D19" w:rsidP="00123D1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D19" w:rsidRPr="008E10F0" w:rsidRDefault="00123D19" w:rsidP="00123D19">
    <w:pPr>
      <w:pStyle w:val="Piedepgina"/>
      <w:jc w:val="right"/>
      <w:rPr>
        <w:rStyle w:val="Nmerodepgina"/>
        <w:rFonts w:ascii="Trebuchet MS" w:hAnsi="Trebuchet MS"/>
        <w:sz w:val="20"/>
        <w:szCs w:val="20"/>
      </w:rPr>
    </w:pPr>
    <w:r>
      <w:rPr>
        <w:rFonts w:ascii="Trebuchet MS" w:hAnsi="Trebuchet MS"/>
        <w:noProof/>
        <w:sz w:val="20"/>
        <w:szCs w:val="20"/>
        <w:lang w:val="es-CL" w:eastAsia="es-CL"/>
      </w:rPr>
      <mc:AlternateContent>
        <mc:Choice Requires="wps">
          <w:drawing>
            <wp:anchor distT="0" distB="0" distL="114300" distR="114300" simplePos="0" relativeHeight="251664896" behindDoc="0" locked="0" layoutInCell="1" allowOverlap="1" wp14:anchorId="66BDB80C" wp14:editId="174A98CD">
              <wp:simplePos x="0" y="0"/>
              <wp:positionH relativeFrom="column">
                <wp:posOffset>0</wp:posOffset>
              </wp:positionH>
              <wp:positionV relativeFrom="paragraph">
                <wp:posOffset>153035</wp:posOffset>
              </wp:positionV>
              <wp:extent cx="5829300" cy="0"/>
              <wp:effectExtent l="9525" t="10160" r="9525" b="88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7FA49" id="Line 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5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"/>
          </w:pict>
        </mc:Fallback>
      </mc:AlternateContent>
    </w:r>
    <w:r w:rsidRPr="008E10F0">
      <w:rPr>
        <w:rStyle w:val="Nmerodepgina"/>
        <w:rFonts w:ascii="Trebuchet MS" w:hAnsi="Trebuchet MS"/>
        <w:sz w:val="20"/>
        <w:szCs w:val="20"/>
      </w:rPr>
      <w:fldChar w:fldCharType="begin"/>
    </w:r>
    <w:r w:rsidRPr="008E10F0">
      <w:rPr>
        <w:rStyle w:val="Nmerodepgina"/>
        <w:rFonts w:ascii="Trebuchet MS" w:hAnsi="Trebuchet MS"/>
        <w:sz w:val="20"/>
        <w:szCs w:val="20"/>
      </w:rPr>
      <w:instrText xml:space="preserve"> PAGE </w:instrText>
    </w:r>
    <w:r w:rsidRPr="008E10F0">
      <w:rPr>
        <w:rStyle w:val="Nmerodepgina"/>
        <w:rFonts w:ascii="Trebuchet MS" w:hAnsi="Trebuchet MS"/>
        <w:sz w:val="20"/>
        <w:szCs w:val="20"/>
      </w:rPr>
      <w:fldChar w:fldCharType="separate"/>
    </w:r>
    <w:r w:rsidR="00796CB1">
      <w:rPr>
        <w:rStyle w:val="Nmerodepgina"/>
        <w:rFonts w:ascii="Trebuchet MS" w:hAnsi="Trebuchet MS"/>
        <w:noProof/>
        <w:sz w:val="20"/>
        <w:szCs w:val="20"/>
      </w:rPr>
      <w:t>21</w:t>
    </w:r>
    <w:r w:rsidRPr="008E10F0">
      <w:rPr>
        <w:rStyle w:val="Nmerodepgina"/>
        <w:rFonts w:ascii="Trebuchet MS" w:hAnsi="Trebuchet MS"/>
        <w:sz w:val="20"/>
        <w:szCs w:val="20"/>
      </w:rPr>
      <w:fldChar w:fldCharType="end"/>
    </w:r>
  </w:p>
  <w:p w:rsidR="00123D19" w:rsidRPr="008E10F0" w:rsidRDefault="00123D19" w:rsidP="00123D19">
    <w:pPr>
      <w:pStyle w:val="Piedepgina"/>
      <w:jc w:val="both"/>
      <w:rPr>
        <w:rFonts w:ascii="Trebuchet MS" w:hAnsi="Trebuchet M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6DA" w:rsidRDefault="006436DA" w:rsidP="00C67CAD">
      <w:pPr>
        <w:spacing w:after="0" w:line="240" w:lineRule="auto"/>
      </w:pPr>
      <w:r>
        <w:separator/>
      </w:r>
    </w:p>
  </w:footnote>
  <w:footnote w:type="continuationSeparator" w:id="0">
    <w:p w:rsidR="006436DA" w:rsidRDefault="006436DA" w:rsidP="00C67C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D19" w:rsidRDefault="00123D19" w:rsidP="00123D1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23D19" w:rsidRDefault="00123D19" w:rsidP="00123D19">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D19" w:rsidRPr="007C4659" w:rsidRDefault="00123D19" w:rsidP="00123D19">
    <w:pPr>
      <w:pStyle w:val="Encabezado"/>
      <w:ind w:right="360"/>
      <w:rPr>
        <w:rFonts w:ascii="Trebuchet MS" w:hAnsi="Trebuchet MS"/>
        <w:sz w:val="20"/>
        <w:szCs w:val="20"/>
      </w:rPr>
    </w:pPr>
    <w:r>
      <w:rPr>
        <w:rFonts w:ascii="Trebuchet MS" w:hAnsi="Trebuchet MS"/>
        <w:sz w:val="20"/>
        <w:szCs w:val="20"/>
      </w:rPr>
      <w:t>Proyecto I</w:t>
    </w:r>
  </w:p>
  <w:p w:rsidR="00123D19" w:rsidRPr="007C4659" w:rsidRDefault="00123D19" w:rsidP="00123D19">
    <w:pPr>
      <w:pStyle w:val="Encabezado"/>
      <w:pBdr>
        <w:bottom w:val="inset" w:sz="6" w:space="1" w:color="auto"/>
      </w:pBdr>
      <w:jc w:val="right"/>
      <w:rPr>
        <w:rFonts w:ascii="Trebuchet MS" w:hAnsi="Trebuchet MS"/>
        <w:sz w:val="20"/>
        <w:szCs w:val="20"/>
      </w:rPr>
    </w:pPr>
    <w:r>
      <w:rPr>
        <w:rFonts w:ascii="Trebuchet MS" w:hAnsi="Trebuchet MS"/>
        <w:sz w:val="20"/>
        <w:szCs w:val="20"/>
      </w:rPr>
      <w:t>Plan de Proyecto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2D6B"/>
    <w:multiLevelType w:val="multilevel"/>
    <w:tmpl w:val="293E7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3994557"/>
    <w:multiLevelType w:val="hybridMultilevel"/>
    <w:tmpl w:val="D996F956"/>
    <w:lvl w:ilvl="0" w:tplc="07A22CA0">
      <w:start w:val="1"/>
      <w:numFmt w:val="bullet"/>
      <w:lvlText w:val=""/>
      <w:lvlJc w:val="left"/>
      <w:pPr>
        <w:ind w:left="180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4C9502D"/>
    <w:multiLevelType w:val="hybridMultilevel"/>
    <w:tmpl w:val="0D8CF8B6"/>
    <w:lvl w:ilvl="0" w:tplc="3CD4E440">
      <w:start w:val="7"/>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DAC3771"/>
    <w:multiLevelType w:val="multilevel"/>
    <w:tmpl w:val="761A55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0E70E7B"/>
    <w:multiLevelType w:val="hybridMultilevel"/>
    <w:tmpl w:val="489E63E2"/>
    <w:lvl w:ilvl="0" w:tplc="07A22CA0">
      <w:start w:val="1"/>
      <w:numFmt w:val="bullet"/>
      <w:lvlText w:val=""/>
      <w:lvlJc w:val="left"/>
      <w:pPr>
        <w:ind w:left="1440" w:hanging="360"/>
      </w:pPr>
      <w:rPr>
        <w:rFonts w:ascii="Symbol" w:eastAsiaTheme="minorHAnsi" w:hAnsi="Symbol"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149B2863"/>
    <w:multiLevelType w:val="hybridMultilevel"/>
    <w:tmpl w:val="2E028DF4"/>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6">
    <w:nsid w:val="1CF62D78"/>
    <w:multiLevelType w:val="hybridMultilevel"/>
    <w:tmpl w:val="4D66BA86"/>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7">
    <w:nsid w:val="1D282D79"/>
    <w:multiLevelType w:val="multilevel"/>
    <w:tmpl w:val="77265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DD64A23"/>
    <w:multiLevelType w:val="hybridMultilevel"/>
    <w:tmpl w:val="AC0CE59A"/>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9">
    <w:nsid w:val="268C08EC"/>
    <w:multiLevelType w:val="hybridMultilevel"/>
    <w:tmpl w:val="D2E2C1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2CE44FB0"/>
    <w:multiLevelType w:val="hybridMultilevel"/>
    <w:tmpl w:val="998E65DA"/>
    <w:lvl w:ilvl="0" w:tplc="07A22CA0">
      <w:start w:val="1"/>
      <w:numFmt w:val="bullet"/>
      <w:lvlText w:val=""/>
      <w:lvlJc w:val="left"/>
      <w:pPr>
        <w:ind w:left="1428" w:hanging="360"/>
      </w:pPr>
      <w:rPr>
        <w:rFonts w:ascii="Symbol" w:eastAsiaTheme="minorHAnsi" w:hAnsi="Symbol" w:cstheme="minorBidi" w:hint="default"/>
      </w:rPr>
    </w:lvl>
    <w:lvl w:ilvl="1" w:tplc="0C0A0003">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11">
    <w:nsid w:val="32581904"/>
    <w:multiLevelType w:val="multilevel"/>
    <w:tmpl w:val="A5B218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2A061FA"/>
    <w:multiLevelType w:val="hybridMultilevel"/>
    <w:tmpl w:val="E4567DC2"/>
    <w:lvl w:ilvl="0" w:tplc="07A22CA0">
      <w:start w:val="1"/>
      <w:numFmt w:val="bullet"/>
      <w:lvlText w:val=""/>
      <w:lvlJc w:val="left"/>
      <w:pPr>
        <w:ind w:left="144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9FD5289"/>
    <w:multiLevelType w:val="hybridMultilevel"/>
    <w:tmpl w:val="18609B02"/>
    <w:lvl w:ilvl="0" w:tplc="340A0001">
      <w:start w:val="1"/>
      <w:numFmt w:val="bullet"/>
      <w:lvlText w:val=""/>
      <w:lvlJc w:val="left"/>
      <w:pPr>
        <w:ind w:left="1788" w:hanging="360"/>
      </w:pPr>
      <w:rPr>
        <w:rFonts w:ascii="Symbol" w:hAnsi="Symbol" w:hint="default"/>
      </w:rPr>
    </w:lvl>
    <w:lvl w:ilvl="1" w:tplc="340A0003" w:tentative="1">
      <w:start w:val="1"/>
      <w:numFmt w:val="bullet"/>
      <w:lvlText w:val="o"/>
      <w:lvlJc w:val="left"/>
      <w:pPr>
        <w:ind w:left="2508" w:hanging="360"/>
      </w:pPr>
      <w:rPr>
        <w:rFonts w:ascii="Courier New" w:hAnsi="Courier New" w:cs="Courier New" w:hint="default"/>
      </w:rPr>
    </w:lvl>
    <w:lvl w:ilvl="2" w:tplc="340A0005" w:tentative="1">
      <w:start w:val="1"/>
      <w:numFmt w:val="bullet"/>
      <w:lvlText w:val=""/>
      <w:lvlJc w:val="left"/>
      <w:pPr>
        <w:ind w:left="3228" w:hanging="360"/>
      </w:pPr>
      <w:rPr>
        <w:rFonts w:ascii="Wingdings" w:hAnsi="Wingdings" w:hint="default"/>
      </w:rPr>
    </w:lvl>
    <w:lvl w:ilvl="3" w:tplc="340A0001" w:tentative="1">
      <w:start w:val="1"/>
      <w:numFmt w:val="bullet"/>
      <w:lvlText w:val=""/>
      <w:lvlJc w:val="left"/>
      <w:pPr>
        <w:ind w:left="3948" w:hanging="360"/>
      </w:pPr>
      <w:rPr>
        <w:rFonts w:ascii="Symbol" w:hAnsi="Symbol" w:hint="default"/>
      </w:rPr>
    </w:lvl>
    <w:lvl w:ilvl="4" w:tplc="340A0003" w:tentative="1">
      <w:start w:val="1"/>
      <w:numFmt w:val="bullet"/>
      <w:lvlText w:val="o"/>
      <w:lvlJc w:val="left"/>
      <w:pPr>
        <w:ind w:left="4668" w:hanging="360"/>
      </w:pPr>
      <w:rPr>
        <w:rFonts w:ascii="Courier New" w:hAnsi="Courier New" w:cs="Courier New" w:hint="default"/>
      </w:rPr>
    </w:lvl>
    <w:lvl w:ilvl="5" w:tplc="340A0005" w:tentative="1">
      <w:start w:val="1"/>
      <w:numFmt w:val="bullet"/>
      <w:lvlText w:val=""/>
      <w:lvlJc w:val="left"/>
      <w:pPr>
        <w:ind w:left="5388" w:hanging="360"/>
      </w:pPr>
      <w:rPr>
        <w:rFonts w:ascii="Wingdings" w:hAnsi="Wingdings" w:hint="default"/>
      </w:rPr>
    </w:lvl>
    <w:lvl w:ilvl="6" w:tplc="340A0001" w:tentative="1">
      <w:start w:val="1"/>
      <w:numFmt w:val="bullet"/>
      <w:lvlText w:val=""/>
      <w:lvlJc w:val="left"/>
      <w:pPr>
        <w:ind w:left="6108" w:hanging="360"/>
      </w:pPr>
      <w:rPr>
        <w:rFonts w:ascii="Symbol" w:hAnsi="Symbol" w:hint="default"/>
      </w:rPr>
    </w:lvl>
    <w:lvl w:ilvl="7" w:tplc="340A0003" w:tentative="1">
      <w:start w:val="1"/>
      <w:numFmt w:val="bullet"/>
      <w:lvlText w:val="o"/>
      <w:lvlJc w:val="left"/>
      <w:pPr>
        <w:ind w:left="6828" w:hanging="360"/>
      </w:pPr>
      <w:rPr>
        <w:rFonts w:ascii="Courier New" w:hAnsi="Courier New" w:cs="Courier New" w:hint="default"/>
      </w:rPr>
    </w:lvl>
    <w:lvl w:ilvl="8" w:tplc="340A0005" w:tentative="1">
      <w:start w:val="1"/>
      <w:numFmt w:val="bullet"/>
      <w:lvlText w:val=""/>
      <w:lvlJc w:val="left"/>
      <w:pPr>
        <w:ind w:left="7548" w:hanging="360"/>
      </w:pPr>
      <w:rPr>
        <w:rFonts w:ascii="Wingdings" w:hAnsi="Wingdings" w:hint="default"/>
      </w:rPr>
    </w:lvl>
  </w:abstractNum>
  <w:abstractNum w:abstractNumId="14">
    <w:nsid w:val="3C525DF7"/>
    <w:multiLevelType w:val="hybridMultilevel"/>
    <w:tmpl w:val="1AE057D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3D657A98"/>
    <w:multiLevelType w:val="hybridMultilevel"/>
    <w:tmpl w:val="5A58433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D6C1FEA"/>
    <w:multiLevelType w:val="multilevel"/>
    <w:tmpl w:val="F85A3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87166C6"/>
    <w:multiLevelType w:val="hybridMultilevel"/>
    <w:tmpl w:val="3214B170"/>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18">
    <w:nsid w:val="5943297F"/>
    <w:multiLevelType w:val="hybridMultilevel"/>
    <w:tmpl w:val="54C45D6C"/>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9">
    <w:nsid w:val="5AA1125E"/>
    <w:multiLevelType w:val="hybridMultilevel"/>
    <w:tmpl w:val="B31A90E4"/>
    <w:lvl w:ilvl="0" w:tplc="07A22CA0">
      <w:start w:val="1"/>
      <w:numFmt w:val="bullet"/>
      <w:lvlText w:val=""/>
      <w:lvlJc w:val="left"/>
      <w:pPr>
        <w:ind w:left="1428" w:hanging="360"/>
      </w:pPr>
      <w:rPr>
        <w:rFonts w:ascii="Symbol" w:eastAsiaTheme="minorHAnsi" w:hAnsi="Symbol" w:cstheme="minorBidi" w:hint="default"/>
      </w:rPr>
    </w:lvl>
    <w:lvl w:ilvl="1" w:tplc="0C0A0003" w:tentative="1">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20">
    <w:nsid w:val="5F2B418A"/>
    <w:multiLevelType w:val="hybridMultilevel"/>
    <w:tmpl w:val="391C727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7117525D"/>
    <w:multiLevelType w:val="hybridMultilevel"/>
    <w:tmpl w:val="02F4882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739E37B4"/>
    <w:multiLevelType w:val="hybridMultilevel"/>
    <w:tmpl w:val="3DB46D44"/>
    <w:lvl w:ilvl="0" w:tplc="D5E65FC8">
      <w:start w:val="1"/>
      <w:numFmt w:val="bullet"/>
      <w:lvlText w:val=""/>
      <w:lvlJc w:val="left"/>
      <w:pPr>
        <w:ind w:left="1068" w:hanging="360"/>
      </w:pPr>
      <w:rPr>
        <w:rFonts w:ascii="Symbol" w:hAnsi="Symbol" w:hint="default"/>
        <w:sz w:val="22"/>
        <w:szCs w:val="22"/>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76A860E4"/>
    <w:multiLevelType w:val="hybridMultilevel"/>
    <w:tmpl w:val="B27846FE"/>
    <w:lvl w:ilvl="0" w:tplc="DB6E9A66">
      <w:start w:val="1"/>
      <w:numFmt w:val="bullet"/>
      <w:lvlText w:val=""/>
      <w:lvlJc w:val="left"/>
      <w:pPr>
        <w:ind w:left="720" w:hanging="360"/>
      </w:pPr>
      <w:rPr>
        <w:rFonts w:asciiTheme="majorHAnsi" w:hAnsiTheme="majorHAnsi"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79241BA9"/>
    <w:multiLevelType w:val="hybridMultilevel"/>
    <w:tmpl w:val="CA1629D0"/>
    <w:lvl w:ilvl="0" w:tplc="340A0001">
      <w:start w:val="1"/>
      <w:numFmt w:val="bullet"/>
      <w:lvlText w:val=""/>
      <w:lvlJc w:val="left"/>
      <w:pPr>
        <w:ind w:left="2136" w:hanging="360"/>
      </w:pPr>
      <w:rPr>
        <w:rFonts w:ascii="Symbol" w:hAnsi="Symbol" w:hint="default"/>
      </w:rPr>
    </w:lvl>
    <w:lvl w:ilvl="1" w:tplc="340A0003">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25">
    <w:nsid w:val="7A2B1946"/>
    <w:multiLevelType w:val="multilevel"/>
    <w:tmpl w:val="9758A0C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2850" w:hanging="72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488" w:hanging="1080"/>
      </w:pPr>
      <w:rPr>
        <w:rFonts w:hint="default"/>
      </w:rPr>
    </w:lvl>
  </w:abstractNum>
  <w:abstractNum w:abstractNumId="26">
    <w:nsid w:val="7BDF62B7"/>
    <w:multiLevelType w:val="hybridMultilevel"/>
    <w:tmpl w:val="463A7C7A"/>
    <w:lvl w:ilvl="0" w:tplc="D5E65FC8">
      <w:start w:val="1"/>
      <w:numFmt w:val="bullet"/>
      <w:lvlText w:val=""/>
      <w:lvlJc w:val="left"/>
      <w:pPr>
        <w:ind w:left="1068" w:hanging="360"/>
      </w:pPr>
      <w:rPr>
        <w:rFonts w:ascii="Symbol" w:hAnsi="Symbol" w:hint="default"/>
        <w:sz w:val="22"/>
        <w:szCs w:val="2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num w:numId="1">
    <w:abstractNumId w:val="15"/>
  </w:num>
  <w:num w:numId="2">
    <w:abstractNumId w:val="11"/>
  </w:num>
  <w:num w:numId="3">
    <w:abstractNumId w:val="4"/>
  </w:num>
  <w:num w:numId="4">
    <w:abstractNumId w:val="12"/>
  </w:num>
  <w:num w:numId="5">
    <w:abstractNumId w:val="10"/>
  </w:num>
  <w:num w:numId="6">
    <w:abstractNumId w:val="19"/>
  </w:num>
  <w:num w:numId="7">
    <w:abstractNumId w:val="1"/>
  </w:num>
  <w:num w:numId="8">
    <w:abstractNumId w:val="2"/>
  </w:num>
  <w:num w:numId="9">
    <w:abstractNumId w:val="25"/>
  </w:num>
  <w:num w:numId="10">
    <w:abstractNumId w:val="20"/>
  </w:num>
  <w:num w:numId="11">
    <w:abstractNumId w:val="9"/>
  </w:num>
  <w:num w:numId="12">
    <w:abstractNumId w:val="21"/>
  </w:num>
  <w:num w:numId="13">
    <w:abstractNumId w:val="14"/>
  </w:num>
  <w:num w:numId="14">
    <w:abstractNumId w:val="17"/>
  </w:num>
  <w:num w:numId="15">
    <w:abstractNumId w:val="18"/>
  </w:num>
  <w:num w:numId="16">
    <w:abstractNumId w:val="5"/>
  </w:num>
  <w:num w:numId="17">
    <w:abstractNumId w:val="6"/>
  </w:num>
  <w:num w:numId="18">
    <w:abstractNumId w:val="24"/>
  </w:num>
  <w:num w:numId="19">
    <w:abstractNumId w:val="8"/>
  </w:num>
  <w:num w:numId="20">
    <w:abstractNumId w:val="13"/>
  </w:num>
  <w:num w:numId="21">
    <w:abstractNumId w:val="23"/>
  </w:num>
  <w:num w:numId="22">
    <w:abstractNumId w:val="26"/>
  </w:num>
  <w:num w:numId="23">
    <w:abstractNumId w:val="22"/>
  </w:num>
  <w:num w:numId="24">
    <w:abstractNumId w:val="3"/>
  </w:num>
  <w:num w:numId="25">
    <w:abstractNumId w:val="16"/>
  </w:num>
  <w:num w:numId="26">
    <w:abstractNumId w:val="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3C9"/>
    <w:rsid w:val="00004D4C"/>
    <w:rsid w:val="000224B2"/>
    <w:rsid w:val="00026032"/>
    <w:rsid w:val="00060438"/>
    <w:rsid w:val="00061DA5"/>
    <w:rsid w:val="00072058"/>
    <w:rsid w:val="00096274"/>
    <w:rsid w:val="000E5C64"/>
    <w:rsid w:val="001010D0"/>
    <w:rsid w:val="0010512E"/>
    <w:rsid w:val="0010533D"/>
    <w:rsid w:val="00123D19"/>
    <w:rsid w:val="00135E3B"/>
    <w:rsid w:val="001475D5"/>
    <w:rsid w:val="001850BB"/>
    <w:rsid w:val="001C78CF"/>
    <w:rsid w:val="001F3A0D"/>
    <w:rsid w:val="001F566E"/>
    <w:rsid w:val="0020249A"/>
    <w:rsid w:val="002249C7"/>
    <w:rsid w:val="002676C0"/>
    <w:rsid w:val="002C12D1"/>
    <w:rsid w:val="002C76DE"/>
    <w:rsid w:val="002E75A4"/>
    <w:rsid w:val="00334068"/>
    <w:rsid w:val="003416FE"/>
    <w:rsid w:val="00346D33"/>
    <w:rsid w:val="00377668"/>
    <w:rsid w:val="00391DEF"/>
    <w:rsid w:val="003A39D7"/>
    <w:rsid w:val="003D3232"/>
    <w:rsid w:val="003D678C"/>
    <w:rsid w:val="003D6F99"/>
    <w:rsid w:val="003F6D72"/>
    <w:rsid w:val="00406A22"/>
    <w:rsid w:val="00410888"/>
    <w:rsid w:val="00430833"/>
    <w:rsid w:val="004519BD"/>
    <w:rsid w:val="004D7B31"/>
    <w:rsid w:val="004F60B4"/>
    <w:rsid w:val="00523C44"/>
    <w:rsid w:val="00540C9B"/>
    <w:rsid w:val="005513C9"/>
    <w:rsid w:val="00576393"/>
    <w:rsid w:val="00584071"/>
    <w:rsid w:val="005F0052"/>
    <w:rsid w:val="00611AA7"/>
    <w:rsid w:val="00612727"/>
    <w:rsid w:val="006436DA"/>
    <w:rsid w:val="006E3EEC"/>
    <w:rsid w:val="006E482F"/>
    <w:rsid w:val="00735638"/>
    <w:rsid w:val="007466D9"/>
    <w:rsid w:val="0074725B"/>
    <w:rsid w:val="007477E1"/>
    <w:rsid w:val="00787BB0"/>
    <w:rsid w:val="00796CB1"/>
    <w:rsid w:val="007C04DA"/>
    <w:rsid w:val="007E5188"/>
    <w:rsid w:val="008074BB"/>
    <w:rsid w:val="008369DF"/>
    <w:rsid w:val="0086731E"/>
    <w:rsid w:val="0087150E"/>
    <w:rsid w:val="00887F61"/>
    <w:rsid w:val="008A0E26"/>
    <w:rsid w:val="008E7387"/>
    <w:rsid w:val="00904B29"/>
    <w:rsid w:val="00913764"/>
    <w:rsid w:val="0092643B"/>
    <w:rsid w:val="00944625"/>
    <w:rsid w:val="00993C4E"/>
    <w:rsid w:val="009B5A18"/>
    <w:rsid w:val="009D641A"/>
    <w:rsid w:val="009F3A7A"/>
    <w:rsid w:val="00A26D92"/>
    <w:rsid w:val="00A65A8B"/>
    <w:rsid w:val="00A82412"/>
    <w:rsid w:val="00A86700"/>
    <w:rsid w:val="00AE7C59"/>
    <w:rsid w:val="00AF52AE"/>
    <w:rsid w:val="00AF7359"/>
    <w:rsid w:val="00B014F8"/>
    <w:rsid w:val="00B05F4E"/>
    <w:rsid w:val="00B365B0"/>
    <w:rsid w:val="00BB01CC"/>
    <w:rsid w:val="00BD2966"/>
    <w:rsid w:val="00C06F6F"/>
    <w:rsid w:val="00C116C5"/>
    <w:rsid w:val="00C14BFA"/>
    <w:rsid w:val="00C51F03"/>
    <w:rsid w:val="00C67CAD"/>
    <w:rsid w:val="00C711D4"/>
    <w:rsid w:val="00C958C7"/>
    <w:rsid w:val="00CA1B96"/>
    <w:rsid w:val="00CA21C2"/>
    <w:rsid w:val="00CB5472"/>
    <w:rsid w:val="00CC2F32"/>
    <w:rsid w:val="00D03F3A"/>
    <w:rsid w:val="00D2304E"/>
    <w:rsid w:val="00D243D4"/>
    <w:rsid w:val="00D270E4"/>
    <w:rsid w:val="00D34741"/>
    <w:rsid w:val="00D36375"/>
    <w:rsid w:val="00D43748"/>
    <w:rsid w:val="00D458F3"/>
    <w:rsid w:val="00D933B4"/>
    <w:rsid w:val="00D97723"/>
    <w:rsid w:val="00DA45E6"/>
    <w:rsid w:val="00DB511C"/>
    <w:rsid w:val="00DD72DB"/>
    <w:rsid w:val="00DE11FB"/>
    <w:rsid w:val="00E14C23"/>
    <w:rsid w:val="00E4261D"/>
    <w:rsid w:val="00E717E1"/>
    <w:rsid w:val="00EB2DCB"/>
    <w:rsid w:val="00EC44D2"/>
    <w:rsid w:val="00EC5DF6"/>
    <w:rsid w:val="00EE7A69"/>
    <w:rsid w:val="00F213F7"/>
    <w:rsid w:val="00F619C9"/>
    <w:rsid w:val="00F9350C"/>
    <w:rsid w:val="00FA091A"/>
    <w:rsid w:val="00FB0C61"/>
    <w:rsid w:val="00FB5BDD"/>
    <w:rsid w:val="00FD2D51"/>
    <w:rsid w:val="00FF00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8B05B1-BC17-4087-AB6C-958CE0E1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51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13C9"/>
    <w:pPr>
      <w:ind w:left="720"/>
      <w:contextualSpacing/>
    </w:pPr>
  </w:style>
  <w:style w:type="paragraph" w:styleId="Puesto">
    <w:name w:val="Title"/>
    <w:basedOn w:val="Normal"/>
    <w:next w:val="Normal"/>
    <w:link w:val="PuestoCar"/>
    <w:uiPriority w:val="10"/>
    <w:qFormat/>
    <w:rsid w:val="008074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8074BB"/>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4519BD"/>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C67CAD"/>
    <w:rPr>
      <w:rFonts w:ascii="Times New Roman" w:eastAsia="Times New Roman" w:hAnsi="Times New Roman" w:cs="Times New Roman"/>
      <w:sz w:val="24"/>
      <w:szCs w:val="24"/>
      <w:lang w:eastAsia="es-ES"/>
    </w:rPr>
  </w:style>
  <w:style w:type="paragraph" w:styleId="Piedepgina">
    <w:name w:val="footer"/>
    <w:basedOn w:val="Normal"/>
    <w:link w:val="Piedepgina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C67CAD"/>
    <w:rPr>
      <w:rFonts w:ascii="Times New Roman" w:eastAsia="Times New Roman" w:hAnsi="Times New Roman" w:cs="Times New Roman"/>
      <w:sz w:val="24"/>
      <w:szCs w:val="24"/>
      <w:lang w:eastAsia="es-ES"/>
    </w:rPr>
  </w:style>
  <w:style w:type="character" w:styleId="Nmerodepgina">
    <w:name w:val="page number"/>
    <w:basedOn w:val="Fuentedeprrafopredeter"/>
    <w:rsid w:val="00C67CAD"/>
  </w:style>
  <w:style w:type="paragraph" w:styleId="Textodeglobo">
    <w:name w:val="Balloon Text"/>
    <w:basedOn w:val="Normal"/>
    <w:link w:val="TextodegloboCar"/>
    <w:uiPriority w:val="99"/>
    <w:semiHidden/>
    <w:unhideWhenUsed/>
    <w:rsid w:val="00C67C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7CAD"/>
    <w:rPr>
      <w:rFonts w:ascii="Tahoma" w:hAnsi="Tahoma" w:cs="Tahoma"/>
      <w:sz w:val="16"/>
      <w:szCs w:val="16"/>
    </w:rPr>
  </w:style>
  <w:style w:type="table" w:styleId="Tablaconcuadrcula">
    <w:name w:val="Table Grid"/>
    <w:basedOn w:val="Tablanormal"/>
    <w:uiPriority w:val="59"/>
    <w:rsid w:val="009F3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1">
    <w:name w:val="Plain Table 1"/>
    <w:basedOn w:val="Tablanormal"/>
    <w:uiPriority w:val="41"/>
    <w:rsid w:val="00CC2F3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CC2F32"/>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CC2F3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CC2F3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cuadrcula1Claro-nfasis2">
    <w:name w:val="Grid Table 1 Light Accent 2"/>
    <w:basedOn w:val="Tablanormal"/>
    <w:uiPriority w:val="46"/>
    <w:rsid w:val="00CC2F32"/>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adecuadrcula1clara-nfasis6">
    <w:name w:val="Grid Table 1 Light Accent 6"/>
    <w:basedOn w:val="Tablanormal"/>
    <w:uiPriority w:val="46"/>
    <w:rsid w:val="00CC2F32"/>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delista3-nfasis1">
    <w:name w:val="List Table 3 Accent 1"/>
    <w:basedOn w:val="Tablanormal"/>
    <w:uiPriority w:val="48"/>
    <w:rsid w:val="00CC2F32"/>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3-nfasis2">
    <w:name w:val="List Table 3 Accent 2"/>
    <w:basedOn w:val="Tablanormal"/>
    <w:uiPriority w:val="48"/>
    <w:rsid w:val="00CC2F32"/>
    <w:pPr>
      <w:spacing w:after="0" w:line="240" w:lineRule="auto"/>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adelista2-nfasis5">
    <w:name w:val="List Table 2 Accent 5"/>
    <w:basedOn w:val="Tablanormal"/>
    <w:uiPriority w:val="47"/>
    <w:rsid w:val="00CC2F32"/>
    <w:pPr>
      <w:spacing w:after="0" w:line="240" w:lineRule="auto"/>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7concolores-nfasis4">
    <w:name w:val="List Table 7 Colorful Accent 4"/>
    <w:basedOn w:val="Tablanormal"/>
    <w:uiPriority w:val="52"/>
    <w:rsid w:val="00CC2F32"/>
    <w:pPr>
      <w:spacing w:after="0" w:line="240" w:lineRule="auto"/>
    </w:pPr>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CC2F32"/>
    <w:pPr>
      <w:spacing w:after="0" w:line="240" w:lineRule="auto"/>
    </w:pPr>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CC2F32"/>
    <w:pPr>
      <w:spacing w:after="0" w:line="240" w:lineRule="auto"/>
    </w:pPr>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5oscura-nfasis3">
    <w:name w:val="Grid Table 5 Dark Accent 3"/>
    <w:basedOn w:val="Tablanormal"/>
    <w:uiPriority w:val="50"/>
    <w:rsid w:val="00F9350C"/>
    <w:pPr>
      <w:spacing w:after="0" w:line="240" w:lineRule="auto"/>
    </w:pPr>
    <w:rPr>
      <w:lang w:val="es-CL"/>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leNormal">
    <w:name w:val="Table Normal"/>
    <w:rsid w:val="0010512E"/>
    <w:pPr>
      <w:pBdr>
        <w:top w:val="nil"/>
        <w:left w:val="nil"/>
        <w:bottom w:val="nil"/>
        <w:right w:val="nil"/>
        <w:between w:val="nil"/>
      </w:pBdr>
      <w:spacing w:after="0"/>
    </w:pPr>
    <w:rPr>
      <w:rFonts w:ascii="Arial" w:eastAsia="Arial" w:hAnsi="Arial" w:cs="Arial"/>
      <w:color w:val="000000"/>
      <w:lang w:val="es" w:eastAsia="es-CL"/>
    </w:rPr>
    <w:tblPr>
      <w:tblCellMar>
        <w:top w:w="0" w:type="dxa"/>
        <w:left w:w="0" w:type="dxa"/>
        <w:bottom w:w="0" w:type="dxa"/>
        <w:right w:w="0" w:type="dxa"/>
      </w:tblCellMar>
    </w:tblPr>
  </w:style>
  <w:style w:type="paragraph" w:customStyle="1" w:styleId="Default">
    <w:name w:val="Default"/>
    <w:rsid w:val="00EC44D2"/>
    <w:pPr>
      <w:autoSpaceDE w:val="0"/>
      <w:autoSpaceDN w:val="0"/>
      <w:adjustRightInd w:val="0"/>
      <w:spacing w:after="0" w:line="240" w:lineRule="auto"/>
    </w:pPr>
    <w:rPr>
      <w:rFonts w:ascii="Symbol" w:hAnsi="Symbol" w:cs="Symbol"/>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440886">
      <w:bodyDiv w:val="1"/>
      <w:marLeft w:val="0"/>
      <w:marRight w:val="0"/>
      <w:marTop w:val="0"/>
      <w:marBottom w:val="0"/>
      <w:divBdr>
        <w:top w:val="none" w:sz="0" w:space="0" w:color="auto"/>
        <w:left w:val="none" w:sz="0" w:space="0" w:color="auto"/>
        <w:bottom w:val="none" w:sz="0" w:space="0" w:color="auto"/>
        <w:right w:val="none" w:sz="0" w:space="0" w:color="auto"/>
      </w:divBdr>
      <w:divsChild>
        <w:div w:id="800615716">
          <w:marLeft w:val="0"/>
          <w:marRight w:val="0"/>
          <w:marTop w:val="0"/>
          <w:marBottom w:val="0"/>
          <w:divBdr>
            <w:top w:val="none" w:sz="0" w:space="0" w:color="auto"/>
            <w:left w:val="none" w:sz="0" w:space="0" w:color="auto"/>
            <w:bottom w:val="none" w:sz="0" w:space="0" w:color="auto"/>
            <w:right w:val="none" w:sz="0" w:space="0" w:color="auto"/>
          </w:divBdr>
          <w:divsChild>
            <w:div w:id="1732923108">
              <w:marLeft w:val="0"/>
              <w:marRight w:val="0"/>
              <w:marTop w:val="0"/>
              <w:marBottom w:val="0"/>
              <w:divBdr>
                <w:top w:val="none" w:sz="0" w:space="0" w:color="auto"/>
                <w:left w:val="none" w:sz="0" w:space="0" w:color="auto"/>
                <w:bottom w:val="none" w:sz="0" w:space="0" w:color="auto"/>
                <w:right w:val="none" w:sz="0" w:space="0" w:color="auto"/>
              </w:divBdr>
              <w:divsChild>
                <w:div w:id="11536060">
                  <w:marLeft w:val="0"/>
                  <w:marRight w:val="0"/>
                  <w:marTop w:val="0"/>
                  <w:marBottom w:val="0"/>
                  <w:divBdr>
                    <w:top w:val="none" w:sz="0" w:space="0" w:color="auto"/>
                    <w:left w:val="none" w:sz="0" w:space="0" w:color="auto"/>
                    <w:bottom w:val="none" w:sz="0" w:space="0" w:color="auto"/>
                    <w:right w:val="none" w:sz="0" w:space="0" w:color="auto"/>
                  </w:divBdr>
                  <w:divsChild>
                    <w:div w:id="2080710711">
                      <w:marLeft w:val="0"/>
                      <w:marRight w:val="0"/>
                      <w:marTop w:val="0"/>
                      <w:marBottom w:val="0"/>
                      <w:divBdr>
                        <w:top w:val="none" w:sz="0" w:space="0" w:color="auto"/>
                        <w:left w:val="none" w:sz="0" w:space="0" w:color="auto"/>
                        <w:bottom w:val="none" w:sz="0" w:space="0" w:color="auto"/>
                        <w:right w:val="none" w:sz="0" w:space="0" w:color="auto"/>
                      </w:divBdr>
                      <w:divsChild>
                        <w:div w:id="1582178313">
                          <w:marLeft w:val="0"/>
                          <w:marRight w:val="0"/>
                          <w:marTop w:val="0"/>
                          <w:marBottom w:val="0"/>
                          <w:divBdr>
                            <w:top w:val="none" w:sz="0" w:space="0" w:color="auto"/>
                            <w:left w:val="none" w:sz="0" w:space="0" w:color="auto"/>
                            <w:bottom w:val="none" w:sz="0" w:space="0" w:color="auto"/>
                            <w:right w:val="none" w:sz="0" w:space="0" w:color="auto"/>
                          </w:divBdr>
                          <w:divsChild>
                            <w:div w:id="1906640892">
                              <w:marLeft w:val="0"/>
                              <w:marRight w:val="0"/>
                              <w:marTop w:val="0"/>
                              <w:marBottom w:val="0"/>
                              <w:divBdr>
                                <w:top w:val="none" w:sz="0" w:space="0" w:color="auto"/>
                                <w:left w:val="none" w:sz="0" w:space="0" w:color="auto"/>
                                <w:bottom w:val="none" w:sz="0" w:space="0" w:color="auto"/>
                                <w:right w:val="none" w:sz="0" w:space="0" w:color="auto"/>
                              </w:divBdr>
                              <w:divsChild>
                                <w:div w:id="7406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79521">
          <w:marLeft w:val="0"/>
          <w:marRight w:val="0"/>
          <w:marTop w:val="0"/>
          <w:marBottom w:val="0"/>
          <w:divBdr>
            <w:top w:val="none" w:sz="0" w:space="0" w:color="auto"/>
            <w:left w:val="none" w:sz="0" w:space="0" w:color="auto"/>
            <w:bottom w:val="none" w:sz="0" w:space="0" w:color="auto"/>
            <w:right w:val="none" w:sz="0" w:space="0" w:color="auto"/>
          </w:divBdr>
          <w:divsChild>
            <w:div w:id="206184834">
              <w:marLeft w:val="0"/>
              <w:marRight w:val="0"/>
              <w:marTop w:val="0"/>
              <w:marBottom w:val="0"/>
              <w:divBdr>
                <w:top w:val="none" w:sz="0" w:space="0" w:color="auto"/>
                <w:left w:val="none" w:sz="0" w:space="0" w:color="auto"/>
                <w:bottom w:val="none" w:sz="0" w:space="0" w:color="auto"/>
                <w:right w:val="none" w:sz="0" w:space="0" w:color="auto"/>
              </w:divBdr>
              <w:divsChild>
                <w:div w:id="70736746">
                  <w:marLeft w:val="0"/>
                  <w:marRight w:val="0"/>
                  <w:marTop w:val="0"/>
                  <w:marBottom w:val="0"/>
                  <w:divBdr>
                    <w:top w:val="none" w:sz="0" w:space="0" w:color="auto"/>
                    <w:left w:val="none" w:sz="0" w:space="0" w:color="auto"/>
                    <w:bottom w:val="none" w:sz="0" w:space="0" w:color="auto"/>
                    <w:right w:val="none" w:sz="0" w:space="0" w:color="auto"/>
                  </w:divBdr>
                  <w:divsChild>
                    <w:div w:id="1674647340">
                      <w:marLeft w:val="0"/>
                      <w:marRight w:val="0"/>
                      <w:marTop w:val="0"/>
                      <w:marBottom w:val="0"/>
                      <w:divBdr>
                        <w:top w:val="none" w:sz="0" w:space="0" w:color="auto"/>
                        <w:left w:val="none" w:sz="0" w:space="0" w:color="auto"/>
                        <w:bottom w:val="none" w:sz="0" w:space="0" w:color="auto"/>
                        <w:right w:val="none" w:sz="0" w:space="0" w:color="auto"/>
                      </w:divBdr>
                      <w:divsChild>
                        <w:div w:id="1879245360">
                          <w:marLeft w:val="0"/>
                          <w:marRight w:val="0"/>
                          <w:marTop w:val="0"/>
                          <w:marBottom w:val="0"/>
                          <w:divBdr>
                            <w:top w:val="none" w:sz="0" w:space="0" w:color="auto"/>
                            <w:left w:val="none" w:sz="0" w:space="0" w:color="auto"/>
                            <w:bottom w:val="none" w:sz="0" w:space="0" w:color="auto"/>
                            <w:right w:val="none" w:sz="0" w:space="0" w:color="auto"/>
                          </w:divBdr>
                          <w:divsChild>
                            <w:div w:id="197620807">
                              <w:marLeft w:val="0"/>
                              <w:marRight w:val="0"/>
                              <w:marTop w:val="0"/>
                              <w:marBottom w:val="0"/>
                              <w:divBdr>
                                <w:top w:val="none" w:sz="0" w:space="0" w:color="auto"/>
                                <w:left w:val="none" w:sz="0" w:space="0" w:color="auto"/>
                                <w:bottom w:val="none" w:sz="0" w:space="0" w:color="auto"/>
                                <w:right w:val="none" w:sz="0" w:space="0" w:color="auto"/>
                              </w:divBdr>
                              <w:divsChild>
                                <w:div w:id="36811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80127">
          <w:marLeft w:val="0"/>
          <w:marRight w:val="0"/>
          <w:marTop w:val="0"/>
          <w:marBottom w:val="0"/>
          <w:divBdr>
            <w:top w:val="none" w:sz="0" w:space="0" w:color="auto"/>
            <w:left w:val="none" w:sz="0" w:space="0" w:color="auto"/>
            <w:bottom w:val="none" w:sz="0" w:space="0" w:color="auto"/>
            <w:right w:val="none" w:sz="0" w:space="0" w:color="auto"/>
          </w:divBdr>
          <w:divsChild>
            <w:div w:id="2028023821">
              <w:marLeft w:val="0"/>
              <w:marRight w:val="0"/>
              <w:marTop w:val="0"/>
              <w:marBottom w:val="0"/>
              <w:divBdr>
                <w:top w:val="none" w:sz="0" w:space="0" w:color="auto"/>
                <w:left w:val="none" w:sz="0" w:space="0" w:color="auto"/>
                <w:bottom w:val="none" w:sz="0" w:space="0" w:color="auto"/>
                <w:right w:val="none" w:sz="0" w:space="0" w:color="auto"/>
              </w:divBdr>
              <w:divsChild>
                <w:div w:id="350382414">
                  <w:marLeft w:val="0"/>
                  <w:marRight w:val="0"/>
                  <w:marTop w:val="0"/>
                  <w:marBottom w:val="0"/>
                  <w:divBdr>
                    <w:top w:val="none" w:sz="0" w:space="0" w:color="auto"/>
                    <w:left w:val="none" w:sz="0" w:space="0" w:color="auto"/>
                    <w:bottom w:val="none" w:sz="0" w:space="0" w:color="auto"/>
                    <w:right w:val="none" w:sz="0" w:space="0" w:color="auto"/>
                  </w:divBdr>
                  <w:divsChild>
                    <w:div w:id="2071033181">
                      <w:marLeft w:val="0"/>
                      <w:marRight w:val="0"/>
                      <w:marTop w:val="0"/>
                      <w:marBottom w:val="0"/>
                      <w:divBdr>
                        <w:top w:val="none" w:sz="0" w:space="0" w:color="auto"/>
                        <w:left w:val="none" w:sz="0" w:space="0" w:color="auto"/>
                        <w:bottom w:val="none" w:sz="0" w:space="0" w:color="auto"/>
                        <w:right w:val="none" w:sz="0" w:space="0" w:color="auto"/>
                      </w:divBdr>
                      <w:divsChild>
                        <w:div w:id="885525665">
                          <w:marLeft w:val="0"/>
                          <w:marRight w:val="0"/>
                          <w:marTop w:val="0"/>
                          <w:marBottom w:val="0"/>
                          <w:divBdr>
                            <w:top w:val="none" w:sz="0" w:space="0" w:color="auto"/>
                            <w:left w:val="none" w:sz="0" w:space="0" w:color="auto"/>
                            <w:bottom w:val="none" w:sz="0" w:space="0" w:color="auto"/>
                            <w:right w:val="none" w:sz="0" w:space="0" w:color="auto"/>
                          </w:divBdr>
                          <w:divsChild>
                            <w:div w:id="1618826330">
                              <w:marLeft w:val="0"/>
                              <w:marRight w:val="0"/>
                              <w:marTop w:val="0"/>
                              <w:marBottom w:val="0"/>
                              <w:divBdr>
                                <w:top w:val="none" w:sz="0" w:space="0" w:color="auto"/>
                                <w:left w:val="none" w:sz="0" w:space="0" w:color="auto"/>
                                <w:bottom w:val="none" w:sz="0" w:space="0" w:color="auto"/>
                                <w:right w:val="none" w:sz="0" w:space="0" w:color="auto"/>
                              </w:divBdr>
                              <w:divsChild>
                                <w:div w:id="5121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190052">
      <w:bodyDiv w:val="1"/>
      <w:marLeft w:val="0"/>
      <w:marRight w:val="0"/>
      <w:marTop w:val="0"/>
      <w:marBottom w:val="0"/>
      <w:divBdr>
        <w:top w:val="none" w:sz="0" w:space="0" w:color="auto"/>
        <w:left w:val="none" w:sz="0" w:space="0" w:color="auto"/>
        <w:bottom w:val="none" w:sz="0" w:space="0" w:color="auto"/>
        <w:right w:val="none" w:sz="0" w:space="0" w:color="auto"/>
      </w:divBdr>
    </w:div>
    <w:div w:id="1337072915">
      <w:bodyDiv w:val="1"/>
      <w:marLeft w:val="0"/>
      <w:marRight w:val="0"/>
      <w:marTop w:val="0"/>
      <w:marBottom w:val="0"/>
      <w:divBdr>
        <w:top w:val="none" w:sz="0" w:space="0" w:color="auto"/>
        <w:left w:val="none" w:sz="0" w:space="0" w:color="auto"/>
        <w:bottom w:val="none" w:sz="0" w:space="0" w:color="auto"/>
        <w:right w:val="none" w:sz="0" w:space="0" w:color="auto"/>
      </w:divBdr>
    </w:div>
    <w:div w:id="1845628504">
      <w:bodyDiv w:val="1"/>
      <w:marLeft w:val="0"/>
      <w:marRight w:val="0"/>
      <w:marTop w:val="0"/>
      <w:marBottom w:val="0"/>
      <w:divBdr>
        <w:top w:val="none" w:sz="0" w:space="0" w:color="auto"/>
        <w:left w:val="none" w:sz="0" w:space="0" w:color="auto"/>
        <w:bottom w:val="none" w:sz="0" w:space="0" w:color="auto"/>
        <w:right w:val="none" w:sz="0" w:space="0" w:color="auto"/>
      </w:divBdr>
      <w:divsChild>
        <w:div w:id="2116630559">
          <w:marLeft w:val="0"/>
          <w:marRight w:val="0"/>
          <w:marTop w:val="0"/>
          <w:marBottom w:val="0"/>
          <w:divBdr>
            <w:top w:val="none" w:sz="0" w:space="0" w:color="auto"/>
            <w:left w:val="none" w:sz="0" w:space="0" w:color="auto"/>
            <w:bottom w:val="none" w:sz="0" w:space="0" w:color="auto"/>
            <w:right w:val="none" w:sz="0" w:space="0" w:color="auto"/>
          </w:divBdr>
          <w:divsChild>
            <w:div w:id="1724209008">
              <w:marLeft w:val="0"/>
              <w:marRight w:val="0"/>
              <w:marTop w:val="0"/>
              <w:marBottom w:val="0"/>
              <w:divBdr>
                <w:top w:val="none" w:sz="0" w:space="0" w:color="auto"/>
                <w:left w:val="none" w:sz="0" w:space="0" w:color="auto"/>
                <w:bottom w:val="none" w:sz="0" w:space="0" w:color="auto"/>
                <w:right w:val="none" w:sz="0" w:space="0" w:color="auto"/>
              </w:divBdr>
              <w:divsChild>
                <w:div w:id="35586794">
                  <w:marLeft w:val="0"/>
                  <w:marRight w:val="0"/>
                  <w:marTop w:val="0"/>
                  <w:marBottom w:val="0"/>
                  <w:divBdr>
                    <w:top w:val="none" w:sz="0" w:space="0" w:color="auto"/>
                    <w:left w:val="none" w:sz="0" w:space="0" w:color="auto"/>
                    <w:bottom w:val="none" w:sz="0" w:space="0" w:color="auto"/>
                    <w:right w:val="none" w:sz="0" w:space="0" w:color="auto"/>
                  </w:divBdr>
                  <w:divsChild>
                    <w:div w:id="2092047042">
                      <w:marLeft w:val="0"/>
                      <w:marRight w:val="0"/>
                      <w:marTop w:val="0"/>
                      <w:marBottom w:val="0"/>
                      <w:divBdr>
                        <w:top w:val="none" w:sz="0" w:space="0" w:color="auto"/>
                        <w:left w:val="none" w:sz="0" w:space="0" w:color="auto"/>
                        <w:bottom w:val="none" w:sz="0" w:space="0" w:color="auto"/>
                        <w:right w:val="none" w:sz="0" w:space="0" w:color="auto"/>
                      </w:divBdr>
                      <w:divsChild>
                        <w:div w:id="641663790">
                          <w:marLeft w:val="0"/>
                          <w:marRight w:val="0"/>
                          <w:marTop w:val="0"/>
                          <w:marBottom w:val="0"/>
                          <w:divBdr>
                            <w:top w:val="none" w:sz="0" w:space="0" w:color="auto"/>
                            <w:left w:val="none" w:sz="0" w:space="0" w:color="auto"/>
                            <w:bottom w:val="none" w:sz="0" w:space="0" w:color="auto"/>
                            <w:right w:val="none" w:sz="0" w:space="0" w:color="auto"/>
                          </w:divBdr>
                          <w:divsChild>
                            <w:div w:id="1899977255">
                              <w:marLeft w:val="0"/>
                              <w:marRight w:val="0"/>
                              <w:marTop w:val="0"/>
                              <w:marBottom w:val="0"/>
                              <w:divBdr>
                                <w:top w:val="none" w:sz="0" w:space="0" w:color="auto"/>
                                <w:left w:val="none" w:sz="0" w:space="0" w:color="auto"/>
                                <w:bottom w:val="none" w:sz="0" w:space="0" w:color="auto"/>
                                <w:right w:val="none" w:sz="0" w:space="0" w:color="auto"/>
                              </w:divBdr>
                              <w:divsChild>
                                <w:div w:id="14419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481313">
          <w:marLeft w:val="0"/>
          <w:marRight w:val="0"/>
          <w:marTop w:val="0"/>
          <w:marBottom w:val="0"/>
          <w:divBdr>
            <w:top w:val="none" w:sz="0" w:space="0" w:color="auto"/>
            <w:left w:val="none" w:sz="0" w:space="0" w:color="auto"/>
            <w:bottom w:val="none" w:sz="0" w:space="0" w:color="auto"/>
            <w:right w:val="none" w:sz="0" w:space="0" w:color="auto"/>
          </w:divBdr>
          <w:divsChild>
            <w:div w:id="1247224493">
              <w:marLeft w:val="0"/>
              <w:marRight w:val="0"/>
              <w:marTop w:val="0"/>
              <w:marBottom w:val="0"/>
              <w:divBdr>
                <w:top w:val="none" w:sz="0" w:space="0" w:color="auto"/>
                <w:left w:val="none" w:sz="0" w:space="0" w:color="auto"/>
                <w:bottom w:val="none" w:sz="0" w:space="0" w:color="auto"/>
                <w:right w:val="none" w:sz="0" w:space="0" w:color="auto"/>
              </w:divBdr>
              <w:divsChild>
                <w:div w:id="574820275">
                  <w:marLeft w:val="0"/>
                  <w:marRight w:val="0"/>
                  <w:marTop w:val="0"/>
                  <w:marBottom w:val="0"/>
                  <w:divBdr>
                    <w:top w:val="none" w:sz="0" w:space="0" w:color="auto"/>
                    <w:left w:val="none" w:sz="0" w:space="0" w:color="auto"/>
                    <w:bottom w:val="none" w:sz="0" w:space="0" w:color="auto"/>
                    <w:right w:val="none" w:sz="0" w:space="0" w:color="auto"/>
                  </w:divBdr>
                  <w:divsChild>
                    <w:div w:id="1532112600">
                      <w:marLeft w:val="0"/>
                      <w:marRight w:val="0"/>
                      <w:marTop w:val="0"/>
                      <w:marBottom w:val="0"/>
                      <w:divBdr>
                        <w:top w:val="none" w:sz="0" w:space="0" w:color="auto"/>
                        <w:left w:val="none" w:sz="0" w:space="0" w:color="auto"/>
                        <w:bottom w:val="none" w:sz="0" w:space="0" w:color="auto"/>
                        <w:right w:val="none" w:sz="0" w:space="0" w:color="auto"/>
                      </w:divBdr>
                      <w:divsChild>
                        <w:div w:id="1611012814">
                          <w:marLeft w:val="0"/>
                          <w:marRight w:val="0"/>
                          <w:marTop w:val="0"/>
                          <w:marBottom w:val="0"/>
                          <w:divBdr>
                            <w:top w:val="none" w:sz="0" w:space="0" w:color="auto"/>
                            <w:left w:val="none" w:sz="0" w:space="0" w:color="auto"/>
                            <w:bottom w:val="none" w:sz="0" w:space="0" w:color="auto"/>
                            <w:right w:val="none" w:sz="0" w:space="0" w:color="auto"/>
                          </w:divBdr>
                          <w:divsChild>
                            <w:div w:id="1561285674">
                              <w:marLeft w:val="0"/>
                              <w:marRight w:val="0"/>
                              <w:marTop w:val="0"/>
                              <w:marBottom w:val="0"/>
                              <w:divBdr>
                                <w:top w:val="none" w:sz="0" w:space="0" w:color="auto"/>
                                <w:left w:val="none" w:sz="0" w:space="0" w:color="auto"/>
                                <w:bottom w:val="none" w:sz="0" w:space="0" w:color="auto"/>
                                <w:right w:val="none" w:sz="0" w:space="0" w:color="auto"/>
                              </w:divBdr>
                              <w:divsChild>
                                <w:div w:id="2004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462061">
          <w:marLeft w:val="0"/>
          <w:marRight w:val="0"/>
          <w:marTop w:val="0"/>
          <w:marBottom w:val="0"/>
          <w:divBdr>
            <w:top w:val="none" w:sz="0" w:space="0" w:color="auto"/>
            <w:left w:val="none" w:sz="0" w:space="0" w:color="auto"/>
            <w:bottom w:val="none" w:sz="0" w:space="0" w:color="auto"/>
            <w:right w:val="none" w:sz="0" w:space="0" w:color="auto"/>
          </w:divBdr>
          <w:divsChild>
            <w:div w:id="1788347971">
              <w:marLeft w:val="0"/>
              <w:marRight w:val="0"/>
              <w:marTop w:val="0"/>
              <w:marBottom w:val="0"/>
              <w:divBdr>
                <w:top w:val="none" w:sz="0" w:space="0" w:color="auto"/>
                <w:left w:val="none" w:sz="0" w:space="0" w:color="auto"/>
                <w:bottom w:val="none" w:sz="0" w:space="0" w:color="auto"/>
                <w:right w:val="none" w:sz="0" w:space="0" w:color="auto"/>
              </w:divBdr>
              <w:divsChild>
                <w:div w:id="1729642396">
                  <w:marLeft w:val="0"/>
                  <w:marRight w:val="0"/>
                  <w:marTop w:val="0"/>
                  <w:marBottom w:val="0"/>
                  <w:divBdr>
                    <w:top w:val="none" w:sz="0" w:space="0" w:color="auto"/>
                    <w:left w:val="none" w:sz="0" w:space="0" w:color="auto"/>
                    <w:bottom w:val="none" w:sz="0" w:space="0" w:color="auto"/>
                    <w:right w:val="none" w:sz="0" w:space="0" w:color="auto"/>
                  </w:divBdr>
                  <w:divsChild>
                    <w:div w:id="600919532">
                      <w:marLeft w:val="0"/>
                      <w:marRight w:val="0"/>
                      <w:marTop w:val="0"/>
                      <w:marBottom w:val="0"/>
                      <w:divBdr>
                        <w:top w:val="none" w:sz="0" w:space="0" w:color="auto"/>
                        <w:left w:val="none" w:sz="0" w:space="0" w:color="auto"/>
                        <w:bottom w:val="none" w:sz="0" w:space="0" w:color="auto"/>
                        <w:right w:val="none" w:sz="0" w:space="0" w:color="auto"/>
                      </w:divBdr>
                      <w:divsChild>
                        <w:div w:id="759525398">
                          <w:marLeft w:val="0"/>
                          <w:marRight w:val="0"/>
                          <w:marTop w:val="0"/>
                          <w:marBottom w:val="0"/>
                          <w:divBdr>
                            <w:top w:val="none" w:sz="0" w:space="0" w:color="auto"/>
                            <w:left w:val="none" w:sz="0" w:space="0" w:color="auto"/>
                            <w:bottom w:val="none" w:sz="0" w:space="0" w:color="auto"/>
                            <w:right w:val="none" w:sz="0" w:space="0" w:color="auto"/>
                          </w:divBdr>
                          <w:divsChild>
                            <w:div w:id="84233850">
                              <w:marLeft w:val="0"/>
                              <w:marRight w:val="0"/>
                              <w:marTop w:val="0"/>
                              <w:marBottom w:val="0"/>
                              <w:divBdr>
                                <w:top w:val="none" w:sz="0" w:space="0" w:color="auto"/>
                                <w:left w:val="none" w:sz="0" w:space="0" w:color="auto"/>
                                <w:bottom w:val="none" w:sz="0" w:space="0" w:color="auto"/>
                                <w:right w:val="none" w:sz="0" w:space="0" w:color="auto"/>
                              </w:divBdr>
                              <w:divsChild>
                                <w:div w:id="80092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3013</Words>
  <Characters>16573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Herrera</dc:creator>
  <cp:lastModifiedBy>Lenovo</cp:lastModifiedBy>
  <cp:revision>2</cp:revision>
  <cp:lastPrinted>2016-08-02T13:40:00Z</cp:lastPrinted>
  <dcterms:created xsi:type="dcterms:W3CDTF">2017-10-24T07:07:00Z</dcterms:created>
  <dcterms:modified xsi:type="dcterms:W3CDTF">2017-10-24T07:07:00Z</dcterms:modified>
</cp:coreProperties>
</file>