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3F" w:rsidRDefault="00F5271F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UNIVERSIDAD DE TARAPACÁ</w:t>
      </w:r>
    </w:p>
    <w:p w:rsidR="003B593F" w:rsidRDefault="00F5271F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114300" distR="114300">
            <wp:extent cx="777861" cy="706445"/>
            <wp:effectExtent l="0" t="0" r="381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511" cy="727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ESCUELA UNIVERSITARIA DE INGENIERÍA INDUSTRIAL, INFORMÁTICA Y DE SISTEMAS</w:t>
      </w: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0" distR="0">
            <wp:extent cx="1162050" cy="428625"/>
            <wp:effectExtent l="0" t="0" r="0" b="0"/>
            <wp:docPr id="3" name="image6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EUIIIS LOGO.jpg"/>
                    <pic:cNvPicPr preferRelativeResize="0"/>
                  </pic:nvPicPr>
                  <pic:blipFill>
                    <a:blip r:embed="rId6"/>
                    <a:srcRect b="4518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8"/>
          <w:szCs w:val="28"/>
        </w:rPr>
        <w:t>Área de Ingeniería en Computación e Informática</w:t>
      </w: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447800" cy="7239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93F" w:rsidRDefault="003B593F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</w:p>
    <w:p w:rsidR="003B593F" w:rsidRDefault="003B593F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Creación</w:t>
      </w:r>
      <w:r>
        <w:rPr>
          <w:rFonts w:ascii="Trebuchet MS" w:eastAsia="Trebuchet MS" w:hAnsi="Trebuchet MS" w:cs="Trebuchet MS"/>
          <w:b/>
          <w:sz w:val="40"/>
          <w:szCs w:val="40"/>
        </w:rPr>
        <w:t xml:space="preserve"> de aplicación móvil.</w:t>
      </w: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Proyecto “Adventure Knight</w:t>
      </w:r>
      <w:bookmarkStart w:id="0" w:name="_GoBack"/>
      <w:bookmarkEnd w:id="0"/>
      <w:r>
        <w:rPr>
          <w:rFonts w:ascii="Trebuchet MS" w:eastAsia="Trebuchet MS" w:hAnsi="Trebuchet MS" w:cs="Trebuchet MS"/>
          <w:b/>
          <w:sz w:val="40"/>
          <w:szCs w:val="40"/>
        </w:rPr>
        <w:t>”</w:t>
      </w:r>
    </w:p>
    <w:p w:rsidR="003B593F" w:rsidRDefault="003B593F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</w:p>
    <w:p w:rsidR="003B593F" w:rsidRDefault="00F5271F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Autores: Marcelo Lara</w:t>
      </w:r>
    </w:p>
    <w:p w:rsidR="003B593F" w:rsidRDefault="00F5271F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Rodrigo Mamani</w:t>
      </w:r>
    </w:p>
    <w:p w:rsidR="003B593F" w:rsidRDefault="00F5271F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Fabian Morales</w:t>
      </w:r>
    </w:p>
    <w:p w:rsidR="003B593F" w:rsidRDefault="003B593F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</w:p>
    <w:p w:rsidR="003B593F" w:rsidRDefault="00F5271F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Asignatura: introducción al trabajo en proyectos</w:t>
      </w:r>
    </w:p>
    <w:p w:rsidR="003B593F" w:rsidRDefault="00F5271F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Profesor: Ibar Ramirez Varas</w:t>
      </w:r>
    </w:p>
    <w:p w:rsidR="003B593F" w:rsidRDefault="003B593F">
      <w:pPr>
        <w:widowControl w:val="0"/>
        <w:rPr>
          <w:rFonts w:ascii="Trebuchet MS" w:eastAsia="Trebuchet MS" w:hAnsi="Trebuchet MS" w:cs="Trebuchet MS"/>
          <w:b/>
          <w:sz w:val="24"/>
          <w:szCs w:val="24"/>
        </w:rPr>
      </w:pPr>
    </w:p>
    <w:p w:rsidR="008F189F" w:rsidRDefault="008F189F">
      <w:pPr>
        <w:widowControl w:val="0"/>
        <w:rPr>
          <w:rFonts w:ascii="Trebuchet MS" w:eastAsia="Trebuchet MS" w:hAnsi="Trebuchet MS" w:cs="Trebuchet MS"/>
          <w:b/>
          <w:sz w:val="24"/>
          <w:szCs w:val="24"/>
        </w:rPr>
      </w:pPr>
    </w:p>
    <w:p w:rsidR="008A022F" w:rsidRDefault="00F5271F" w:rsidP="008F189F">
      <w:pPr>
        <w:widowControl w:val="0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Arica, 09 de octubre 2017</w:t>
      </w:r>
    </w:p>
    <w:p w:rsidR="003B593F" w:rsidRDefault="00F5271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INDICE</w:t>
      </w:r>
    </w:p>
    <w:p w:rsidR="003B593F" w:rsidRDefault="003B593F">
      <w:pPr>
        <w:jc w:val="center"/>
        <w:rPr>
          <w:rFonts w:ascii="Arial" w:eastAsia="Arial" w:hAnsi="Arial" w:cs="Arial"/>
          <w:sz w:val="24"/>
          <w:szCs w:val="24"/>
        </w:rPr>
      </w:pP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INTRODUCCIÓN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ALCANCE DEL PROYECTO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ENTREGABLES DEL PROYECTO</w:t>
      </w: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MODELO DE PROCESO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FASES DEL PROCESO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CARTA GANTT</w:t>
      </w: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ESTRUCCTURA ORGANIZACIONAL</w:t>
      </w: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RESPONSABLES</w:t>
      </w: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PROCESO DE GESTION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GESTION DE RIESGOS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MECANISMOS PARA LA VERIFICACIÓN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COSTO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RECURSOS</w:t>
      </w: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PROCESO TECNICO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PROCEDIMIENTOS TECNICOS, HERRAMIETAS Y TECNOLOGIAS</w:t>
      </w:r>
    </w:p>
    <w:p w:rsidR="003B593F" w:rsidRDefault="00F5271F">
      <w:pPr>
        <w:numPr>
          <w:ilvl w:val="0"/>
          <w:numId w:val="6"/>
        </w:numPr>
        <w:spacing w:line="600" w:lineRule="auto"/>
        <w:contextualSpacing/>
        <w:jc w:val="both"/>
      </w:pPr>
      <w:r>
        <w:t>ÉTICA</w:t>
      </w:r>
    </w:p>
    <w:p w:rsidR="003B593F" w:rsidRDefault="003B593F">
      <w:pPr>
        <w:ind w:left="360"/>
      </w:pPr>
    </w:p>
    <w:p w:rsidR="003B593F" w:rsidRDefault="003B593F">
      <w:pPr>
        <w:ind w:left="360"/>
      </w:pPr>
    </w:p>
    <w:p w:rsidR="008A022F" w:rsidRDefault="008A022F">
      <w:pPr>
        <w:ind w:left="360"/>
      </w:pPr>
    </w:p>
    <w:p w:rsidR="003B593F" w:rsidRDefault="00F5271F">
      <w:pPr>
        <w:numPr>
          <w:ilvl w:val="0"/>
          <w:numId w:val="7"/>
        </w:numPr>
        <w:spacing w:after="0"/>
        <w:contextualSpacing/>
      </w:pPr>
      <w:r>
        <w:lastRenderedPageBreak/>
        <w:t>INTRODUCCIÓN</w:t>
      </w:r>
    </w:p>
    <w:p w:rsidR="008F189F" w:rsidRDefault="008F189F">
      <w:pPr>
        <w:numPr>
          <w:ilvl w:val="0"/>
          <w:numId w:val="7"/>
        </w:numPr>
        <w:spacing w:after="0"/>
        <w:contextualSpacing/>
      </w:pPr>
    </w:p>
    <w:p w:rsidR="008F189F" w:rsidRPr="008F189F" w:rsidRDefault="008F189F" w:rsidP="008F189F">
      <w:pPr>
        <w:spacing w:after="0"/>
        <w:ind w:left="720"/>
        <w:jc w:val="both"/>
        <w:rPr>
          <w:rFonts w:ascii="Arial" w:hAnsi="Arial" w:cs="Arial"/>
        </w:rPr>
      </w:pPr>
      <w:r w:rsidRPr="008F189F">
        <w:rPr>
          <w:rFonts w:ascii="Arial" w:hAnsi="Arial" w:cs="Arial"/>
        </w:rPr>
        <w:t xml:space="preserve">En este informe se </w:t>
      </w:r>
      <w:r w:rsidRPr="008F189F">
        <w:rPr>
          <w:rFonts w:ascii="Arial" w:hAnsi="Arial" w:cs="Arial"/>
        </w:rPr>
        <w:t>dará</w:t>
      </w:r>
      <w:r w:rsidRPr="008F189F">
        <w:rPr>
          <w:rFonts w:ascii="Arial" w:hAnsi="Arial" w:cs="Arial"/>
        </w:rPr>
        <w:t xml:space="preserve"> a conocer las herramientas necesarias que necesitaremos y utilizaremos en nuestro </w:t>
      </w:r>
      <w:r>
        <w:rPr>
          <w:rFonts w:ascii="Arial" w:hAnsi="Arial" w:cs="Arial"/>
        </w:rPr>
        <w:t>p</w:t>
      </w:r>
      <w:r w:rsidRPr="008F189F">
        <w:rPr>
          <w:rFonts w:ascii="Arial" w:hAnsi="Arial" w:cs="Arial"/>
        </w:rPr>
        <w:t>royecto</w:t>
      </w:r>
      <w:r w:rsidR="00DF2272">
        <w:rPr>
          <w:rFonts w:ascii="Arial" w:hAnsi="Arial" w:cs="Arial"/>
        </w:rPr>
        <w:t xml:space="preserve"> (A</w:t>
      </w:r>
      <w:r w:rsidRPr="008F189F">
        <w:rPr>
          <w:rFonts w:ascii="Arial" w:hAnsi="Arial" w:cs="Arial"/>
        </w:rPr>
        <w:t xml:space="preserve">dventure knight) ya sea horas de </w:t>
      </w:r>
      <w:r w:rsidR="00DF2272" w:rsidRPr="008F189F">
        <w:rPr>
          <w:rFonts w:ascii="Arial" w:hAnsi="Arial" w:cs="Arial"/>
        </w:rPr>
        <w:t>trabajo,</w:t>
      </w:r>
      <w:r w:rsidRPr="008F189F">
        <w:rPr>
          <w:rFonts w:ascii="Arial" w:hAnsi="Arial" w:cs="Arial"/>
        </w:rPr>
        <w:t xml:space="preserve"> </w:t>
      </w:r>
      <w:r w:rsidR="00DF2272" w:rsidRPr="008F189F">
        <w:rPr>
          <w:rFonts w:ascii="Arial" w:hAnsi="Arial" w:cs="Arial"/>
        </w:rPr>
        <w:t>programas,</w:t>
      </w:r>
      <w:r w:rsidRPr="008F189F">
        <w:rPr>
          <w:rFonts w:ascii="Arial" w:hAnsi="Arial" w:cs="Arial"/>
        </w:rPr>
        <w:t xml:space="preserve"> etc.</w:t>
      </w:r>
    </w:p>
    <w:p w:rsidR="008F189F" w:rsidRPr="008F189F" w:rsidRDefault="008F189F" w:rsidP="008F189F">
      <w:pPr>
        <w:spacing w:after="0"/>
        <w:ind w:left="720"/>
        <w:jc w:val="both"/>
        <w:rPr>
          <w:rFonts w:ascii="Arial" w:hAnsi="Arial" w:cs="Arial"/>
        </w:rPr>
      </w:pPr>
      <w:r w:rsidRPr="008F189F">
        <w:rPr>
          <w:rFonts w:ascii="Arial" w:hAnsi="Arial" w:cs="Arial"/>
        </w:rPr>
        <w:t xml:space="preserve">Se </w:t>
      </w:r>
      <w:r w:rsidRPr="008F189F">
        <w:rPr>
          <w:rFonts w:ascii="Arial" w:hAnsi="Arial" w:cs="Arial"/>
        </w:rPr>
        <w:t>establecerá</w:t>
      </w:r>
      <w:r w:rsidRPr="008F189F">
        <w:rPr>
          <w:rFonts w:ascii="Arial" w:hAnsi="Arial" w:cs="Arial"/>
        </w:rPr>
        <w:t xml:space="preserve"> la estructura organizacional del trabajo repartiendo las tareas por </w:t>
      </w:r>
    </w:p>
    <w:p w:rsidR="008F189F" w:rsidRPr="008F189F" w:rsidRDefault="008F189F" w:rsidP="008F189F">
      <w:pPr>
        <w:spacing w:after="0"/>
        <w:ind w:left="720"/>
        <w:jc w:val="both"/>
        <w:rPr>
          <w:rFonts w:ascii="Arial" w:hAnsi="Arial" w:cs="Arial"/>
        </w:rPr>
      </w:pPr>
      <w:proofErr w:type="gramStart"/>
      <w:r w:rsidRPr="008F189F">
        <w:rPr>
          <w:rFonts w:ascii="Arial" w:hAnsi="Arial" w:cs="Arial"/>
        </w:rPr>
        <w:t>las</w:t>
      </w:r>
      <w:proofErr w:type="gramEnd"/>
      <w:r w:rsidRPr="008F189F">
        <w:rPr>
          <w:rFonts w:ascii="Arial" w:hAnsi="Arial" w:cs="Arial"/>
        </w:rPr>
        <w:t xml:space="preserve"> capacidades de cada miembro del grupo para que cada persona pueda dar lo mejor</w:t>
      </w:r>
      <w:r>
        <w:rPr>
          <w:rFonts w:ascii="Arial" w:hAnsi="Arial" w:cs="Arial"/>
        </w:rPr>
        <w:t xml:space="preserve"> de sí mismos y todos tengan el </w:t>
      </w:r>
      <w:r w:rsidRPr="008F189F">
        <w:rPr>
          <w:rFonts w:ascii="Arial" w:hAnsi="Arial" w:cs="Arial"/>
        </w:rPr>
        <w:t>mismo nivel de  responsabilidad a la h</w:t>
      </w:r>
      <w:r>
        <w:rPr>
          <w:rFonts w:ascii="Arial" w:hAnsi="Arial" w:cs="Arial"/>
        </w:rPr>
        <w:t>ora de desarrollar el proyecto.</w:t>
      </w:r>
    </w:p>
    <w:p w:rsidR="003B593F" w:rsidRDefault="008F189F" w:rsidP="008F189F">
      <w:pPr>
        <w:spacing w:after="0"/>
        <w:ind w:left="720"/>
        <w:jc w:val="both"/>
        <w:rPr>
          <w:rFonts w:ascii="Arial" w:hAnsi="Arial" w:cs="Arial"/>
        </w:rPr>
      </w:pPr>
      <w:r w:rsidRPr="008F189F">
        <w:rPr>
          <w:rFonts w:ascii="Arial" w:hAnsi="Arial" w:cs="Arial"/>
        </w:rPr>
        <w:t>Además</w:t>
      </w:r>
      <w:r w:rsidRPr="008F189F">
        <w:rPr>
          <w:rFonts w:ascii="Arial" w:hAnsi="Arial" w:cs="Arial"/>
        </w:rPr>
        <w:t xml:space="preserve"> se </w:t>
      </w:r>
      <w:r w:rsidRPr="008F189F">
        <w:rPr>
          <w:rFonts w:ascii="Arial" w:hAnsi="Arial" w:cs="Arial"/>
        </w:rPr>
        <w:t>describirá</w:t>
      </w:r>
      <w:r>
        <w:rPr>
          <w:rFonts w:ascii="Arial" w:hAnsi="Arial" w:cs="Arial"/>
        </w:rPr>
        <w:t xml:space="preserve"> brevemente que tipo de juego</w:t>
      </w:r>
      <w:r w:rsidRPr="008F189F">
        <w:rPr>
          <w:rFonts w:ascii="Arial" w:hAnsi="Arial" w:cs="Arial"/>
        </w:rPr>
        <w:t>,</w:t>
      </w:r>
      <w:r w:rsidRPr="008F189F">
        <w:rPr>
          <w:rFonts w:ascii="Arial" w:hAnsi="Arial" w:cs="Arial"/>
        </w:rPr>
        <w:t xml:space="preserve"> como </w:t>
      </w:r>
      <w:r w:rsidRPr="008F189F">
        <w:rPr>
          <w:rFonts w:ascii="Arial" w:hAnsi="Arial" w:cs="Arial"/>
        </w:rPr>
        <w:t>será</w:t>
      </w:r>
      <w:r w:rsidRPr="008F189F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j</w:t>
      </w:r>
      <w:r w:rsidRPr="008F189F">
        <w:rPr>
          <w:rFonts w:ascii="Arial" w:hAnsi="Arial" w:cs="Arial"/>
        </w:rPr>
        <w:t>ugabilida</w:t>
      </w:r>
      <w:r>
        <w:rPr>
          <w:rFonts w:ascii="Arial" w:hAnsi="Arial" w:cs="Arial"/>
        </w:rPr>
        <w:t xml:space="preserve">d, los niveles que tendrá y lo </w:t>
      </w:r>
      <w:r w:rsidRPr="008F189F">
        <w:rPr>
          <w:rFonts w:ascii="Arial" w:hAnsi="Arial" w:cs="Arial"/>
        </w:rPr>
        <w:t>que se espera conseguir con las restricciones que tendremos.</w:t>
      </w:r>
    </w:p>
    <w:p w:rsidR="008F189F" w:rsidRPr="008F189F" w:rsidRDefault="008F189F" w:rsidP="008F189F">
      <w:pPr>
        <w:spacing w:after="0"/>
        <w:ind w:left="720"/>
        <w:rPr>
          <w:rFonts w:ascii="Arial" w:hAnsi="Arial" w:cs="Arial"/>
        </w:rPr>
      </w:pPr>
    </w:p>
    <w:p w:rsidR="003B593F" w:rsidRDefault="00F5271F">
      <w:pPr>
        <w:numPr>
          <w:ilvl w:val="1"/>
          <w:numId w:val="7"/>
        </w:numPr>
        <w:contextualSpacing/>
      </w:pPr>
      <w:r>
        <w:t>ALCANCE DEL PROYECTO:</w:t>
      </w:r>
    </w:p>
    <w:p w:rsidR="008F189F" w:rsidRDefault="008F189F" w:rsidP="008F189F">
      <w:pPr>
        <w:ind w:left="1080"/>
        <w:contextualSpacing/>
      </w:pPr>
    </w:p>
    <w:p w:rsidR="003B593F" w:rsidRDefault="00F5271F" w:rsidP="00DF2272">
      <w:pPr>
        <w:ind w:left="1068"/>
        <w:jc w:val="both"/>
      </w:pPr>
      <w:r>
        <w:rPr>
          <w:rFonts w:ascii="Arial" w:eastAsia="Arial" w:hAnsi="Arial" w:cs="Arial"/>
        </w:rPr>
        <w:t>-Este juego estará b</w:t>
      </w:r>
      <w:r>
        <w:rPr>
          <w:rFonts w:ascii="Arial" w:eastAsia="Arial" w:hAnsi="Arial" w:cs="Arial"/>
        </w:rPr>
        <w:t>asado en un ambiente Medieval Fantástico ya que los enemigos dominaran elementos (agua, tierra, viento, fuego) y el nuestro personaje al ser un espadachín tendrá que ir venciéndolos 1 por 1 para poder ganar el juego.</w:t>
      </w:r>
    </w:p>
    <w:p w:rsidR="003B593F" w:rsidRDefault="003B593F">
      <w:pPr>
        <w:ind w:left="720"/>
        <w:jc w:val="both"/>
        <w:rPr>
          <w:rFonts w:ascii="Arial" w:eastAsia="Arial" w:hAnsi="Arial" w:cs="Arial"/>
        </w:rPr>
      </w:pPr>
    </w:p>
    <w:p w:rsidR="003B593F" w:rsidRDefault="00DF2272">
      <w:pPr>
        <w:ind w:left="10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MENU:</w:t>
      </w:r>
    </w:p>
    <w:p w:rsidR="003B593F" w:rsidRDefault="00F5271F">
      <w:pPr>
        <w:ind w:left="1068"/>
        <w:jc w:val="both"/>
      </w:pPr>
      <w:r>
        <w:rPr>
          <w:rFonts w:ascii="Arial" w:eastAsia="Arial" w:hAnsi="Arial" w:cs="Arial"/>
        </w:rPr>
        <w:t>El juego dispondrá de un menú donde este tendrá tres opciones principales:</w:t>
      </w:r>
    </w:p>
    <w:p w:rsidR="003B593F" w:rsidRDefault="003B593F">
      <w:pPr>
        <w:ind w:left="1428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0"/>
          <w:numId w:val="3"/>
        </w:numPr>
        <w:contextualSpacing/>
        <w:jc w:val="both"/>
      </w:pPr>
      <w:r>
        <w:rPr>
          <w:rFonts w:ascii="Arial" w:eastAsia="Arial" w:hAnsi="Arial" w:cs="Arial"/>
        </w:rPr>
        <w:t>JUGAR:    Donde el usuario podrá ingresar al juego.</w:t>
      </w:r>
    </w:p>
    <w:p w:rsidR="003B593F" w:rsidRDefault="003B593F">
      <w:pPr>
        <w:ind w:left="1428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0"/>
          <w:numId w:val="3"/>
        </w:numPr>
        <w:contextualSpacing/>
        <w:jc w:val="both"/>
      </w:pPr>
      <w:r>
        <w:rPr>
          <w:rFonts w:ascii="Arial" w:eastAsia="Arial" w:hAnsi="Arial" w:cs="Arial"/>
        </w:rPr>
        <w:t>CONFIGURACION:    Donde el usuario podrá configurar el sonido del juego.</w:t>
      </w:r>
    </w:p>
    <w:p w:rsidR="003B593F" w:rsidRDefault="003B593F">
      <w:pPr>
        <w:ind w:left="1428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0"/>
          <w:numId w:val="3"/>
        </w:numPr>
        <w:contextualSpacing/>
        <w:jc w:val="both"/>
      </w:pPr>
      <w:r>
        <w:rPr>
          <w:rFonts w:ascii="Arial" w:eastAsia="Arial" w:hAnsi="Arial" w:cs="Arial"/>
        </w:rPr>
        <w:t>RANKING:    Donde el usuario podrá ingresar al rankin</w:t>
      </w:r>
      <w:r>
        <w:rPr>
          <w:rFonts w:ascii="Arial" w:eastAsia="Arial" w:hAnsi="Arial" w:cs="Arial"/>
        </w:rPr>
        <w:t>g del juego, aquí el usuario podrá comprar su tiempo con el de otros jugadores e ir posicionándose en el top 10.</w:t>
      </w:r>
    </w:p>
    <w:p w:rsidR="003B593F" w:rsidRDefault="003B593F">
      <w:pPr>
        <w:jc w:val="both"/>
        <w:rPr>
          <w:rFonts w:ascii="Arial" w:eastAsia="Arial" w:hAnsi="Arial" w:cs="Arial"/>
        </w:rPr>
      </w:pPr>
    </w:p>
    <w:p w:rsidR="003B593F" w:rsidRDefault="003B593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3B593F" w:rsidRDefault="00F5271F">
      <w:pPr>
        <w:ind w:left="720" w:firstLine="3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JUGABILIDAD</w:t>
      </w:r>
    </w:p>
    <w:p w:rsidR="003B593F" w:rsidRDefault="00F5271F">
      <w:p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personaje tendrá una barra de vida, esta se irá reduciendo a medida que reciba golpes del enemigo, cuando la barra de vida del</w:t>
      </w:r>
      <w:r>
        <w:rPr>
          <w:rFonts w:ascii="Arial" w:eastAsia="Arial" w:hAnsi="Arial" w:cs="Arial"/>
        </w:rPr>
        <w:t xml:space="preserve"> personaje llegue a 0 el juego terminara en DERROTA, a la ves el oponente contara igualmente con una barra de vida y esta se irá reduciendo a medida que reciba ataques del personaje, cuando esta barra de vida llegue a 0 el oponente quedara eliminado y se d</w:t>
      </w:r>
      <w:r>
        <w:rPr>
          <w:rFonts w:ascii="Arial" w:eastAsia="Arial" w:hAnsi="Arial" w:cs="Arial"/>
        </w:rPr>
        <w:t>ará acceso al siguiente nivel.</w:t>
      </w:r>
    </w:p>
    <w:p w:rsidR="003B593F" w:rsidRDefault="003B593F">
      <w:pPr>
        <w:ind w:left="1080"/>
        <w:jc w:val="both"/>
        <w:rPr>
          <w:rFonts w:ascii="Arial" w:eastAsia="Arial" w:hAnsi="Arial" w:cs="Arial"/>
        </w:rPr>
      </w:pPr>
    </w:p>
    <w:p w:rsidR="003B593F" w:rsidRDefault="00F5271F">
      <w:p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jugador tiene 3 botones principales dispuestos de manera horizontal, cada uno tiene una función distinta, el botón de la izquierda corresponderá a ATAQUE, el central corresponderá a HABILIDAD DEFINITIVA, y el de la derech</w:t>
      </w:r>
      <w:r>
        <w:rPr>
          <w:rFonts w:ascii="Arial" w:eastAsia="Arial" w:hAnsi="Arial" w:cs="Arial"/>
        </w:rPr>
        <w:t>a corresponderá a DEFENSA.</w:t>
      </w:r>
    </w:p>
    <w:p w:rsidR="008A022F" w:rsidRDefault="008A022F">
      <w:pPr>
        <w:ind w:left="732" w:firstLine="348"/>
        <w:jc w:val="both"/>
        <w:rPr>
          <w:rFonts w:ascii="Arial" w:eastAsia="Arial" w:hAnsi="Arial" w:cs="Arial"/>
        </w:rPr>
      </w:pPr>
    </w:p>
    <w:p w:rsidR="003B593F" w:rsidRDefault="00F5271F">
      <w:pPr>
        <w:ind w:left="732" w:firstLine="3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BOTONES:</w:t>
      </w:r>
    </w:p>
    <w:p w:rsidR="003B593F" w:rsidRDefault="003B593F">
      <w:pPr>
        <w:ind w:left="360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1"/>
          <w:numId w:val="1"/>
        </w:numPr>
        <w:spacing w:after="0"/>
        <w:ind w:left="1800"/>
        <w:contextualSpacing/>
        <w:jc w:val="both"/>
      </w:pPr>
      <w:r>
        <w:rPr>
          <w:rFonts w:ascii="Arial" w:eastAsia="Arial" w:hAnsi="Arial" w:cs="Arial"/>
        </w:rPr>
        <w:t>ATAQUE: Cuando este botón es presionado el personaje avanzara unos pasos adelante y se activara una animación de ataque, este ataque restara puntos de vida del  oponente y luego el personaje regresara a su ubicación inicial.</w:t>
      </w:r>
    </w:p>
    <w:p w:rsidR="003B593F" w:rsidRDefault="003B593F">
      <w:pPr>
        <w:spacing w:after="0"/>
        <w:ind w:left="1800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1"/>
          <w:numId w:val="1"/>
        </w:numPr>
        <w:spacing w:after="0"/>
        <w:ind w:left="1800"/>
        <w:contextualSpacing/>
        <w:jc w:val="both"/>
      </w:pPr>
      <w:r>
        <w:rPr>
          <w:rFonts w:ascii="Arial" w:eastAsia="Arial" w:hAnsi="Arial" w:cs="Arial"/>
        </w:rPr>
        <w:t xml:space="preserve">DEFENSA: Cuando este botón es </w:t>
      </w:r>
      <w:r>
        <w:rPr>
          <w:rFonts w:ascii="Arial" w:eastAsia="Arial" w:hAnsi="Arial" w:cs="Arial"/>
        </w:rPr>
        <w:t>presionado se activara una animación de defensa y este restara puntos de daño recibido por un ataque del oponente, esta habilidad estará disponible cada 5 segundos.</w:t>
      </w:r>
    </w:p>
    <w:p w:rsidR="003B593F" w:rsidRDefault="003B593F">
      <w:pPr>
        <w:spacing w:after="0"/>
        <w:ind w:left="1080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1"/>
          <w:numId w:val="1"/>
        </w:numPr>
        <w:spacing w:after="0"/>
        <w:ind w:left="1800"/>
        <w:contextualSpacing/>
        <w:jc w:val="both"/>
      </w:pPr>
      <w:r>
        <w:rPr>
          <w:rFonts w:ascii="Arial" w:eastAsia="Arial" w:hAnsi="Arial" w:cs="Arial"/>
        </w:rPr>
        <w:t xml:space="preserve">HABILIDAD DEFINITIVA: Cuando este botón es presionado, se activara una animación especial </w:t>
      </w:r>
      <w:r>
        <w:rPr>
          <w:rFonts w:ascii="Arial" w:eastAsia="Arial" w:hAnsi="Arial" w:cs="Arial"/>
        </w:rPr>
        <w:t>en el lugar, acto seguido el personaje se acercara rápidamente al oponente con una animación de ataque que causara una gran cantidad de daño en el oponente, esta habilidad se cargara cada 1 minuto.</w:t>
      </w:r>
    </w:p>
    <w:p w:rsidR="003B593F" w:rsidRDefault="003B593F">
      <w:pPr>
        <w:spacing w:after="0"/>
        <w:ind w:left="1800"/>
        <w:jc w:val="both"/>
        <w:rPr>
          <w:rFonts w:ascii="Arial" w:eastAsia="Arial" w:hAnsi="Arial" w:cs="Arial"/>
        </w:rPr>
      </w:pPr>
    </w:p>
    <w:p w:rsidR="008A022F" w:rsidRDefault="008A022F">
      <w:pPr>
        <w:spacing w:after="0"/>
        <w:ind w:left="1800"/>
        <w:jc w:val="both"/>
        <w:rPr>
          <w:rFonts w:ascii="Arial" w:eastAsia="Arial" w:hAnsi="Arial" w:cs="Arial"/>
        </w:rPr>
      </w:pPr>
    </w:p>
    <w:p w:rsidR="003B593F" w:rsidRDefault="003B593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8F189F" w:rsidRDefault="008F189F">
      <w:pPr>
        <w:spacing w:after="0"/>
        <w:ind w:left="1080"/>
        <w:jc w:val="both"/>
        <w:rPr>
          <w:rFonts w:ascii="Arial" w:eastAsia="Arial" w:hAnsi="Arial" w:cs="Arial"/>
        </w:rPr>
      </w:pPr>
    </w:p>
    <w:p w:rsidR="003B593F" w:rsidRDefault="00F5271F">
      <w:pPr>
        <w:spacing w:after="0" w:line="276" w:lineRule="auto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NIVELES</w:t>
      </w:r>
    </w:p>
    <w:p w:rsidR="003B593F" w:rsidRDefault="003B593F">
      <w:pPr>
        <w:spacing w:after="0"/>
        <w:ind w:left="1080"/>
        <w:jc w:val="both"/>
        <w:rPr>
          <w:rFonts w:ascii="Arial" w:eastAsia="Arial" w:hAnsi="Arial" w:cs="Arial"/>
        </w:rPr>
      </w:pPr>
    </w:p>
    <w:p w:rsidR="003B593F" w:rsidRDefault="00F5271F">
      <w:p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juego dispondrá de 5 niveles de los cuales</w:t>
      </w:r>
      <w:r>
        <w:rPr>
          <w:rFonts w:ascii="Arial" w:eastAsia="Arial" w:hAnsi="Arial" w:cs="Arial"/>
        </w:rPr>
        <w:t xml:space="preserve"> los primeros 4 niveles tendrán un enemigo que domina un elemento (Agua, Tierra, Aire, Fuego) y el 5° nivel tendrá un jefe final que dominara los 4 elementos anteriores:</w:t>
      </w:r>
    </w:p>
    <w:p w:rsidR="003B593F" w:rsidRDefault="003B593F">
      <w:pPr>
        <w:spacing w:after="0"/>
        <w:ind w:left="1080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Arial" w:eastAsia="Arial" w:hAnsi="Arial" w:cs="Arial"/>
        </w:rPr>
        <w:t>NIVEL 1:   Este nivel estará basado en un ambiente acuático y la batalla tendrá lugar</w:t>
      </w:r>
      <w:r>
        <w:rPr>
          <w:rFonts w:ascii="Arial" w:eastAsia="Arial" w:hAnsi="Arial" w:cs="Arial"/>
        </w:rPr>
        <w:t xml:space="preserve"> en una plataforma debajo del agua, tendrá un enemigo que domina el elemento Agua, este nivel será el más sencillo, esto será para que el jugador se familiarice con en juego.</w:t>
      </w:r>
    </w:p>
    <w:p w:rsidR="003B593F" w:rsidRDefault="003B593F">
      <w:pPr>
        <w:spacing w:after="0"/>
        <w:ind w:left="1776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Arial" w:eastAsia="Arial" w:hAnsi="Arial" w:cs="Arial"/>
        </w:rPr>
        <w:t>NIVEL 2:   Este nivel estará basado en un ambiente terrestre y la batalla tendrá</w:t>
      </w:r>
      <w:r>
        <w:rPr>
          <w:rFonts w:ascii="Arial" w:eastAsia="Arial" w:hAnsi="Arial" w:cs="Arial"/>
        </w:rPr>
        <w:t xml:space="preserve"> lugar en unas montañas, tendrá un enemigo que domina el elemento Tierra, este nivel tiene una dificultad media.</w:t>
      </w:r>
    </w:p>
    <w:p w:rsidR="003B593F" w:rsidRDefault="003B593F">
      <w:pPr>
        <w:spacing w:after="0"/>
        <w:ind w:left="1776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Arial" w:eastAsia="Arial" w:hAnsi="Arial" w:cs="Arial"/>
        </w:rPr>
        <w:t>NIVEL 3: Este nivel estará basado en un ambiente aéreo y la batalla tendrá lugar en unas plataformas con forma de nube, tendrá una dificultad superior a la media.</w:t>
      </w:r>
    </w:p>
    <w:p w:rsidR="003B593F" w:rsidRDefault="003B593F">
      <w:pPr>
        <w:spacing w:after="0"/>
        <w:ind w:left="1776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Arial" w:eastAsia="Arial" w:hAnsi="Arial" w:cs="Arial"/>
        </w:rPr>
        <w:t>NIVEL 4: Este nivel estará basado en un ambiente infernal y la batalla tendrá lugar en un vo</w:t>
      </w:r>
      <w:r>
        <w:rPr>
          <w:rFonts w:ascii="Arial" w:eastAsia="Arial" w:hAnsi="Arial" w:cs="Arial"/>
        </w:rPr>
        <w:t>lcán en erupción, tendrá una dificultad difícil.</w:t>
      </w:r>
    </w:p>
    <w:p w:rsidR="003B593F" w:rsidRDefault="003B593F">
      <w:pPr>
        <w:spacing w:after="0"/>
        <w:ind w:left="1776"/>
        <w:jc w:val="both"/>
        <w:rPr>
          <w:rFonts w:ascii="Arial" w:eastAsia="Arial" w:hAnsi="Arial" w:cs="Arial"/>
        </w:rPr>
      </w:pPr>
    </w:p>
    <w:p w:rsidR="003B593F" w:rsidRPr="008F189F" w:rsidRDefault="00F5271F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Arial" w:eastAsia="Arial" w:hAnsi="Arial" w:cs="Arial"/>
        </w:rPr>
        <w:t>NIVEL 5: Este nivel estará basado en un ambiente que combine los 4 elementos anteriores y  la batalla tendrá lugar en la cima de una torre, tendrá una dificultad muy difícil.</w:t>
      </w:r>
    </w:p>
    <w:p w:rsidR="008F189F" w:rsidRDefault="008F189F" w:rsidP="008F189F">
      <w:pPr>
        <w:pStyle w:val="Prrafodelista"/>
      </w:pPr>
    </w:p>
    <w:p w:rsidR="008F189F" w:rsidRDefault="008F189F" w:rsidP="008F189F">
      <w:pPr>
        <w:spacing w:after="0"/>
        <w:ind w:left="2496"/>
        <w:contextualSpacing/>
        <w:jc w:val="both"/>
      </w:pPr>
    </w:p>
    <w:p w:rsidR="008F189F" w:rsidRDefault="008F189F" w:rsidP="008F189F">
      <w:pPr>
        <w:spacing w:after="0"/>
        <w:ind w:left="2496"/>
        <w:contextualSpacing/>
        <w:jc w:val="both"/>
      </w:pPr>
    </w:p>
    <w:p w:rsidR="008F189F" w:rsidRDefault="008F189F" w:rsidP="008F189F">
      <w:pPr>
        <w:spacing w:after="0"/>
        <w:ind w:left="2496"/>
        <w:contextualSpacing/>
        <w:jc w:val="both"/>
      </w:pPr>
    </w:p>
    <w:p w:rsidR="003B593F" w:rsidRDefault="00F5271F">
      <w:pPr>
        <w:numPr>
          <w:ilvl w:val="1"/>
          <w:numId w:val="4"/>
        </w:numPr>
        <w:spacing w:after="0"/>
        <w:contextualSpacing/>
        <w:jc w:val="both"/>
      </w:pPr>
      <w:r>
        <w:t>ENTREGABLES DEL PROYECTO</w:t>
      </w:r>
    </w:p>
    <w:p w:rsidR="003B593F" w:rsidRDefault="003B593F">
      <w:pPr>
        <w:spacing w:after="0"/>
        <w:ind w:left="1080"/>
        <w:jc w:val="both"/>
      </w:pPr>
    </w:p>
    <w:p w:rsidR="003B593F" w:rsidRDefault="00F5271F">
      <w:pPr>
        <w:spacing w:after="0"/>
        <w:ind w:left="1080"/>
        <w:jc w:val="both"/>
      </w:pPr>
      <w:r>
        <w:t>En el</w:t>
      </w:r>
      <w:r>
        <w:t xml:space="preserve"> siguiente cuadro se listara los entregables del proyecto:</w:t>
      </w:r>
    </w:p>
    <w:p w:rsidR="003B593F" w:rsidRDefault="003B593F">
      <w:pPr>
        <w:ind w:left="1080"/>
        <w:jc w:val="both"/>
      </w:pPr>
    </w:p>
    <w:tbl>
      <w:tblPr>
        <w:tblStyle w:val="a"/>
        <w:tblW w:w="774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2606"/>
        <w:gridCol w:w="2517"/>
      </w:tblGrid>
      <w:tr w:rsidR="003B593F">
        <w:tc>
          <w:tcPr>
            <w:tcW w:w="2625" w:type="dxa"/>
            <w:shd w:val="clear" w:color="auto" w:fill="5B9BD5"/>
          </w:tcPr>
          <w:p w:rsidR="003B593F" w:rsidRDefault="00F5271F">
            <w:pPr>
              <w:spacing w:after="160" w:line="259" w:lineRule="auto"/>
              <w:jc w:val="center"/>
            </w:pPr>
            <w:r>
              <w:t>Identificación</w:t>
            </w:r>
            <w:r>
              <w:t xml:space="preserve"> Entregable</w:t>
            </w:r>
          </w:p>
        </w:tc>
        <w:tc>
          <w:tcPr>
            <w:tcW w:w="2606" w:type="dxa"/>
            <w:shd w:val="clear" w:color="auto" w:fill="5B9BD5"/>
          </w:tcPr>
          <w:p w:rsidR="003B593F" w:rsidRDefault="00F5271F">
            <w:pPr>
              <w:spacing w:after="160" w:line="259" w:lineRule="auto"/>
              <w:jc w:val="center"/>
            </w:pPr>
            <w:r>
              <w:t>Descripción</w:t>
            </w:r>
            <w:r>
              <w:t xml:space="preserve"> Entregable</w:t>
            </w:r>
          </w:p>
        </w:tc>
        <w:tc>
          <w:tcPr>
            <w:tcW w:w="2517" w:type="dxa"/>
            <w:shd w:val="clear" w:color="auto" w:fill="5B9BD5"/>
          </w:tcPr>
          <w:p w:rsidR="003B593F" w:rsidRDefault="00F5271F">
            <w:pPr>
              <w:spacing w:after="160" w:line="259" w:lineRule="auto"/>
              <w:jc w:val="center"/>
            </w:pPr>
            <w:r>
              <w:t>Fecha de Entrega</w:t>
            </w:r>
          </w:p>
        </w:tc>
      </w:tr>
      <w:tr w:rsidR="003B593F">
        <w:tc>
          <w:tcPr>
            <w:tcW w:w="2625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Informe</w:t>
            </w:r>
          </w:p>
        </w:tc>
        <w:tc>
          <w:tcPr>
            <w:tcW w:w="2606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Lluvia de ideas</w:t>
            </w:r>
          </w:p>
        </w:tc>
        <w:tc>
          <w:tcPr>
            <w:tcW w:w="2517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04 / 10 / 2017</w:t>
            </w:r>
          </w:p>
        </w:tc>
      </w:tr>
      <w:tr w:rsidR="003B593F">
        <w:tc>
          <w:tcPr>
            <w:tcW w:w="2625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Informe</w:t>
            </w:r>
          </w:p>
        </w:tc>
        <w:tc>
          <w:tcPr>
            <w:tcW w:w="2606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Formulación</w:t>
            </w:r>
            <w:r>
              <w:t xml:space="preserve"> de proyecto</w:t>
            </w:r>
          </w:p>
        </w:tc>
        <w:tc>
          <w:tcPr>
            <w:tcW w:w="2517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09 / 10/ 2017</w:t>
            </w:r>
          </w:p>
        </w:tc>
      </w:tr>
      <w:tr w:rsidR="003B593F">
        <w:tc>
          <w:tcPr>
            <w:tcW w:w="2625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Prototipo</w:t>
            </w:r>
          </w:p>
        </w:tc>
        <w:tc>
          <w:tcPr>
            <w:tcW w:w="2606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Entrega</w:t>
            </w:r>
            <w:r>
              <w:t xml:space="preserve"> de un prototipo funcional del proyecto</w:t>
            </w:r>
          </w:p>
        </w:tc>
        <w:tc>
          <w:tcPr>
            <w:tcW w:w="2517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08 / 11 / 2017</w:t>
            </w:r>
          </w:p>
        </w:tc>
      </w:tr>
      <w:tr w:rsidR="00B349AB">
        <w:tc>
          <w:tcPr>
            <w:tcW w:w="2625" w:type="dxa"/>
          </w:tcPr>
          <w:p w:rsidR="00B349AB" w:rsidRDefault="00B349AB">
            <w:pPr>
              <w:jc w:val="center"/>
            </w:pPr>
            <w:r>
              <w:t>Proyecto final</w:t>
            </w:r>
          </w:p>
        </w:tc>
        <w:tc>
          <w:tcPr>
            <w:tcW w:w="2606" w:type="dxa"/>
          </w:tcPr>
          <w:p w:rsidR="00B349AB" w:rsidRDefault="00B349AB">
            <w:pPr>
              <w:jc w:val="center"/>
            </w:pPr>
            <w:r>
              <w:t>Entrega de proyecto final y presentación</w:t>
            </w:r>
          </w:p>
        </w:tc>
        <w:tc>
          <w:tcPr>
            <w:tcW w:w="2517" w:type="dxa"/>
          </w:tcPr>
          <w:p w:rsidR="00B349AB" w:rsidRDefault="00B349AB">
            <w:pPr>
              <w:jc w:val="center"/>
            </w:pPr>
            <w:r>
              <w:t>08/12/2017</w:t>
            </w:r>
          </w:p>
        </w:tc>
      </w:tr>
    </w:tbl>
    <w:p w:rsidR="003B593F" w:rsidRDefault="003B593F">
      <w:pPr>
        <w:spacing w:after="0"/>
        <w:ind w:left="1080"/>
        <w:jc w:val="center"/>
      </w:pPr>
    </w:p>
    <w:p w:rsidR="003B593F" w:rsidRDefault="003B593F">
      <w:pPr>
        <w:spacing w:after="0"/>
        <w:ind w:left="1080"/>
        <w:jc w:val="center"/>
      </w:pP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MODELO DE PROCESO</w:t>
      </w:r>
    </w:p>
    <w:p w:rsidR="003B593F" w:rsidRDefault="003B593F">
      <w:pPr>
        <w:spacing w:after="0"/>
        <w:ind w:left="720"/>
      </w:pPr>
    </w:p>
    <w:p w:rsidR="003B593F" w:rsidRDefault="00F5271F">
      <w:pPr>
        <w:spacing w:after="0"/>
        <w:ind w:left="708"/>
      </w:pPr>
      <w:r>
        <w:t>Para la realización del proyecto se necesitara programar, diseñar, gestionar tiempos en reuniones, horas a la semana dedicadas al proyecto.</w:t>
      </w:r>
    </w:p>
    <w:p w:rsidR="003B593F" w:rsidRDefault="003B593F">
      <w:pPr>
        <w:spacing w:after="0"/>
        <w:ind w:left="72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FASES DEL PROCESO</w:t>
      </w:r>
    </w:p>
    <w:p w:rsidR="003B593F" w:rsidRDefault="003B593F">
      <w:pPr>
        <w:spacing w:after="0"/>
        <w:ind w:left="1080"/>
      </w:pPr>
    </w:p>
    <w:p w:rsidR="003B593F" w:rsidRDefault="00F5271F">
      <w:pPr>
        <w:numPr>
          <w:ilvl w:val="0"/>
          <w:numId w:val="5"/>
        </w:numPr>
        <w:spacing w:after="0"/>
        <w:contextualSpacing/>
      </w:pPr>
      <w:bookmarkStart w:id="1" w:name="_gjdgxs" w:colFirst="0" w:colLast="0"/>
      <w:bookmarkEnd w:id="1"/>
      <w:r>
        <w:t>Primero se nec</w:t>
      </w:r>
      <w:r>
        <w:t>esita</w:t>
      </w:r>
      <w:r w:rsidR="008A022F">
        <w:t>rá diseñar toda la aplicación.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Se crearan todos los medios gráficos y sonoros para la aplicación.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Se procederá a la programación.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Se entregara un prototipo funcional para la evolución temporal.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Se dará término a la programación de la aplicación.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Iniciará la fase de preparación de la presentación del proyecto final.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Se presentara la aplicación de manera oficial.</w:t>
      </w:r>
    </w:p>
    <w:p w:rsidR="003B593F" w:rsidRDefault="003B593F">
      <w:pPr>
        <w:spacing w:after="0"/>
        <w:ind w:left="108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CARTA GANTT</w:t>
      </w:r>
    </w:p>
    <w:p w:rsidR="00B349AB" w:rsidRDefault="00B349AB" w:rsidP="00B349AB">
      <w:pPr>
        <w:spacing w:after="0"/>
        <w:ind w:left="1080"/>
        <w:contextualSpacing/>
      </w:pPr>
    </w:p>
    <w:p w:rsidR="00B349AB" w:rsidRDefault="00B349AB" w:rsidP="00B349AB">
      <w:pPr>
        <w:spacing w:after="0"/>
        <w:ind w:left="1080"/>
        <w:contextualSpacing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4B8EFE8" wp14:editId="55D88BF2">
            <wp:simplePos x="0" y="0"/>
            <wp:positionH relativeFrom="column">
              <wp:posOffset>-633095</wp:posOffset>
            </wp:positionH>
            <wp:positionV relativeFrom="paragraph">
              <wp:posOffset>187960</wp:posOffset>
            </wp:positionV>
            <wp:extent cx="6870065" cy="1270635"/>
            <wp:effectExtent l="0" t="0" r="6985" b="571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rta gant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06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9AB" w:rsidRDefault="00B349AB" w:rsidP="00B349AB">
      <w:pPr>
        <w:spacing w:after="0"/>
        <w:ind w:left="1080"/>
        <w:contextualSpacing/>
      </w:pPr>
    </w:p>
    <w:p w:rsidR="00B349AB" w:rsidRDefault="00B349AB" w:rsidP="00B349AB">
      <w:pPr>
        <w:spacing w:after="0"/>
        <w:ind w:left="1080"/>
        <w:contextualSpacing/>
      </w:pPr>
    </w:p>
    <w:p w:rsidR="003B593F" w:rsidRDefault="003B593F">
      <w:pPr>
        <w:spacing w:after="0"/>
        <w:ind w:left="1080"/>
      </w:pPr>
    </w:p>
    <w:p w:rsidR="00B349AB" w:rsidRDefault="00B349AB" w:rsidP="00B349AB">
      <w:pPr>
        <w:spacing w:after="0"/>
      </w:pP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ESTRUCTURA ORGANIZACIONAL</w:t>
      </w:r>
    </w:p>
    <w:p w:rsidR="003B593F" w:rsidRDefault="00F5271F">
      <w:pPr>
        <w:spacing w:after="0"/>
        <w:ind w:left="720"/>
      </w:pPr>
      <w:r>
        <w:rPr>
          <w:noProof/>
        </w:rPr>
        <mc:AlternateContent>
          <mc:Choice Requires="wpg">
            <w:drawing>
              <wp:inline distT="0" distB="0" distL="0" distR="0">
                <wp:extent cx="4533900" cy="2286000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2286000"/>
                          <a:chOff x="0" y="0"/>
                          <a:chExt cx="4537475" cy="228600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0" y="0"/>
                            <a:ext cx="4537475" cy="2286000"/>
                            <a:chOff x="0" y="0"/>
                            <a:chExt cx="4537475" cy="2286000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4537475" cy="228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593F" w:rsidRDefault="003B593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7" name="Forma libre 7"/>
                          <wps:cNvSpPr/>
                          <wps:spPr>
                            <a:xfrm>
                              <a:off x="2268747" y="1003709"/>
                              <a:ext cx="1605155" cy="278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2223026" y="1003709"/>
                              <a:ext cx="91440" cy="278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9" name="Forma libre 9"/>
                          <wps:cNvSpPr/>
                          <wps:spPr>
                            <a:xfrm>
                              <a:off x="663591" y="1003709"/>
                              <a:ext cx="1605155" cy="278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10" name="Rectángulo 10"/>
                          <wps:cNvSpPr/>
                          <wps:spPr>
                            <a:xfrm>
                              <a:off x="1605459" y="340422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593F" w:rsidRDefault="003B593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1" name="Cuadro de texto 11"/>
                          <wps:cNvSpPr txBox="1"/>
                          <wps:spPr>
                            <a:xfrm>
                              <a:off x="1605459" y="340422"/>
                              <a:ext cx="1326574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593F" w:rsidRDefault="00F5271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sz w:val="30"/>
                                  </w:rPr>
                                  <w:t xml:space="preserve">Rodrigo Mamani </w:t>
                                </w:r>
                                <w:r>
                                  <w:t>Jefe de proyecto</w:t>
                                </w:r>
                              </w:p>
                            </w:txbxContent>
                          </wps:txbx>
                          <wps:bodyPr wrap="square" lIns="9525" tIns="9525" rIns="9525" bIns="9525" anchor="ctr" anchorCtr="0"/>
                        </wps:wsp>
                        <wps:wsp>
                          <wps:cNvPr id="12" name="Rectángulo 12"/>
                          <wps:cNvSpPr/>
                          <wps:spPr>
                            <a:xfrm>
                              <a:off x="30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593F" w:rsidRDefault="003B593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3" name="Cuadro de texto 13"/>
                          <wps:cNvSpPr txBox="1"/>
                          <wps:spPr>
                            <a:xfrm>
                              <a:off x="30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593F" w:rsidRDefault="00F5271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>Fabián</w:t>
                                </w:r>
                                <w:r>
                                  <w:rPr>
                                    <w:sz w:val="32"/>
                                  </w:rPr>
                                  <w:t xml:space="preserve"> Morales</w:t>
                                </w:r>
                              </w:p>
                              <w:p w:rsidR="003B593F" w:rsidRDefault="00F5271F">
                                <w:pPr>
                                  <w:spacing w:before="111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Jefe de sonidos</w:t>
                                </w:r>
                              </w:p>
                            </w:txbxContent>
                          </wps:txbx>
                          <wps:bodyPr wrap="square" lIns="10150" tIns="10150" rIns="10150" bIns="10150" anchor="ctr" anchorCtr="0"/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1605459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593F" w:rsidRDefault="003B593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5" name="Cuadro de texto 15"/>
                          <wps:cNvSpPr txBox="1"/>
                          <wps:spPr>
                            <a:xfrm>
                              <a:off x="1605459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593F" w:rsidRDefault="00F5271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>Marcelo Lara</w:t>
                                </w:r>
                              </w:p>
                              <w:p w:rsidR="003B593F" w:rsidRDefault="00F5271F">
                                <w:pPr>
                                  <w:spacing w:before="111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Jefe de diseño</w:t>
                                </w:r>
                              </w:p>
                            </w:txbxContent>
                          </wps:txbx>
                          <wps:bodyPr wrap="square" lIns="10150" tIns="10150" rIns="10150" bIns="10150" anchor="ctr" anchorCtr="0"/>
                        </wps:wsp>
                        <wps:wsp>
                          <wps:cNvPr id="16" name="Rectángulo 16"/>
                          <wps:cNvSpPr/>
                          <wps:spPr>
                            <a:xfrm>
                              <a:off x="321061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593F" w:rsidRDefault="003B593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7" name="Cuadro de texto 17"/>
                          <wps:cNvSpPr txBox="1"/>
                          <wps:spPr>
                            <a:xfrm>
                              <a:off x="321061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593F" w:rsidRDefault="00F5271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Rodrigo Mamani </w:t>
                                </w:r>
                              </w:p>
                              <w:p w:rsidR="003B593F" w:rsidRDefault="00F5271F">
                                <w:pPr>
                                  <w:spacing w:before="98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Jefe de programación</w:t>
                                </w:r>
                              </w:p>
                            </w:txbxContent>
                          </wps:txbx>
                          <wps:bodyPr wrap="square" lIns="8875" tIns="8875" rIns="8875" bIns="887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4" o:spid="_x0000_s1026" style="width:357pt;height:180pt;mso-position-horizontal-relative:char;mso-position-vertical-relative:line" coordsize="4537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">
                <v:group id="Grupo 5" o:spid="_x0000_s1027" style="position:absolute;width:45374;height:22860" coordsize="45374,22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ángulo 6" o:spid="_x0000_s1028" style="position:absolute;width:45374;height:22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<v:textbox inset="2.53958mm,2.53958mm,2.53958mm,2.53958mm">
                      <w:txbxContent>
                        <w:p w:rsidR="003B593F" w:rsidRDefault="003B59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 7" o:spid="_x0000_s1029" style="position:absolute;left:22687;top:10037;width:16052;height:2785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CTMAA&#10;AADaAAAADwAAAGRycy9kb3ducmV2LnhtbESPzWrDMBCE74W8g9hAb42cHlTjRAmlEOit1A0kx8Xa&#10;WibWyrVU/7x9FAjkOMzMN8x2P7lWDNSHxrOG9SoDQVx503Ct4fhzeMlBhIhssPVMGmYKsN8tnrZY&#10;GD/yNw1lrEWCcChQg42xK6QMlSWHYeU74uT9+t5hTLKvpelxTHDXytcsU9Jhw2nBYkcflqpL+e80&#10;hEssz3ZWFq1VNX6dlMr9n9bPy+l9AyLSFB/he/vTaHiD25V0A+Tu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xCTMAAAADaAAAADwAAAAAAAAAAAAAAAACYAgAAZHJzL2Rvd25y&#10;ZXYueG1sUEsFBgAAAAAEAAQA9QAAAIUDAAAAAA==&#10;" path="m,l,60000r120000,l120000,120000e" filled="f" strokecolor="#487aa8" strokeweight="1pt">
                    <v:stroke joinstyle="miter"/>
                    <v:path arrowok="t" o:extrusionok="f" textboxrect="0,0,120000,120000"/>
                  </v:shape>
                  <v:shape id="Forma libre 8" o:spid="_x0000_s1030" style="position:absolute;left:22230;top:10037;width:914;height:2785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WPrwA&#10;AADaAAAADwAAAGRycy9kb3ducmV2LnhtbERPTYvCMBC9L/gfwgje1lQPQaqxiCB4W6wL63Foxqa0&#10;mdQmq/Xfm4Pg8fG+N8XoOnGnITSeNSzmGQjiypuGaw2/58P3CkSIyAY7z6ThSQGK7eRrg7nxDz7R&#10;vYy1SCEcctRgY+xzKUNlyWGY+544cVc/OIwJDrU0Az5SuOvkMsuUdNhwarDY095S1Zb/TkNoY3mx&#10;T2XRWlXjz59SK3/TejYdd2sQkcb4Eb/dR6MhbU1X0g2Q2x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k9Y+vAAAANoAAAAPAAAAAAAAAAAAAAAAAJgCAABkcnMvZG93bnJldi54&#10;bWxQSwUGAAAAAAQABAD1AAAAgQMAAAAA&#10;" path="m60000,r,120000e" filled="f" strokecolor="#487aa8" strokeweight="1pt">
                    <v:stroke joinstyle="miter"/>
                    <v:path arrowok="t" o:extrusionok="f" textboxrect="0,0,120000,120000"/>
                  </v:shape>
                  <v:shape id="Forma libre 9" o:spid="_x0000_s1031" style="position:absolute;left:6635;top:10037;width:16052;height:2785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zpb8A&#10;AADaAAAADwAAAGRycy9kb3ducmV2LnhtbESPQYvCMBSE74L/ITzB2zbVQ3C7RhFB8CbWhd3jo3k2&#10;xealNlHrv98sCB6HmfmGWa4H14o79aHxrGGW5SCIK28arjV8n3YfCxAhIhtsPZOGJwVYr8ajJRbG&#10;P/hI9zLWIkE4FKjBxtgVUobKksOQ+Y44eWffO4xJ9rU0PT4S3LVynudKOmw4LVjsaGupupQ3pyFc&#10;Yvlrn8qitarGw49SC3/VejoZNl8gIg3xHX6190bDJ/xfSTd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33OlvwAAANoAAAAPAAAAAAAAAAAAAAAAAJgCAABkcnMvZG93bnJl&#10;di54bWxQSwUGAAAAAAQABAD1AAAAhAMAAAAA&#10;" path="m120000,r,60000l,60000r,60000e" filled="f" strokecolor="#487aa8" strokeweight="1pt">
                    <v:stroke joinstyle="miter"/>
                    <v:path arrowok="t" o:extrusionok="f" textboxrect="0,0,120000,120000"/>
                  </v:shape>
                  <v:rect id="Rectángulo 10" o:spid="_x0000_s1032" style="position:absolute;left:16054;top:3404;width:13266;height:6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nQsMA&#10;AADbAAAADwAAAGRycy9kb3ducmV2LnhtbESPzYrCQBCE7wu+w9DCXkQn+xckOkoQBPci6PoATabN&#10;BDM9MTOr8e3tw8Leuqnqqq+X68G36kZ9bAIbeJtloIirYBuuDZx+ttM5qJiQLbaBycCDIqxXo5cl&#10;Fjbc+UC3Y6qVhHAs0IBLqSu0jpUjj3EWOmLRzqH3mGTta217vEu4b/V7luXaY8PS4LCjjaPqcvz1&#10;Bj4mbe7Kyac/7K5+v//Ky/h9Ko15HQ/lAlSiIf2b/653VvCFXn6RA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LnQsMAAADbAAAADwAAAAAAAAAAAAAAAACYAgAAZHJzL2Rv&#10;d25yZXYueG1sUEsFBgAAAAAEAAQA9QAAAIgDAAAAAA==&#10;" fillcolor="#599bd5" strokecolor="white [3201]" strokeweight="1pt">
                    <v:textbox inset="2.53958mm,2.53958mm,2.53958mm,2.53958mm">
                      <w:txbxContent>
                        <w:p w:rsidR="003B593F" w:rsidRDefault="003B59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" o:spid="_x0000_s1033" type="#_x0000_t202" style="position:absolute;left:16054;top:3404;width:13266;height:6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N0cIA&#10;AADbAAAADwAAAGRycy9kb3ducmV2LnhtbERPTWvCQBC9F/oflil4q5sELG3qKiq0erNJlHocsmMS&#10;zM6G7GrSf+8WCr3N433OfDmaVtyod41lBfE0AkFcWt1wpeBQfDy/gnAeWWNrmRT8kIPl4vFhjqm2&#10;A2d0y30lQgi7FBXU3neplK6syaCb2o44cGfbG/QB9pXUPQ4h3LQyiaIXabDh0FBjR5uaykt+NQr2&#10;1fqyunKcyGRWfJ2yz60+vn0rNXkaV+8gPI3+X/zn3ukwP4bfX8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DA3RwgAAANsAAAAPAAAAAAAAAAAAAAAAAJgCAABkcnMvZG93&#10;bnJldi54bWxQSwUGAAAAAAQABAD1AAAAhwMAAAAA&#10;" filled="f" stroked="f">
                    <v:textbox inset=".75pt,.75pt,.75pt,.75pt">
                      <w:txbxContent>
                        <w:p w:rsidR="003B593F" w:rsidRDefault="00F5271F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sz w:val="30"/>
                            </w:rPr>
                            <w:t xml:space="preserve">Rodrigo Mamani </w:t>
                          </w:r>
                          <w:r>
                            <w:t>Jefe de proyecto</w:t>
                          </w:r>
                        </w:p>
                      </w:txbxContent>
                    </v:textbox>
                  </v:shape>
                  <v:rect id="Rectángulo 12" o:spid="_x0000_s1034" style="position:absolute;left:3;top:12822;width:13265;height:6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crsIA&#10;AADbAAAADwAAAGRycy9kb3ducmV2LnhtbERPzWrCQBC+F3yHZQpexGxq2yDRVYIgpJeANg8wZMds&#10;aHY2Zrca375bKPQ2H9/vbPeT7cWNRt85VvCSpCCIG6c7bhXUn8flGoQPyBp7x6TgQR72u9nTFnPt&#10;7nyi2zm0Ioawz1GBCWHIpfSNIYs+cQNx5C5utBgiHFupR7zHcNvLVZpm0mLHscHgQAdDzdf52yp4&#10;XfSZKRZv9lRebVW9Z4X/qAul5s9TsQERaAr/4j93qeP8Ff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NyuwgAAANsAAAAPAAAAAAAAAAAAAAAAAJgCAABkcnMvZG93&#10;bnJldi54bWxQSwUGAAAAAAQABAD1AAAAhwMAAAAA&#10;" fillcolor="#599bd5" strokecolor="white [3201]" strokeweight="1pt">
                    <v:textbox inset="2.53958mm,2.53958mm,2.53958mm,2.53958mm">
                      <w:txbxContent>
                        <w:p w:rsidR="003B593F" w:rsidRDefault="003B59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13" o:spid="_x0000_s1035" type="#_x0000_t202" style="position:absolute;left:3;top:12822;width:13265;height:6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ahMEA&#10;AADbAAAADwAAAGRycy9kb3ducmV2LnhtbERPzWrCQBC+F3yHZQRvzcakLSW6iggRD+2haR9gzE6T&#10;1OxsyK5mfXu3UOhtPr7fWW+D6cWVRtdZVrBMUhDEtdUdNwq+PsvHVxDOI2vsLZOCGznYbmYPayy0&#10;nfiDrpVvRAxhV6CC1vuhkNLVLRl0iR2II/dtR4M+wrGResQphpteZmn6Ig12HBtaHGjfUn2uLkYB&#10;Vj/TE2enUh/ew9vNPXPIl7lSi3nYrUB4Cv5f/Oc+6jg/h99f4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hmoTBAAAA2wAAAA8AAAAAAAAAAAAAAAAAmAIAAGRycy9kb3du&#10;cmV2LnhtbFBLBQYAAAAABAAEAPUAAACGAwAAAAA=&#10;" filled="f" stroked="f">
                    <v:textbox inset=".28194mm,.28194mm,.28194mm,.28194mm">
                      <w:txbxContent>
                        <w:p w:rsidR="003B593F" w:rsidRDefault="00F5271F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sz w:val="32"/>
                            </w:rPr>
                            <w:t>Fabián</w:t>
                          </w:r>
                          <w:r>
                            <w:rPr>
                              <w:sz w:val="32"/>
                            </w:rPr>
                            <w:t xml:space="preserve"> Morales</w:t>
                          </w:r>
                        </w:p>
                        <w:p w:rsidR="003B593F" w:rsidRDefault="00F5271F">
                          <w:pPr>
                            <w:spacing w:before="111" w:after="0" w:line="215" w:lineRule="auto"/>
                            <w:jc w:val="center"/>
                            <w:textDirection w:val="btLr"/>
                          </w:pPr>
                          <w:r>
                            <w:t>Jefe de sonidos</w:t>
                          </w:r>
                        </w:p>
                      </w:txbxContent>
                    </v:textbox>
                  </v:shape>
                  <v:rect id="Rectángulo 14" o:spid="_x0000_s1036" style="position:absolute;left:16054;top:12822;width:13266;height:6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nhQcIA&#10;AADbAAAADwAAAGRycy9kb3ducmV2LnhtbERPzWrCQBC+F3yHZYRexGza2iDRVYIgpBdBmwcYsmM2&#10;mJ2N2a1J375bKPQ2H9/vbPeT7cSDBt86VvCSpCCIa6dbbhRUn8flGoQPyBo7x6Tgmzzsd7OnLeba&#10;jXymxyU0Ioawz1GBCaHPpfS1IYs+cT1x5K5usBgiHBqpBxxjuO3ka5pm0mLLscFgTwdD9e3yZRW8&#10;LbrMFIuVPZd3ezq9Z4X/qAqlnudTsQERaAr/4j93qeP8Ff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eFBwgAAANsAAAAPAAAAAAAAAAAAAAAAAJgCAABkcnMvZG93&#10;bnJldi54bWxQSwUGAAAAAAQABAD1AAAAhwMAAAAA&#10;" fillcolor="#599bd5" strokecolor="white [3201]" strokeweight="1pt">
                    <v:textbox inset="2.53958mm,2.53958mm,2.53958mm,2.53958mm">
                      <w:txbxContent>
                        <w:p w:rsidR="003B593F" w:rsidRDefault="003B59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15" o:spid="_x0000_s1037" type="#_x0000_t202" style="position:absolute;left:16054;top:12822;width:13266;height:6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na78A&#10;AADbAAAADwAAAGRycy9kb3ducmV2LnhtbERPzYrCMBC+C/sOYRa8aeovSzWKCIoH92D1AWabse1u&#10;MylNtPHtjbDgbT6+31mug6nFnVpXWVYwGiYgiHOrKy4UXM67wRcI55E11pZJwYMcrFcfvSWm2nZ8&#10;onvmCxFD2KWooPS+SaV0eUkG3dA2xJG72tagj7AtpG6xi+GmluMkmUuDFceGEhvalpT/ZTejALPf&#10;bsrjn53ef4fjw804TEYTpfqfYbMA4Sn4t/jffdBx/gxev8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RKdrvwAAANsAAAAPAAAAAAAAAAAAAAAAAJgCAABkcnMvZG93bnJl&#10;di54bWxQSwUGAAAAAAQABAD1AAAAhAMAAAAA&#10;" filled="f" stroked="f">
                    <v:textbox inset=".28194mm,.28194mm,.28194mm,.28194mm">
                      <w:txbxContent>
                        <w:p w:rsidR="003B593F" w:rsidRDefault="00F5271F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sz w:val="32"/>
                            </w:rPr>
                            <w:t>Marcelo Lara</w:t>
                          </w:r>
                        </w:p>
                        <w:p w:rsidR="003B593F" w:rsidRDefault="00F5271F">
                          <w:pPr>
                            <w:spacing w:before="111" w:after="0" w:line="215" w:lineRule="auto"/>
                            <w:jc w:val="center"/>
                            <w:textDirection w:val="btLr"/>
                          </w:pPr>
                          <w:r>
                            <w:t>Jefe de diseño</w:t>
                          </w:r>
                        </w:p>
                      </w:txbxContent>
                    </v:textbox>
                  </v:shape>
                  <v:rect id="Rectángulo 16" o:spid="_x0000_s1038" style="position:absolute;left:32106;top:12822;width:13265;height:6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arcAA&#10;AADbAAAADwAAAGRycy9kb3ducmV2LnhtbERPzYrCMBC+C75DGMGLrOmqW5ZqlCIIehGsPsDQzDbF&#10;ZtJtota3N8LC3ubj+53VpreNuFPna8cKPqcJCOLS6ZorBZfz7uMbhA/IGhvHpOBJHjbr4WCFmXYP&#10;PtG9CJWIIewzVGBCaDMpfWnIop+6ljhyP66zGCLsKqk7fMRw28hZkqTSYs2xwWBLW0PltbhZBfNJ&#10;k5p8srCn/a89Hr/S3B8uuVLjUZ8vQQTqw7/4z73XcX4K71/i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farcAAAADbAAAADwAAAAAAAAAAAAAAAACYAgAAZHJzL2Rvd25y&#10;ZXYueG1sUEsFBgAAAAAEAAQA9QAAAIUDAAAAAA==&#10;" fillcolor="#599bd5" strokecolor="white [3201]" strokeweight="1pt">
                    <v:textbox inset="2.53958mm,2.53958mm,2.53958mm,2.53958mm">
                      <w:txbxContent>
                        <w:p w:rsidR="003B593F" w:rsidRDefault="003B59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17" o:spid="_x0000_s1039" type="#_x0000_t202" style="position:absolute;left:32106;top:12822;width:13265;height:6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G+MMA&#10;AADbAAAADwAAAGRycy9kb3ducmV2LnhtbERPTWvCQBC9F/wPywheim7qIW1TN6G0BpRebCr0OmTH&#10;JJidDdmNif/eLRS8zeN9ziabTCsu1LvGsoKnVQSCuLS64UrB8SdfvoBwHllja5kUXMlBls4eNpho&#10;O/I3XQpfiRDCLkEFtfddIqUrazLoVrYjDtzJ9gZ9gH0ldY9jCDetXEdRLA02HBpq7OijpvJcDEbB&#10;VPn94TAOwzbe5l/t5yPmv6+xUov59P4GwtPk7+J/906H+c/w90s4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BG+MMAAADbAAAADwAAAAAAAAAAAAAAAACYAgAAZHJzL2Rv&#10;d25yZXYueG1sUEsFBgAAAAAEAAQA9QAAAIgDAAAAAA==&#10;" filled="f" stroked="f">
                    <v:textbox inset=".24653mm,.24653mm,.24653mm,.24653mm">
                      <w:txbxContent>
                        <w:p w:rsidR="003B593F" w:rsidRDefault="00F5271F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sz w:val="28"/>
                            </w:rPr>
                            <w:t xml:space="preserve">Rodrigo Mamani </w:t>
                          </w:r>
                        </w:p>
                        <w:p w:rsidR="003B593F" w:rsidRDefault="00F5271F">
                          <w:pPr>
                            <w:spacing w:before="98" w:after="0" w:line="215" w:lineRule="auto"/>
                            <w:jc w:val="center"/>
                            <w:textDirection w:val="btLr"/>
                          </w:pPr>
                          <w:r>
                            <w:t>Jefe de programación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B593F" w:rsidRDefault="003B593F" w:rsidP="008A022F">
      <w:pPr>
        <w:spacing w:after="0"/>
      </w:pP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lastRenderedPageBreak/>
        <w:t>RESPONSABLES</w:t>
      </w:r>
    </w:p>
    <w:p w:rsidR="003B593F" w:rsidRDefault="003B593F">
      <w:pPr>
        <w:ind w:left="720"/>
      </w:pPr>
    </w:p>
    <w:tbl>
      <w:tblPr>
        <w:tblStyle w:val="a0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4"/>
        <w:gridCol w:w="2008"/>
        <w:gridCol w:w="2026"/>
        <w:gridCol w:w="2030"/>
      </w:tblGrid>
      <w:tr w:rsidR="003B593F">
        <w:tc>
          <w:tcPr>
            <w:tcW w:w="2044" w:type="dxa"/>
            <w:shd w:val="clear" w:color="auto" w:fill="5B9BD5"/>
          </w:tcPr>
          <w:p w:rsidR="003B593F" w:rsidRDefault="00F5271F">
            <w:pPr>
              <w:spacing w:after="160" w:line="259" w:lineRule="auto"/>
            </w:pPr>
            <w:r>
              <w:t>Identificación</w:t>
            </w:r>
            <w:r>
              <w:t xml:space="preserve"> de actividad</w:t>
            </w:r>
          </w:p>
        </w:tc>
        <w:tc>
          <w:tcPr>
            <w:tcW w:w="2008" w:type="dxa"/>
            <w:shd w:val="clear" w:color="auto" w:fill="5B9BD5"/>
          </w:tcPr>
          <w:p w:rsidR="003B593F" w:rsidRDefault="00F5271F">
            <w:pPr>
              <w:spacing w:after="160" w:line="259" w:lineRule="auto"/>
            </w:pPr>
            <w:r>
              <w:t>Descripción</w:t>
            </w:r>
            <w:r>
              <w:t xml:space="preserve"> de actividad</w:t>
            </w:r>
          </w:p>
        </w:tc>
        <w:tc>
          <w:tcPr>
            <w:tcW w:w="2026" w:type="dxa"/>
            <w:shd w:val="clear" w:color="auto" w:fill="5B9BD5"/>
          </w:tcPr>
          <w:p w:rsidR="003B593F" w:rsidRDefault="00F5271F">
            <w:pPr>
              <w:spacing w:after="160" w:line="259" w:lineRule="auto"/>
            </w:pPr>
            <w:r>
              <w:t>Responsable</w:t>
            </w:r>
          </w:p>
        </w:tc>
        <w:tc>
          <w:tcPr>
            <w:tcW w:w="2030" w:type="dxa"/>
            <w:shd w:val="clear" w:color="auto" w:fill="5B9BD5"/>
          </w:tcPr>
          <w:p w:rsidR="003B593F" w:rsidRDefault="00F5271F">
            <w:pPr>
              <w:spacing w:after="160" w:line="259" w:lineRule="auto"/>
            </w:pPr>
            <w:r>
              <w:t>Involucrados</w:t>
            </w:r>
          </w:p>
        </w:tc>
      </w:tr>
      <w:tr w:rsidR="003B593F" w:rsidTr="00F85675">
        <w:trPr>
          <w:trHeight w:val="524"/>
        </w:trPr>
        <w:tc>
          <w:tcPr>
            <w:tcW w:w="2044" w:type="dxa"/>
          </w:tcPr>
          <w:p w:rsidR="003B593F" w:rsidRPr="00F85675" w:rsidRDefault="00B349AB">
            <w:pPr>
              <w:spacing w:after="160" w:line="259" w:lineRule="auto"/>
              <w:rPr>
                <w:sz w:val="18"/>
                <w:szCs w:val="18"/>
              </w:rPr>
            </w:pPr>
            <w:r w:rsidRPr="00F85675">
              <w:rPr>
                <w:sz w:val="18"/>
                <w:szCs w:val="18"/>
              </w:rPr>
              <w:t>Diseño</w:t>
            </w:r>
          </w:p>
        </w:tc>
        <w:tc>
          <w:tcPr>
            <w:tcW w:w="2008" w:type="dxa"/>
          </w:tcPr>
          <w:p w:rsidR="003B593F" w:rsidRPr="00F85675" w:rsidRDefault="00B349AB">
            <w:pPr>
              <w:spacing w:after="160" w:line="259" w:lineRule="auto"/>
              <w:rPr>
                <w:sz w:val="18"/>
                <w:szCs w:val="18"/>
              </w:rPr>
            </w:pPr>
            <w:r w:rsidRPr="00F85675">
              <w:rPr>
                <w:sz w:val="18"/>
                <w:szCs w:val="18"/>
              </w:rPr>
              <w:t>Tiempo dedicado al diseño de la aplicación</w:t>
            </w:r>
          </w:p>
        </w:tc>
        <w:tc>
          <w:tcPr>
            <w:tcW w:w="2026" w:type="dxa"/>
          </w:tcPr>
          <w:p w:rsidR="003B593F" w:rsidRPr="00F85675" w:rsidRDefault="00B349AB">
            <w:pPr>
              <w:spacing w:after="160" w:line="259" w:lineRule="auto"/>
              <w:rPr>
                <w:sz w:val="18"/>
                <w:szCs w:val="18"/>
              </w:rPr>
            </w:pPr>
            <w:r w:rsidRPr="00F85675">
              <w:rPr>
                <w:sz w:val="18"/>
                <w:szCs w:val="18"/>
              </w:rPr>
              <w:t>Marcelo Lara</w:t>
            </w:r>
          </w:p>
        </w:tc>
        <w:tc>
          <w:tcPr>
            <w:tcW w:w="2030" w:type="dxa"/>
          </w:tcPr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Lara</w:t>
            </w:r>
          </w:p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Rodrigo Mamani</w:t>
            </w:r>
          </w:p>
          <w:p w:rsidR="00F85675" w:rsidRP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Fabián Morales</w:t>
            </w:r>
          </w:p>
        </w:tc>
      </w:tr>
      <w:tr w:rsidR="00B349AB">
        <w:tc>
          <w:tcPr>
            <w:tcW w:w="2044" w:type="dxa"/>
          </w:tcPr>
          <w:p w:rsidR="00F85675" w:rsidRPr="00F85675" w:rsidRDefault="00F85675">
            <w:pPr>
              <w:rPr>
                <w:sz w:val="18"/>
                <w:szCs w:val="18"/>
              </w:rPr>
            </w:pPr>
            <w:r w:rsidRPr="00F85675">
              <w:rPr>
                <w:sz w:val="18"/>
                <w:szCs w:val="18"/>
              </w:rPr>
              <w:t>Creación de medios</w:t>
            </w:r>
          </w:p>
        </w:tc>
        <w:tc>
          <w:tcPr>
            <w:tcW w:w="2008" w:type="dxa"/>
          </w:tcPr>
          <w:p w:rsidR="00B349AB" w:rsidRPr="00F85675" w:rsidRDefault="00F85675">
            <w:pPr>
              <w:rPr>
                <w:sz w:val="18"/>
                <w:szCs w:val="18"/>
              </w:rPr>
            </w:pPr>
            <w:r w:rsidRPr="00F85675">
              <w:rPr>
                <w:sz w:val="18"/>
                <w:szCs w:val="18"/>
              </w:rPr>
              <w:t>Creación de sonidos para la aplicación</w:t>
            </w:r>
          </w:p>
        </w:tc>
        <w:tc>
          <w:tcPr>
            <w:tcW w:w="2026" w:type="dxa"/>
          </w:tcPr>
          <w:p w:rsidR="00B349AB" w:rsidRPr="00F85675" w:rsidRDefault="00F85675">
            <w:pPr>
              <w:rPr>
                <w:sz w:val="18"/>
                <w:szCs w:val="18"/>
              </w:rPr>
            </w:pPr>
            <w:r w:rsidRPr="00F85675">
              <w:rPr>
                <w:sz w:val="18"/>
                <w:szCs w:val="18"/>
              </w:rPr>
              <w:t>Fabián morales</w:t>
            </w:r>
          </w:p>
        </w:tc>
        <w:tc>
          <w:tcPr>
            <w:tcW w:w="2030" w:type="dxa"/>
          </w:tcPr>
          <w:p w:rsidR="00B349AB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Fabián Morales</w:t>
            </w:r>
          </w:p>
          <w:p w:rsid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Rodrigo Mamani</w:t>
            </w:r>
          </w:p>
          <w:p w:rsidR="00F85675" w:rsidRP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Lara</w:t>
            </w:r>
          </w:p>
        </w:tc>
      </w:tr>
      <w:tr w:rsidR="00F85675">
        <w:tc>
          <w:tcPr>
            <w:tcW w:w="2044" w:type="dxa"/>
          </w:tcPr>
          <w:p w:rsidR="00F85675" w:rsidRP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Creación de medios</w:t>
            </w:r>
          </w:p>
        </w:tc>
        <w:tc>
          <w:tcPr>
            <w:tcW w:w="2008" w:type="dxa"/>
          </w:tcPr>
          <w:p w:rsidR="00F85675" w:rsidRP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Creación modelos y partes graficas</w:t>
            </w:r>
          </w:p>
        </w:tc>
        <w:tc>
          <w:tcPr>
            <w:tcW w:w="2026" w:type="dxa"/>
          </w:tcPr>
          <w:p w:rsidR="00F85675" w:rsidRP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Lara</w:t>
            </w:r>
          </w:p>
        </w:tc>
        <w:tc>
          <w:tcPr>
            <w:tcW w:w="2030" w:type="dxa"/>
          </w:tcPr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Lara</w:t>
            </w:r>
          </w:p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Rodrigo Mamani</w:t>
            </w:r>
          </w:p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Fabián</w:t>
            </w:r>
            <w:r>
              <w:rPr>
                <w:sz w:val="18"/>
                <w:szCs w:val="18"/>
              </w:rPr>
              <w:t xml:space="preserve"> Morales</w:t>
            </w:r>
          </w:p>
        </w:tc>
      </w:tr>
      <w:tr w:rsidR="00F85675">
        <w:tc>
          <w:tcPr>
            <w:tcW w:w="2044" w:type="dxa"/>
          </w:tcPr>
          <w:p w:rsid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Programación</w:t>
            </w:r>
          </w:p>
        </w:tc>
        <w:tc>
          <w:tcPr>
            <w:tcW w:w="2008" w:type="dxa"/>
          </w:tcPr>
          <w:p w:rsid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Programación de código de la aplicación</w:t>
            </w:r>
          </w:p>
        </w:tc>
        <w:tc>
          <w:tcPr>
            <w:tcW w:w="2026" w:type="dxa"/>
          </w:tcPr>
          <w:p w:rsid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Rodrigo Mamani</w:t>
            </w:r>
          </w:p>
        </w:tc>
        <w:tc>
          <w:tcPr>
            <w:tcW w:w="2030" w:type="dxa"/>
          </w:tcPr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Rodrigo Mamani</w:t>
            </w:r>
          </w:p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Fabián Morales</w:t>
            </w:r>
          </w:p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Lara</w:t>
            </w:r>
          </w:p>
        </w:tc>
      </w:tr>
      <w:tr w:rsidR="00F85675">
        <w:tc>
          <w:tcPr>
            <w:tcW w:w="2044" w:type="dxa"/>
          </w:tcPr>
          <w:p w:rsid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Preparación Presentación</w:t>
            </w:r>
          </w:p>
        </w:tc>
        <w:tc>
          <w:tcPr>
            <w:tcW w:w="2008" w:type="dxa"/>
          </w:tcPr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Preparación de la presentación de la aplicación</w:t>
            </w:r>
          </w:p>
        </w:tc>
        <w:tc>
          <w:tcPr>
            <w:tcW w:w="2026" w:type="dxa"/>
          </w:tcPr>
          <w:p w:rsid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Rodrigo Mamani</w:t>
            </w:r>
          </w:p>
        </w:tc>
        <w:tc>
          <w:tcPr>
            <w:tcW w:w="2030" w:type="dxa"/>
          </w:tcPr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Rodrigo Mamani</w:t>
            </w:r>
          </w:p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Lara</w:t>
            </w:r>
          </w:p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Fabián Morales</w:t>
            </w:r>
          </w:p>
        </w:tc>
      </w:tr>
    </w:tbl>
    <w:p w:rsidR="003B593F" w:rsidRDefault="00F5271F">
      <w:r>
        <w:tab/>
      </w: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PROCESO DE GESTION</w:t>
      </w:r>
    </w:p>
    <w:p w:rsidR="003B593F" w:rsidRDefault="003B593F">
      <w:pPr>
        <w:spacing w:after="0"/>
        <w:ind w:left="72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GESTION DE RIESGOS</w:t>
      </w:r>
    </w:p>
    <w:p w:rsidR="003B593F" w:rsidRDefault="003B593F">
      <w:pPr>
        <w:spacing w:after="0"/>
        <w:ind w:left="1080"/>
      </w:pPr>
    </w:p>
    <w:p w:rsidR="003B593F" w:rsidRDefault="00F5271F" w:rsidP="00DF2272">
      <w:pPr>
        <w:spacing w:after="0"/>
        <w:ind w:left="1080"/>
        <w:jc w:val="both"/>
      </w:pPr>
      <w:r>
        <w:t>El tiempo dado para la entregar el proyecto es poca, lo que podría provocar una baja calidad de la aplic</w:t>
      </w:r>
      <w:r w:rsidR="00DF2272">
        <w:t>ación final, también como el conocimiento sobre el manejo de la página web APP INVENTO 2 es bajo costara más desarrollar el proyecto.</w:t>
      </w:r>
    </w:p>
    <w:p w:rsidR="00DF2272" w:rsidRDefault="00DF2272" w:rsidP="00DF2272">
      <w:pPr>
        <w:spacing w:after="0"/>
        <w:ind w:left="1080"/>
        <w:jc w:val="both"/>
      </w:pPr>
      <w:r>
        <w:t>La gran cantidad de ju</w:t>
      </w:r>
      <w:r w:rsidR="00F5271F">
        <w:t>egos presentes en la tienda de G</w:t>
      </w:r>
      <w:r>
        <w:t>oogle hace difícil crear un juego único.</w:t>
      </w:r>
    </w:p>
    <w:p w:rsidR="003B593F" w:rsidRDefault="003B593F">
      <w:pPr>
        <w:spacing w:after="0"/>
        <w:ind w:left="108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MECANISMOS PARA LA VERIFICACION</w:t>
      </w:r>
    </w:p>
    <w:p w:rsidR="003B593F" w:rsidRDefault="003B593F">
      <w:pPr>
        <w:spacing w:after="0"/>
        <w:ind w:left="1080"/>
      </w:pPr>
    </w:p>
    <w:p w:rsidR="003B593F" w:rsidRDefault="00F5271F">
      <w:pPr>
        <w:spacing w:after="0"/>
        <w:ind w:left="1080"/>
      </w:pPr>
      <w:r>
        <w:t>Para la verificación del avance del proyecto se cuen</w:t>
      </w:r>
      <w:r>
        <w:t>ta con la página web entregada por el profesor</w:t>
      </w:r>
      <w:r w:rsidR="00DF2272">
        <w:t xml:space="preserve"> (</w:t>
      </w:r>
      <w:r w:rsidR="00DF2272" w:rsidRPr="00DF2272">
        <w:t>http://pomerape.uta.cl/redmine/</w:t>
      </w:r>
      <w:r w:rsidR="00DF2272">
        <w:t>)</w:t>
      </w:r>
      <w:r>
        <w:t>.</w:t>
      </w:r>
    </w:p>
    <w:p w:rsidR="003B593F" w:rsidRDefault="003B593F">
      <w:pPr>
        <w:spacing w:after="0"/>
        <w:ind w:left="108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COSTO</w:t>
      </w:r>
    </w:p>
    <w:p w:rsidR="003B593F" w:rsidRDefault="003B593F">
      <w:pPr>
        <w:spacing w:after="0"/>
        <w:ind w:left="1080"/>
      </w:pPr>
    </w:p>
    <w:p w:rsidR="003B593F" w:rsidRDefault="00F5271F">
      <w:pPr>
        <w:spacing w:after="0"/>
        <w:ind w:left="1080"/>
      </w:pPr>
      <w:r>
        <w:t xml:space="preserve">La cantidad de tiempo dedicada para la realización del proyecto incluirán las horas correspondientes a las clases y horas extras en la semana dependiendo de los integrantes del grupo. En cuanto a valor de la realización del proyecto este es nulo ya que se </w:t>
      </w:r>
      <w:r>
        <w:t>utilizaran recursos gratuitos de la web.</w:t>
      </w:r>
    </w:p>
    <w:p w:rsidR="003B593F" w:rsidRDefault="003B593F">
      <w:pPr>
        <w:spacing w:after="0"/>
        <w:ind w:left="1080"/>
      </w:pPr>
    </w:p>
    <w:p w:rsidR="00DF2272" w:rsidRDefault="00DF2272">
      <w:pPr>
        <w:spacing w:after="0"/>
        <w:ind w:left="1080"/>
      </w:pPr>
    </w:p>
    <w:p w:rsidR="00DF2272" w:rsidRDefault="00DF2272">
      <w:pPr>
        <w:spacing w:after="0"/>
        <w:ind w:left="1080"/>
      </w:pPr>
    </w:p>
    <w:p w:rsidR="00DF2272" w:rsidRDefault="00DF2272">
      <w:pPr>
        <w:spacing w:after="0"/>
        <w:ind w:left="1080"/>
      </w:pPr>
    </w:p>
    <w:p w:rsidR="00DF2272" w:rsidRDefault="00DF2272">
      <w:pPr>
        <w:spacing w:after="0"/>
        <w:ind w:left="108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lastRenderedPageBreak/>
        <w:t>RECURSOS</w:t>
      </w:r>
    </w:p>
    <w:p w:rsidR="003B593F" w:rsidRDefault="003B593F">
      <w:pPr>
        <w:spacing w:after="0"/>
        <w:ind w:left="1080"/>
      </w:pPr>
    </w:p>
    <w:p w:rsidR="003B593F" w:rsidRDefault="00F5271F">
      <w:pPr>
        <w:spacing w:after="0"/>
        <w:ind w:left="1080"/>
      </w:pPr>
      <w:r>
        <w:t>Actualmente el equipo de trabajo cuenta solamente con 3 personas, cada una encargada de diferentes áreas del proyecto basadas en las especialidades de cada uno.</w:t>
      </w:r>
    </w:p>
    <w:p w:rsidR="008F189F" w:rsidRDefault="008F189F">
      <w:pPr>
        <w:spacing w:after="0"/>
        <w:ind w:left="1080"/>
      </w:pP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PROCESO TECNICO</w:t>
      </w:r>
    </w:p>
    <w:p w:rsidR="003B593F" w:rsidRDefault="003B593F" w:rsidP="008F189F">
      <w:pPr>
        <w:spacing w:after="0"/>
        <w:ind w:left="720"/>
      </w:pPr>
    </w:p>
    <w:p w:rsidR="003B593F" w:rsidRDefault="00F5271F" w:rsidP="008F189F">
      <w:pPr>
        <w:numPr>
          <w:ilvl w:val="1"/>
          <w:numId w:val="4"/>
        </w:numPr>
        <w:spacing w:after="0"/>
        <w:contextualSpacing/>
      </w:pPr>
      <w:r>
        <w:t xml:space="preserve">PROCEDIMIENTOS TECNICOS, </w:t>
      </w:r>
      <w:r>
        <w:t>HERRAMIENTAS Y TECNOLOGIAS</w:t>
      </w:r>
    </w:p>
    <w:p w:rsidR="003B593F" w:rsidRDefault="003B593F" w:rsidP="008F189F">
      <w:pPr>
        <w:spacing w:after="0"/>
        <w:ind w:left="720"/>
      </w:pPr>
    </w:p>
    <w:p w:rsidR="003B593F" w:rsidRDefault="00F5271F" w:rsidP="00F5271F">
      <w:pPr>
        <w:spacing w:after="0"/>
        <w:ind w:firstLine="720"/>
        <w:jc w:val="both"/>
      </w:pPr>
      <w:r>
        <w:t>Para la realización del proyecto dispondremos de tre</w:t>
      </w:r>
      <w:r w:rsidR="008F189F">
        <w:t>s computadores, cada</w:t>
      </w:r>
    </w:p>
    <w:p w:rsidR="003B593F" w:rsidRDefault="00F5271F" w:rsidP="00F5271F">
      <w:pPr>
        <w:spacing w:after="0"/>
        <w:ind w:left="720"/>
        <w:jc w:val="both"/>
      </w:pPr>
      <w:r>
        <w:t>miembro del equipo se manejara con uno.</w:t>
      </w:r>
    </w:p>
    <w:p w:rsidR="003B593F" w:rsidRDefault="00F5271F" w:rsidP="00F5271F">
      <w:pPr>
        <w:spacing w:after="0"/>
        <w:ind w:left="720"/>
        <w:jc w:val="both"/>
      </w:pPr>
      <w:r>
        <w:t xml:space="preserve">Se utilizará el </w:t>
      </w:r>
      <w:r w:rsidR="008F189F">
        <w:t>App</w:t>
      </w:r>
      <w:r>
        <w:t xml:space="preserve"> inventor 2, en donde en est</w:t>
      </w:r>
      <w:r w:rsidR="008F189F">
        <w:t>e se desarrollara la aplicación.</w:t>
      </w:r>
    </w:p>
    <w:p w:rsidR="003B593F" w:rsidRDefault="008F189F" w:rsidP="00F5271F">
      <w:pPr>
        <w:spacing w:after="0"/>
        <w:ind w:left="720"/>
        <w:jc w:val="both"/>
      </w:pPr>
      <w:r>
        <w:t>Por otra parte se ocupará adobe P</w:t>
      </w:r>
      <w:r w:rsidR="00DF2272">
        <w:t>hotoshop en que</w:t>
      </w:r>
      <w:r w:rsidR="00F5271F">
        <w:t xml:space="preserve"> crearemos botones u </w:t>
      </w:r>
      <w:r w:rsidR="00F5271F">
        <w:t>otros diseños que tienen que ver con la parte estética del videojuego.</w:t>
      </w:r>
    </w:p>
    <w:p w:rsidR="003B593F" w:rsidRDefault="00F5271F" w:rsidP="00F5271F">
      <w:pPr>
        <w:spacing w:after="0"/>
        <w:ind w:left="720"/>
        <w:jc w:val="both"/>
      </w:pPr>
      <w:r>
        <w:t xml:space="preserve">Para los sonidos que ocupará el videojuego, </w:t>
      </w:r>
      <w:r w:rsidR="00DF2272">
        <w:t>utilizaremos</w:t>
      </w:r>
      <w:r>
        <w:t xml:space="preserve"> el programa llamado</w:t>
      </w:r>
    </w:p>
    <w:p w:rsidR="003B593F" w:rsidRDefault="008F189F" w:rsidP="00F5271F">
      <w:pPr>
        <w:spacing w:after="0"/>
        <w:ind w:left="720"/>
        <w:jc w:val="both"/>
      </w:pPr>
      <w:r>
        <w:t>A</w:t>
      </w:r>
      <w:r w:rsidR="00F5271F">
        <w:t xml:space="preserve">bleton, </w:t>
      </w:r>
      <w:r w:rsidR="00DF2272">
        <w:t>el cual</w:t>
      </w:r>
      <w:r w:rsidR="00F5271F">
        <w:t xml:space="preserve"> tiene una </w:t>
      </w:r>
      <w:r w:rsidR="00DF2272">
        <w:t xml:space="preserve">gran </w:t>
      </w:r>
      <w:r w:rsidR="00F5271F">
        <w:t>variedad de modificaciones</w:t>
      </w:r>
      <w:r w:rsidR="00F5271F">
        <w:t xml:space="preserve"> para los efectos de sonidos.</w:t>
      </w:r>
    </w:p>
    <w:p w:rsidR="003B593F" w:rsidRDefault="003B593F">
      <w:pPr>
        <w:spacing w:after="0"/>
        <w:ind w:left="1080"/>
      </w:pP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ETICA</w:t>
      </w:r>
    </w:p>
    <w:p w:rsidR="003B593F" w:rsidRDefault="003B593F">
      <w:pPr>
        <w:spacing w:after="0"/>
        <w:ind w:left="720"/>
      </w:pPr>
    </w:p>
    <w:p w:rsidR="003B593F" w:rsidRDefault="00F5271F">
      <w:pPr>
        <w:ind w:left="720"/>
      </w:pPr>
      <w:r>
        <w:t xml:space="preserve">En este proyecto nos comprometemos a utilizar solamente medios y </w:t>
      </w:r>
      <w:r>
        <w:t>códigos creados por nosotros mismos, esto con fin de respetar los derechos de autor. También no utilizaremos materia considerado ofensiv</w:t>
      </w:r>
      <w:r w:rsidR="00DF2272">
        <w:t>o, racial o de carácter sexual.</w:t>
      </w:r>
    </w:p>
    <w:p w:rsidR="003B593F" w:rsidRDefault="003B593F"/>
    <w:p w:rsidR="003B593F" w:rsidRDefault="003B593F"/>
    <w:p w:rsidR="003B593F" w:rsidRDefault="003B593F"/>
    <w:sectPr w:rsidR="003B593F"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7B62"/>
    <w:multiLevelType w:val="multilevel"/>
    <w:tmpl w:val="66F41854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4F178A"/>
    <w:multiLevelType w:val="multilevel"/>
    <w:tmpl w:val="94283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2">
    <w:nsid w:val="455109D8"/>
    <w:multiLevelType w:val="multilevel"/>
    <w:tmpl w:val="A4B8AB70"/>
    <w:lvl w:ilvl="0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2F5437F"/>
    <w:multiLevelType w:val="multilevel"/>
    <w:tmpl w:val="42B80DC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E411C1D"/>
    <w:multiLevelType w:val="multilevel"/>
    <w:tmpl w:val="81063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5">
    <w:nsid w:val="5F215027"/>
    <w:multiLevelType w:val="multilevel"/>
    <w:tmpl w:val="3E78D1D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FBC4D91"/>
    <w:multiLevelType w:val="multilevel"/>
    <w:tmpl w:val="FFBC70EC"/>
    <w:lvl w:ilvl="0">
      <w:start w:val="1"/>
      <w:numFmt w:val="bullet"/>
      <w:lvlText w:val="●"/>
      <w:lvlJc w:val="left"/>
      <w:pPr>
        <w:ind w:left="24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B593F"/>
    <w:rsid w:val="003B593F"/>
    <w:rsid w:val="008A022F"/>
    <w:rsid w:val="008F189F"/>
    <w:rsid w:val="00B349AB"/>
    <w:rsid w:val="00DF2272"/>
    <w:rsid w:val="00F5271F"/>
    <w:rsid w:val="00F8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3B2FFC-A737-4EF1-845E-D4EAF2EC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1237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</cp:lastModifiedBy>
  <cp:revision>3</cp:revision>
  <dcterms:created xsi:type="dcterms:W3CDTF">2017-10-09T23:48:00Z</dcterms:created>
  <dcterms:modified xsi:type="dcterms:W3CDTF">2017-10-10T01:06:00Z</dcterms:modified>
</cp:coreProperties>
</file>